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2186" w14:textId="77777777" w:rsidR="00B50F67" w:rsidRPr="00B50F67" w:rsidRDefault="0028781B" w:rsidP="00FC5598">
      <w:pPr>
        <w:ind w:left="1440" w:firstLine="0"/>
        <w:rPr>
          <w:rFonts w:ascii="Arial Narrow" w:hAnsi="Arial Narrow" w:cs="Arial"/>
          <w:lang w:val="en-CA"/>
        </w:rPr>
      </w:pPr>
      <w:r w:rsidRPr="00B50F67">
        <w:rPr>
          <w:rFonts w:ascii="Arial Narrow" w:hAnsi="Arial Narrow" w:cs="Arial"/>
          <w:lang w:val="en-CA"/>
        </w:rPr>
        <w:t>C A N A D A</w:t>
      </w:r>
      <w:r w:rsidR="00F879D8" w:rsidRPr="00B50F67">
        <w:rPr>
          <w:rFonts w:ascii="Arial Narrow" w:hAnsi="Arial Narrow" w:cs="Arial"/>
          <w:lang w:val="en-CA"/>
        </w:rPr>
        <w:tab/>
      </w:r>
      <w:r w:rsidR="00F879D8" w:rsidRPr="00B50F67">
        <w:rPr>
          <w:rFonts w:ascii="Arial Narrow" w:hAnsi="Arial Narrow" w:cs="Arial"/>
          <w:lang w:val="en-CA"/>
        </w:rPr>
        <w:tab/>
      </w:r>
      <w:r w:rsidR="00F879D8" w:rsidRPr="00B50F67">
        <w:rPr>
          <w:rFonts w:ascii="Arial Narrow" w:hAnsi="Arial Narrow" w:cs="Arial"/>
          <w:lang w:val="en-CA"/>
        </w:rPr>
        <w:tab/>
      </w:r>
      <w:r w:rsidR="00F879D8" w:rsidRPr="00B50F67">
        <w:rPr>
          <w:rFonts w:ascii="Arial Narrow" w:hAnsi="Arial Narrow" w:cs="Arial"/>
          <w:lang w:val="en-CA"/>
        </w:rPr>
        <w:tab/>
      </w:r>
      <w:r w:rsidR="00582965" w:rsidRPr="00B50F67">
        <w:rPr>
          <w:rFonts w:ascii="Arial Narrow" w:hAnsi="Arial Narrow" w:cs="Arial"/>
          <w:lang w:val="en-CA"/>
        </w:rPr>
        <w:tab/>
      </w:r>
      <w:r w:rsidR="00FC5598" w:rsidRPr="00B50F67">
        <w:rPr>
          <w:rFonts w:ascii="Arial Narrow" w:hAnsi="Arial Narrow" w:cs="Arial"/>
          <w:lang w:val="en-CA"/>
        </w:rPr>
        <w:tab/>
      </w:r>
      <w:r w:rsidR="00FC5598" w:rsidRPr="00B50F67">
        <w:rPr>
          <w:rFonts w:ascii="Arial Narrow" w:hAnsi="Arial Narrow" w:cs="Arial"/>
          <w:lang w:val="en-CA"/>
        </w:rPr>
        <w:tab/>
      </w:r>
      <w:r w:rsidR="00FC5598" w:rsidRPr="00B50F67">
        <w:rPr>
          <w:rFonts w:ascii="Arial Narrow" w:hAnsi="Arial Narrow" w:cs="Arial"/>
          <w:lang w:val="en-CA"/>
        </w:rPr>
        <w:tab/>
      </w:r>
    </w:p>
    <w:p w14:paraId="2AA22726" w14:textId="1AD416B0" w:rsidR="0028781B" w:rsidRPr="00B50F67" w:rsidRDefault="00F879D8" w:rsidP="00FC5598">
      <w:pPr>
        <w:ind w:left="1440" w:firstLine="0"/>
        <w:rPr>
          <w:rFonts w:ascii="Arial Narrow" w:hAnsi="Arial Narrow" w:cs="Arial"/>
          <w:lang w:val="en-CA"/>
        </w:rPr>
      </w:pPr>
      <w:r w:rsidRPr="00B50F67">
        <w:rPr>
          <w:rFonts w:ascii="Arial Narrow" w:hAnsi="Arial Narrow" w:cs="Arial"/>
          <w:lang w:val="en-CA"/>
        </w:rPr>
        <w:tab/>
      </w:r>
      <w:r w:rsidR="007852E1" w:rsidRPr="00B50F67">
        <w:rPr>
          <w:rFonts w:ascii="Arial Narrow" w:hAnsi="Arial Narrow" w:cs="Arial"/>
          <w:lang w:val="en-CA"/>
        </w:rPr>
        <w:tab/>
      </w:r>
    </w:p>
    <w:p w14:paraId="76B196E0" w14:textId="77777777" w:rsidR="0028781B" w:rsidRPr="00740526" w:rsidRDefault="0028781B" w:rsidP="00FC5598">
      <w:pPr>
        <w:ind w:left="1440" w:hanging="1440"/>
        <w:rPr>
          <w:rFonts w:ascii="Arial Narrow" w:hAnsi="Arial Narrow" w:cs="Arial"/>
        </w:rPr>
      </w:pPr>
      <w:r w:rsidRPr="00B50F67">
        <w:rPr>
          <w:rFonts w:ascii="Arial Narrow" w:hAnsi="Arial Narrow" w:cs="Arial"/>
          <w:lang w:val="en-CA"/>
        </w:rPr>
        <w:tab/>
      </w:r>
      <w:r w:rsidRPr="00740526">
        <w:rPr>
          <w:rFonts w:ascii="Arial Narrow" w:hAnsi="Arial Narrow" w:cs="Arial"/>
        </w:rPr>
        <w:t>PROVINCE OF QUEBEC</w:t>
      </w:r>
    </w:p>
    <w:p w14:paraId="15F5FFB2" w14:textId="77777777" w:rsidR="0028781B" w:rsidRPr="00740526" w:rsidRDefault="0028781B" w:rsidP="00FC5598">
      <w:pPr>
        <w:ind w:left="1440" w:hanging="1440"/>
        <w:rPr>
          <w:rFonts w:ascii="Arial Narrow" w:hAnsi="Arial Narrow" w:cs="Arial"/>
        </w:rPr>
      </w:pPr>
    </w:p>
    <w:p w14:paraId="195F0DEF" w14:textId="77777777" w:rsidR="0028781B" w:rsidRPr="00740526" w:rsidRDefault="0028781B" w:rsidP="00FC5598">
      <w:pPr>
        <w:ind w:left="1440" w:hanging="1440"/>
        <w:rPr>
          <w:rFonts w:ascii="Arial Narrow" w:hAnsi="Arial Narrow" w:cs="Arial"/>
        </w:rPr>
      </w:pPr>
      <w:r w:rsidRPr="00740526">
        <w:rPr>
          <w:rFonts w:ascii="Arial Narrow" w:hAnsi="Arial Narrow" w:cs="Arial"/>
        </w:rPr>
        <w:tab/>
        <w:t>EASTERN SHORES SCHOOL BOARD</w:t>
      </w:r>
    </w:p>
    <w:p w14:paraId="6EA63B20" w14:textId="77777777" w:rsidR="0028781B" w:rsidRPr="00740526" w:rsidRDefault="0028781B" w:rsidP="004841DA">
      <w:pPr>
        <w:rPr>
          <w:rFonts w:ascii="Arial Narrow" w:hAnsi="Arial Narrow" w:cs="Arial"/>
        </w:rPr>
      </w:pPr>
    </w:p>
    <w:p w14:paraId="7A372864" w14:textId="77777777" w:rsidR="0028781B" w:rsidRPr="00740526" w:rsidRDefault="0028781B" w:rsidP="004841DA">
      <w:pPr>
        <w:rPr>
          <w:rFonts w:ascii="Arial Narrow" w:hAnsi="Arial Narrow" w:cs="Arial"/>
        </w:rPr>
      </w:pPr>
    </w:p>
    <w:p w14:paraId="75E2726E" w14:textId="4E1D46E6" w:rsidR="00C74DF3" w:rsidRPr="00C74DF3" w:rsidRDefault="00257693" w:rsidP="00C74DF3">
      <w:pPr>
        <w:ind w:left="1440" w:firstLine="0"/>
        <w:rPr>
          <w:rFonts w:ascii="Arial Narrow" w:hAnsi="Arial Narrow" w:cs="Arial"/>
          <w:color w:val="000000"/>
        </w:rPr>
      </w:pPr>
      <w:r w:rsidRPr="00992348">
        <w:rPr>
          <w:rFonts w:ascii="Arial Narrow" w:hAnsi="Arial Narrow" w:cs="Arial"/>
          <w:color w:val="000000"/>
        </w:rPr>
        <w:t xml:space="preserve">The </w:t>
      </w:r>
      <w:r w:rsidR="00D514E2" w:rsidRPr="00992348">
        <w:rPr>
          <w:rFonts w:ascii="Arial Narrow" w:hAnsi="Arial Narrow" w:cs="Arial"/>
          <w:color w:val="000000"/>
        </w:rPr>
        <w:t>regular</w:t>
      </w:r>
      <w:r w:rsidR="00030826" w:rsidRPr="00992348">
        <w:rPr>
          <w:rFonts w:ascii="Arial Narrow" w:hAnsi="Arial Narrow" w:cs="Arial"/>
          <w:color w:val="000000"/>
        </w:rPr>
        <w:t xml:space="preserve"> </w:t>
      </w:r>
      <w:r w:rsidRPr="00992348">
        <w:rPr>
          <w:rFonts w:ascii="Arial Narrow" w:hAnsi="Arial Narrow" w:cs="Arial"/>
          <w:color w:val="000000"/>
        </w:rPr>
        <w:t>meeting of the Executive Committee of Eastern Shores School Board was held at</w:t>
      </w:r>
      <w:r w:rsidR="00FF168C" w:rsidRPr="00992348">
        <w:rPr>
          <w:rFonts w:ascii="Arial Narrow" w:hAnsi="Arial Narrow"/>
          <w:lang w:val="en-CA"/>
        </w:rPr>
        <w:t xml:space="preserve"> </w:t>
      </w:r>
      <w:r w:rsidR="001D5DE0" w:rsidRPr="00992348">
        <w:rPr>
          <w:rFonts w:ascii="Arial Narrow" w:hAnsi="Arial Narrow"/>
          <w:lang w:val="en-CA"/>
        </w:rPr>
        <w:t xml:space="preserve">the </w:t>
      </w:r>
      <w:r w:rsidR="00433A08" w:rsidRPr="00992348">
        <w:rPr>
          <w:rFonts w:ascii="Arial Narrow" w:hAnsi="Arial Narrow"/>
          <w:lang w:val="en-CA"/>
        </w:rPr>
        <w:t>Administrative</w:t>
      </w:r>
      <w:r w:rsidR="001D5DE0" w:rsidRPr="00992348">
        <w:rPr>
          <w:rFonts w:ascii="Arial Narrow" w:hAnsi="Arial Narrow"/>
          <w:lang w:val="en-CA"/>
        </w:rPr>
        <w:t xml:space="preserve"> Offices of the Board, situated at 40, </w:t>
      </w:r>
      <w:r w:rsidR="00433A08" w:rsidRPr="00992348">
        <w:rPr>
          <w:rFonts w:ascii="Arial Narrow" w:hAnsi="Arial Narrow"/>
          <w:lang w:val="en-CA"/>
        </w:rPr>
        <w:t xml:space="preserve">rue Mountsorrel, New Carlisle, Quebec, </w:t>
      </w:r>
      <w:r w:rsidR="00C74DF3" w:rsidRPr="00992348">
        <w:rPr>
          <w:rFonts w:ascii="Arial Narrow" w:hAnsi="Arial Narrow" w:cs="Arial"/>
          <w:color w:val="000000"/>
        </w:rPr>
        <w:t xml:space="preserve">on </w:t>
      </w:r>
      <w:r w:rsidR="00380B20" w:rsidRPr="00992348">
        <w:rPr>
          <w:rFonts w:ascii="Arial Narrow" w:hAnsi="Arial Narrow" w:cs="Arial"/>
          <w:color w:val="000000"/>
        </w:rPr>
        <w:t>Tuesday</w:t>
      </w:r>
      <w:r w:rsidR="00EA4373" w:rsidRPr="00992348">
        <w:rPr>
          <w:rFonts w:ascii="Arial Narrow" w:hAnsi="Arial Narrow" w:cs="Arial"/>
          <w:color w:val="000000"/>
        </w:rPr>
        <w:t xml:space="preserve">, </w:t>
      </w:r>
      <w:r w:rsidR="002840CB">
        <w:rPr>
          <w:rFonts w:ascii="Arial Narrow" w:hAnsi="Arial Narrow" w:cs="Arial"/>
          <w:color w:val="000000"/>
        </w:rPr>
        <w:t>March 17</w:t>
      </w:r>
      <w:r w:rsidR="00992348" w:rsidRPr="00992348">
        <w:rPr>
          <w:rFonts w:ascii="Arial Narrow" w:hAnsi="Arial Narrow" w:cs="Arial"/>
          <w:color w:val="000000"/>
        </w:rPr>
        <w:t>, 2026</w:t>
      </w:r>
      <w:r w:rsidR="00EA4373" w:rsidRPr="00992348">
        <w:rPr>
          <w:rFonts w:ascii="Arial Narrow" w:hAnsi="Arial Narrow" w:cs="Arial"/>
          <w:color w:val="000000"/>
        </w:rPr>
        <w:t>,</w:t>
      </w:r>
      <w:r w:rsidR="00D514E2" w:rsidRPr="00992348">
        <w:rPr>
          <w:rFonts w:ascii="Arial Narrow" w:hAnsi="Arial Narrow" w:cs="Arial"/>
          <w:color w:val="000000"/>
        </w:rPr>
        <w:t xml:space="preserve"> </w:t>
      </w:r>
      <w:r w:rsidR="0088149C" w:rsidRPr="00992348">
        <w:rPr>
          <w:rFonts w:ascii="Arial Narrow" w:hAnsi="Arial Narrow" w:cs="Arial"/>
          <w:color w:val="000000"/>
        </w:rPr>
        <w:t>at</w:t>
      </w:r>
      <w:r w:rsidR="00C74DF3" w:rsidRPr="00992348">
        <w:rPr>
          <w:rFonts w:ascii="Arial Narrow" w:hAnsi="Arial Narrow" w:cs="Arial"/>
          <w:color w:val="000000"/>
        </w:rPr>
        <w:t xml:space="preserve"> the</w:t>
      </w:r>
      <w:r w:rsidR="00C74DF3" w:rsidRPr="00C74DF3">
        <w:rPr>
          <w:rFonts w:ascii="Arial Narrow" w:hAnsi="Arial Narrow" w:cs="Arial"/>
          <w:color w:val="000000"/>
        </w:rPr>
        <w:t xml:space="preserve"> hour of </w:t>
      </w:r>
      <w:r w:rsidR="00EA4373">
        <w:rPr>
          <w:rFonts w:ascii="Arial Narrow" w:hAnsi="Arial Narrow" w:cs="Arial"/>
          <w:color w:val="000000"/>
        </w:rPr>
        <w:t>8</w:t>
      </w:r>
      <w:r w:rsidR="00632A2E">
        <w:rPr>
          <w:rFonts w:ascii="Arial Narrow" w:hAnsi="Arial Narrow" w:cs="Arial"/>
          <w:color w:val="000000"/>
        </w:rPr>
        <w:t>:</w:t>
      </w:r>
      <w:r w:rsidR="00992348">
        <w:rPr>
          <w:rFonts w:ascii="Arial Narrow" w:hAnsi="Arial Narrow" w:cs="Arial"/>
          <w:color w:val="000000"/>
        </w:rPr>
        <w:t>3</w:t>
      </w:r>
      <w:r w:rsidR="00D514E2">
        <w:rPr>
          <w:rFonts w:ascii="Arial Narrow" w:hAnsi="Arial Narrow" w:cs="Arial"/>
          <w:color w:val="000000"/>
        </w:rPr>
        <w:t>0</w:t>
      </w:r>
      <w:r w:rsidR="00632A2E">
        <w:rPr>
          <w:rFonts w:ascii="Arial Narrow" w:hAnsi="Arial Narrow" w:cs="Arial"/>
          <w:color w:val="000000"/>
        </w:rPr>
        <w:t xml:space="preserve"> a.m.</w:t>
      </w:r>
      <w:r w:rsidR="00F310B1">
        <w:rPr>
          <w:rFonts w:ascii="Arial Narrow" w:hAnsi="Arial Narrow" w:cs="Arial"/>
          <w:color w:val="000000"/>
        </w:rPr>
        <w:t xml:space="preserve"> </w:t>
      </w:r>
      <w:r w:rsidR="00C74DF3" w:rsidRPr="00C74DF3">
        <w:rPr>
          <w:rFonts w:ascii="Arial Narrow" w:hAnsi="Arial Narrow" w:cs="Arial"/>
          <w:color w:val="000000"/>
        </w:rPr>
        <w:t>The following persons were present:</w:t>
      </w:r>
    </w:p>
    <w:p w14:paraId="0B4CE1E5" w14:textId="77777777" w:rsidR="00C74DF3" w:rsidRPr="00C74DF3" w:rsidRDefault="00C74DF3" w:rsidP="00C74DF3">
      <w:pPr>
        <w:ind w:left="720" w:firstLine="0"/>
        <w:rPr>
          <w:rFonts w:ascii="Arial Narrow" w:hAnsi="Arial Narrow" w:cs="Arial"/>
        </w:rPr>
      </w:pPr>
    </w:p>
    <w:p w14:paraId="1C4E142F" w14:textId="77777777" w:rsidR="0088149C" w:rsidRDefault="0028781B" w:rsidP="005F6454">
      <w:pPr>
        <w:ind w:firstLine="0"/>
        <w:rPr>
          <w:rFonts w:ascii="Arial Narrow" w:hAnsi="Arial Narrow" w:cs="Arial"/>
          <w:color w:val="000000"/>
        </w:rPr>
      </w:pPr>
      <w:r w:rsidRPr="00385D84">
        <w:rPr>
          <w:rFonts w:ascii="Arial Narrow" w:hAnsi="Arial Narrow" w:cs="Arial"/>
          <w:color w:val="000000"/>
        </w:rPr>
        <w:t>COMMISSIONERS:</w:t>
      </w:r>
      <w:r w:rsidR="005F6454" w:rsidRPr="00385D84">
        <w:rPr>
          <w:rFonts w:ascii="Arial Narrow" w:hAnsi="Arial Narrow" w:cs="Arial"/>
          <w:color w:val="000000"/>
        </w:rPr>
        <w:tab/>
      </w:r>
      <w:r w:rsidR="0088149C" w:rsidRPr="00385D84">
        <w:rPr>
          <w:rFonts w:ascii="Arial Narrow" w:hAnsi="Arial Narrow" w:cs="Arial"/>
          <w:color w:val="000000"/>
        </w:rPr>
        <w:t>W. Gifford, Chair</w:t>
      </w:r>
    </w:p>
    <w:p w14:paraId="12783D58" w14:textId="4D42762F" w:rsidR="00375EB0" w:rsidRPr="00375EB0" w:rsidRDefault="00375EB0" w:rsidP="00F66795">
      <w:pPr>
        <w:ind w:left="3600" w:firstLine="720"/>
        <w:rPr>
          <w:rFonts w:ascii="Arial Narrow" w:hAnsi="Arial Narrow" w:cs="Arial"/>
          <w:lang w:val="en-CA"/>
        </w:rPr>
      </w:pPr>
      <w:r w:rsidRPr="00375EB0">
        <w:rPr>
          <w:rFonts w:ascii="Arial Narrow" w:hAnsi="Arial Narrow" w:cs="Arial"/>
          <w:lang w:val="en-CA"/>
        </w:rPr>
        <w:t>K. Dickson, Vice-Chair (onl</w:t>
      </w:r>
      <w:r>
        <w:rPr>
          <w:rFonts w:ascii="Arial Narrow" w:hAnsi="Arial Narrow" w:cs="Arial"/>
          <w:lang w:val="en-CA"/>
        </w:rPr>
        <w:t>ine)</w:t>
      </w:r>
    </w:p>
    <w:p w14:paraId="2E0B9D8F" w14:textId="13FF2EC7" w:rsidR="004D3F59" w:rsidRPr="00385D84" w:rsidRDefault="00D71100" w:rsidP="00EC55A9">
      <w:pPr>
        <w:ind w:left="3600" w:firstLine="720"/>
        <w:rPr>
          <w:rFonts w:ascii="Arial Narrow" w:hAnsi="Arial Narrow" w:cs="Arial"/>
          <w:lang w:val="en-CA"/>
        </w:rPr>
      </w:pPr>
      <w:r w:rsidRPr="00385D84">
        <w:rPr>
          <w:rFonts w:ascii="Arial Narrow" w:hAnsi="Arial Narrow" w:cs="Arial"/>
          <w:lang w:val="en-CA"/>
        </w:rPr>
        <w:t>M.</w:t>
      </w:r>
      <w:r w:rsidR="004D3F59" w:rsidRPr="00385D84">
        <w:rPr>
          <w:rFonts w:ascii="Arial Narrow" w:hAnsi="Arial Narrow" w:cs="Arial"/>
          <w:lang w:val="en-CA"/>
        </w:rPr>
        <w:t xml:space="preserve"> O’Brien, member</w:t>
      </w:r>
      <w:r w:rsidR="005F6454" w:rsidRPr="00385D84">
        <w:rPr>
          <w:rFonts w:ascii="Arial Narrow" w:hAnsi="Arial Narrow" w:cs="Arial"/>
          <w:lang w:val="en-CA"/>
        </w:rPr>
        <w:t xml:space="preserve"> </w:t>
      </w:r>
      <w:r w:rsidR="00AF4C6F">
        <w:rPr>
          <w:rFonts w:ascii="Arial Narrow" w:hAnsi="Arial Narrow" w:cs="Arial"/>
          <w:lang w:val="en-CA"/>
        </w:rPr>
        <w:t>(online)</w:t>
      </w:r>
      <w:r w:rsidR="00323DF4" w:rsidRPr="00385D84">
        <w:rPr>
          <w:rFonts w:ascii="Arial Narrow" w:hAnsi="Arial Narrow" w:cs="Arial"/>
          <w:lang w:val="en-CA"/>
        </w:rPr>
        <w:t xml:space="preserve"> </w:t>
      </w:r>
    </w:p>
    <w:p w14:paraId="50B3D109" w14:textId="0F68D3EB" w:rsidR="004D3F59" w:rsidRDefault="00D71100" w:rsidP="004D3F59">
      <w:pPr>
        <w:ind w:left="3600" w:firstLine="720"/>
        <w:rPr>
          <w:rFonts w:ascii="Arial Narrow" w:hAnsi="Arial Narrow" w:cs="Arial"/>
        </w:rPr>
      </w:pPr>
      <w:r w:rsidRPr="00385D84">
        <w:rPr>
          <w:rFonts w:ascii="Arial Narrow" w:hAnsi="Arial Narrow" w:cs="Arial"/>
        </w:rPr>
        <w:t>K</w:t>
      </w:r>
      <w:r w:rsidR="004D3F59" w:rsidRPr="00385D84">
        <w:rPr>
          <w:rFonts w:ascii="Arial Narrow" w:hAnsi="Arial Narrow" w:cs="Arial"/>
        </w:rPr>
        <w:t>. Ward, member</w:t>
      </w:r>
      <w:r w:rsidR="0079754E" w:rsidRPr="00385D84">
        <w:rPr>
          <w:rFonts w:ascii="Arial Narrow" w:hAnsi="Arial Narrow" w:cs="Arial"/>
        </w:rPr>
        <w:t xml:space="preserve"> </w:t>
      </w:r>
    </w:p>
    <w:p w14:paraId="63DE616A" w14:textId="31DD3837" w:rsidR="00CF4757" w:rsidRPr="00385D84" w:rsidRDefault="007C7101" w:rsidP="00596B70">
      <w:pPr>
        <w:ind w:firstLine="0"/>
        <w:rPr>
          <w:rFonts w:ascii="Arial Narrow" w:hAnsi="Arial Narrow" w:cs="Arial"/>
          <w:lang w:val="en-CA"/>
        </w:rPr>
      </w:pPr>
      <w:r w:rsidRPr="00385D84">
        <w:rPr>
          <w:rFonts w:ascii="Arial Narrow" w:hAnsi="Arial Narrow" w:cs="Arial"/>
        </w:rPr>
        <w:tab/>
      </w:r>
      <w:r w:rsidRPr="00385D84">
        <w:rPr>
          <w:rFonts w:ascii="Arial Narrow" w:hAnsi="Arial Narrow" w:cs="Arial"/>
        </w:rPr>
        <w:tab/>
      </w:r>
      <w:r w:rsidR="007E6F34" w:rsidRPr="00385D84">
        <w:rPr>
          <w:rFonts w:ascii="Arial Narrow" w:hAnsi="Arial Narrow" w:cs="Arial"/>
        </w:rPr>
        <w:tab/>
      </w:r>
      <w:r w:rsidR="00A312B5" w:rsidRPr="00385D84">
        <w:rPr>
          <w:rFonts w:ascii="Arial Narrow" w:hAnsi="Arial Narrow" w:cs="Arial"/>
          <w:lang w:val="en-CA"/>
        </w:rPr>
        <w:tab/>
      </w:r>
      <w:r w:rsidR="00A312B5" w:rsidRPr="00385D84">
        <w:rPr>
          <w:rFonts w:ascii="Arial Narrow" w:hAnsi="Arial Narrow" w:cs="Arial"/>
          <w:lang w:val="en-CA"/>
        </w:rPr>
        <w:tab/>
      </w:r>
      <w:r w:rsidR="00A312B5" w:rsidRPr="00385D84">
        <w:rPr>
          <w:rFonts w:ascii="Arial Narrow" w:hAnsi="Arial Narrow" w:cs="Arial"/>
          <w:lang w:val="en-CA"/>
        </w:rPr>
        <w:tab/>
      </w:r>
      <w:r w:rsidR="00A312B5" w:rsidRPr="00385D84">
        <w:rPr>
          <w:rFonts w:ascii="Arial Narrow" w:hAnsi="Arial Narrow" w:cs="Arial"/>
          <w:lang w:val="en-CA"/>
        </w:rPr>
        <w:tab/>
      </w:r>
    </w:p>
    <w:p w14:paraId="51D10DA2" w14:textId="288F8C62" w:rsidR="00596B70" w:rsidRPr="00385D84" w:rsidRDefault="00A55C77" w:rsidP="00151F8C">
      <w:pPr>
        <w:rPr>
          <w:rFonts w:ascii="Arial Narrow" w:hAnsi="Arial Narrow" w:cs="Arial"/>
          <w:color w:val="000000"/>
          <w:lang w:val="en-CA"/>
        </w:rPr>
      </w:pPr>
      <w:r w:rsidRPr="00385D84">
        <w:rPr>
          <w:rFonts w:ascii="Arial Narrow" w:hAnsi="Arial Narrow" w:cs="Arial"/>
          <w:color w:val="000000"/>
          <w:lang w:val="en-CA"/>
        </w:rPr>
        <w:tab/>
      </w:r>
      <w:r w:rsidR="0028781B" w:rsidRPr="00385D84">
        <w:rPr>
          <w:rFonts w:ascii="Arial Narrow" w:hAnsi="Arial Narrow" w:cs="Arial"/>
          <w:color w:val="000000"/>
          <w:lang w:val="en-CA"/>
        </w:rPr>
        <w:t>PARENT</w:t>
      </w:r>
      <w:r w:rsidR="004C547F" w:rsidRPr="00385D84">
        <w:rPr>
          <w:rFonts w:ascii="Arial Narrow" w:hAnsi="Arial Narrow" w:cs="Arial"/>
          <w:color w:val="000000"/>
          <w:lang w:val="en-CA"/>
        </w:rPr>
        <w:t>-</w:t>
      </w:r>
      <w:r w:rsidR="0028781B" w:rsidRPr="00385D84">
        <w:rPr>
          <w:rFonts w:ascii="Arial Narrow" w:hAnsi="Arial Narrow" w:cs="Arial"/>
          <w:color w:val="000000"/>
          <w:lang w:val="en-CA"/>
        </w:rPr>
        <w:t>COMMISSIONERS:</w:t>
      </w:r>
      <w:r w:rsidR="0028781B" w:rsidRPr="00385D84">
        <w:rPr>
          <w:rFonts w:ascii="Arial Narrow" w:hAnsi="Arial Narrow" w:cs="Arial"/>
          <w:color w:val="000000"/>
          <w:lang w:val="en-CA"/>
        </w:rPr>
        <w:tab/>
      </w:r>
      <w:r w:rsidR="00151F8C">
        <w:rPr>
          <w:rFonts w:ascii="Arial Narrow" w:hAnsi="Arial Narrow" w:cs="Arial"/>
          <w:color w:val="000000"/>
          <w:lang w:val="en-CA"/>
        </w:rPr>
        <w:t xml:space="preserve">R. Stewart </w:t>
      </w:r>
      <w:r w:rsidR="004B4A29">
        <w:rPr>
          <w:rFonts w:ascii="Arial Narrow" w:hAnsi="Arial Narrow" w:cs="Arial"/>
          <w:color w:val="000000"/>
          <w:lang w:val="en-CA"/>
        </w:rPr>
        <w:t>(online)</w:t>
      </w:r>
    </w:p>
    <w:p w14:paraId="64BFE9B6" w14:textId="4DDB941F" w:rsidR="000F6E81" w:rsidRPr="00385D84" w:rsidRDefault="00596B70" w:rsidP="00B33CE1">
      <w:pPr>
        <w:rPr>
          <w:rFonts w:ascii="Arial Narrow" w:hAnsi="Arial Narrow" w:cs="Arial"/>
          <w:color w:val="000000"/>
          <w:lang w:val="en-CA"/>
        </w:rPr>
      </w:pPr>
      <w:r w:rsidRPr="00385D84">
        <w:rPr>
          <w:rFonts w:ascii="Arial Narrow" w:hAnsi="Arial Narrow" w:cs="Arial"/>
          <w:color w:val="000000"/>
          <w:lang w:val="en-CA"/>
        </w:rPr>
        <w:tab/>
      </w:r>
      <w:r w:rsidRPr="00385D84">
        <w:rPr>
          <w:rFonts w:ascii="Arial Narrow" w:hAnsi="Arial Narrow" w:cs="Arial"/>
          <w:color w:val="000000"/>
          <w:lang w:val="en-CA"/>
        </w:rPr>
        <w:tab/>
      </w:r>
      <w:r w:rsidRPr="00385D84">
        <w:rPr>
          <w:rFonts w:ascii="Arial Narrow" w:hAnsi="Arial Narrow" w:cs="Arial"/>
          <w:color w:val="000000"/>
          <w:lang w:val="en-CA"/>
        </w:rPr>
        <w:tab/>
      </w:r>
      <w:r w:rsidRPr="00385D84">
        <w:rPr>
          <w:rFonts w:ascii="Arial Narrow" w:hAnsi="Arial Narrow" w:cs="Arial"/>
          <w:color w:val="000000"/>
          <w:lang w:val="en-CA"/>
        </w:rPr>
        <w:tab/>
      </w:r>
      <w:r w:rsidR="00926F5A" w:rsidRPr="00385D84">
        <w:rPr>
          <w:rFonts w:ascii="Arial Narrow" w:hAnsi="Arial Narrow" w:cs="Arial"/>
          <w:color w:val="000000"/>
          <w:lang w:val="en-CA"/>
        </w:rPr>
        <w:tab/>
      </w:r>
      <w:r w:rsidR="00AC5135" w:rsidRPr="00385D84">
        <w:rPr>
          <w:rFonts w:ascii="Arial Narrow" w:hAnsi="Arial Narrow" w:cs="Arial"/>
          <w:color w:val="000000"/>
          <w:lang w:val="en-CA"/>
        </w:rPr>
        <w:tab/>
      </w:r>
      <w:r w:rsidR="008F08C5" w:rsidRPr="00385D84">
        <w:rPr>
          <w:rFonts w:ascii="Arial Narrow" w:hAnsi="Arial Narrow" w:cs="Arial"/>
          <w:color w:val="000000"/>
          <w:lang w:val="en-CA"/>
        </w:rPr>
        <w:tab/>
      </w:r>
      <w:r w:rsidR="008F08C5" w:rsidRPr="00385D84">
        <w:rPr>
          <w:rFonts w:ascii="Arial Narrow" w:hAnsi="Arial Narrow" w:cs="Arial"/>
          <w:color w:val="000000"/>
          <w:lang w:val="en-CA"/>
        </w:rPr>
        <w:tab/>
      </w:r>
      <w:r w:rsidR="008F08C5" w:rsidRPr="00385D84">
        <w:rPr>
          <w:rFonts w:ascii="Arial Narrow" w:hAnsi="Arial Narrow" w:cs="Arial"/>
          <w:color w:val="000000"/>
          <w:lang w:val="en-CA"/>
        </w:rPr>
        <w:tab/>
      </w:r>
      <w:r w:rsidR="009C533C" w:rsidRPr="00385D84">
        <w:rPr>
          <w:rFonts w:ascii="Arial Narrow" w:hAnsi="Arial Narrow" w:cs="Arial"/>
          <w:lang w:val="en-CA"/>
        </w:rPr>
        <w:tab/>
      </w:r>
      <w:r w:rsidR="009C533C" w:rsidRPr="00385D84">
        <w:rPr>
          <w:rFonts w:ascii="Arial Narrow" w:hAnsi="Arial Narrow" w:cs="Arial"/>
          <w:lang w:val="en-CA"/>
        </w:rPr>
        <w:tab/>
      </w:r>
    </w:p>
    <w:p w14:paraId="2C227F72" w14:textId="0A14C319" w:rsidR="007C0AA1" w:rsidRPr="00385D84" w:rsidRDefault="0028781B" w:rsidP="007C0AA1">
      <w:pPr>
        <w:ind w:left="5760" w:hanging="3600"/>
        <w:rPr>
          <w:rFonts w:ascii="Arial Narrow" w:hAnsi="Arial Narrow" w:cs="Arial"/>
        </w:rPr>
      </w:pPr>
      <w:r w:rsidRPr="00385D84">
        <w:rPr>
          <w:rFonts w:ascii="Arial Narrow" w:hAnsi="Arial Narrow" w:cs="Arial"/>
        </w:rPr>
        <w:t>DIRECTOR GENERAL:</w:t>
      </w:r>
      <w:r w:rsidRPr="00385D84">
        <w:rPr>
          <w:rFonts w:ascii="Arial Narrow" w:hAnsi="Arial Narrow" w:cs="Arial"/>
        </w:rPr>
        <w:tab/>
      </w:r>
      <w:r w:rsidR="007C0AA1" w:rsidRPr="00385D84">
        <w:rPr>
          <w:rFonts w:ascii="Arial Narrow" w:hAnsi="Arial Narrow" w:cs="Arial"/>
        </w:rPr>
        <w:t>D. Simoneau</w:t>
      </w:r>
      <w:r w:rsidR="00B33CE1">
        <w:rPr>
          <w:rFonts w:ascii="Arial Narrow" w:hAnsi="Arial Narrow" w:cs="Arial"/>
        </w:rPr>
        <w:t xml:space="preserve"> </w:t>
      </w:r>
    </w:p>
    <w:p w14:paraId="0FE92778" w14:textId="6061FF9E" w:rsidR="00910293" w:rsidRDefault="008F08C5" w:rsidP="004841DA">
      <w:pPr>
        <w:ind w:firstLine="0"/>
        <w:rPr>
          <w:rFonts w:ascii="Arial Narrow" w:hAnsi="Arial Narrow" w:cs="Arial"/>
        </w:rPr>
      </w:pPr>
      <w:r w:rsidRPr="00385D84">
        <w:rPr>
          <w:rFonts w:ascii="Arial Narrow" w:hAnsi="Arial Narrow" w:cs="Arial"/>
        </w:rPr>
        <w:t>ASSISTANT DIRECTOR GENERAL:</w:t>
      </w:r>
      <w:r w:rsidRPr="00385D84">
        <w:rPr>
          <w:rFonts w:ascii="Arial Narrow" w:hAnsi="Arial Narrow" w:cs="Arial"/>
        </w:rPr>
        <w:tab/>
        <w:t xml:space="preserve">J. Bradbury; Director of Adult and </w:t>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r>
      <w:r w:rsidRPr="00385D84">
        <w:rPr>
          <w:rFonts w:ascii="Arial Narrow" w:hAnsi="Arial Narrow" w:cs="Arial"/>
        </w:rPr>
        <w:tab/>
        <w:t>Vocational Education</w:t>
      </w:r>
      <w:r w:rsidR="00BE65F0" w:rsidRPr="00385D84">
        <w:rPr>
          <w:rFonts w:ascii="Arial Narrow" w:hAnsi="Arial Narrow" w:cs="Arial"/>
        </w:rPr>
        <w:t xml:space="preserve"> </w:t>
      </w:r>
    </w:p>
    <w:p w14:paraId="38138855" w14:textId="717BABE2" w:rsidR="00596B70" w:rsidRPr="00385D84" w:rsidRDefault="007E4754" w:rsidP="004841DA">
      <w:pPr>
        <w:ind w:firstLine="0"/>
        <w:rPr>
          <w:rFonts w:ascii="Arial Narrow" w:hAnsi="Arial Narrow" w:cs="Arial"/>
        </w:rPr>
      </w:pPr>
      <w:r w:rsidRPr="00385D84">
        <w:rPr>
          <w:rFonts w:ascii="Arial Narrow" w:hAnsi="Arial Narrow" w:cs="Arial"/>
        </w:rPr>
        <w:t xml:space="preserve">SECRETARY GENERAL: </w:t>
      </w:r>
      <w:r w:rsidRPr="00385D84">
        <w:rPr>
          <w:rFonts w:ascii="Arial Narrow" w:hAnsi="Arial Narrow" w:cs="Arial"/>
        </w:rPr>
        <w:tab/>
      </w:r>
      <w:r w:rsidRPr="00385D84">
        <w:rPr>
          <w:rFonts w:ascii="Arial Narrow" w:hAnsi="Arial Narrow" w:cs="Arial"/>
        </w:rPr>
        <w:tab/>
        <w:t>D. Gauthier</w:t>
      </w:r>
    </w:p>
    <w:p w14:paraId="510A20F4" w14:textId="77777777" w:rsidR="00BE65F0" w:rsidRPr="00385D84" w:rsidRDefault="00BE65F0" w:rsidP="004841DA">
      <w:pPr>
        <w:ind w:firstLine="0"/>
        <w:rPr>
          <w:rFonts w:ascii="Arial Narrow" w:hAnsi="Arial Narrow" w:cs="Arial"/>
        </w:rPr>
      </w:pPr>
    </w:p>
    <w:p w14:paraId="7F8A8917" w14:textId="2B1EEC63" w:rsidR="00971611" w:rsidRPr="00385D84" w:rsidRDefault="00683558" w:rsidP="00A5537A">
      <w:pPr>
        <w:ind w:left="3600" w:hanging="1440"/>
        <w:rPr>
          <w:rFonts w:ascii="Arial Narrow" w:hAnsi="Arial Narrow" w:cs="Arial"/>
        </w:rPr>
      </w:pPr>
      <w:r w:rsidRPr="00385D84">
        <w:rPr>
          <w:rFonts w:ascii="Arial Narrow" w:hAnsi="Arial Narrow" w:cs="Arial"/>
        </w:rPr>
        <w:t>OTHERS:</w:t>
      </w:r>
      <w:r w:rsidRPr="00385D84">
        <w:rPr>
          <w:rFonts w:ascii="Arial Narrow" w:hAnsi="Arial Narrow" w:cs="Arial"/>
        </w:rPr>
        <w:tab/>
      </w:r>
      <w:r w:rsidR="007E12A5" w:rsidRPr="00385D84">
        <w:rPr>
          <w:rFonts w:ascii="Arial Narrow" w:hAnsi="Arial Narrow" w:cs="Arial"/>
        </w:rPr>
        <w:t xml:space="preserve">A. </w:t>
      </w:r>
      <w:r w:rsidR="00971611" w:rsidRPr="00385D84">
        <w:rPr>
          <w:rFonts w:ascii="Arial Narrow" w:hAnsi="Arial Narrow" w:cs="Arial"/>
        </w:rPr>
        <w:t>Dupuis; Director of Human Resources</w:t>
      </w:r>
    </w:p>
    <w:p w14:paraId="0A561E69" w14:textId="04548E29" w:rsidR="00B37BCD" w:rsidRDefault="007E12A5" w:rsidP="00A5537A">
      <w:pPr>
        <w:ind w:left="3150" w:hanging="990"/>
        <w:rPr>
          <w:rFonts w:ascii="Arial Narrow" w:hAnsi="Arial Narrow" w:cs="Arial"/>
        </w:rPr>
      </w:pPr>
      <w:r w:rsidRPr="00385D84">
        <w:rPr>
          <w:rFonts w:ascii="Arial Narrow" w:hAnsi="Arial Narrow"/>
        </w:rPr>
        <w:tab/>
      </w:r>
      <w:r w:rsidRPr="00385D84">
        <w:rPr>
          <w:rFonts w:ascii="Arial Narrow" w:hAnsi="Arial Narrow"/>
        </w:rPr>
        <w:tab/>
      </w:r>
      <w:r w:rsidR="00B37BCD" w:rsidRPr="00385D84">
        <w:rPr>
          <w:rFonts w:ascii="Arial Narrow" w:hAnsi="Arial Narrow" w:cs="Arial"/>
        </w:rPr>
        <w:t>D. Foltin; Director of Education Services</w:t>
      </w:r>
      <w:r w:rsidR="00BE65F0" w:rsidRPr="00385D84">
        <w:rPr>
          <w:rFonts w:ascii="Arial Narrow" w:hAnsi="Arial Narrow" w:cs="Arial"/>
        </w:rPr>
        <w:t xml:space="preserve"> </w:t>
      </w:r>
    </w:p>
    <w:p w14:paraId="75A6F645" w14:textId="04B73A6C" w:rsidR="000F6E81" w:rsidRDefault="00BE65F0" w:rsidP="00EE049D">
      <w:pPr>
        <w:ind w:firstLine="0"/>
        <w:rPr>
          <w:rFonts w:ascii="Arial Narrow" w:hAnsi="Arial Narrow" w:cs="Arial"/>
        </w:rPr>
      </w:pPr>
      <w:r>
        <w:rPr>
          <w:rFonts w:ascii="Arial Narrow" w:hAnsi="Arial Narrow" w:cs="Arial"/>
        </w:rPr>
        <w:tab/>
      </w:r>
      <w:r>
        <w:rPr>
          <w:rFonts w:ascii="Arial Narrow" w:hAnsi="Arial Narrow" w:cs="Arial"/>
        </w:rPr>
        <w:tab/>
      </w:r>
      <w:r w:rsidR="000F6E81">
        <w:rPr>
          <w:rFonts w:ascii="Arial Narrow" w:hAnsi="Arial Narrow" w:cs="Arial"/>
        </w:rPr>
        <w:t xml:space="preserve"> </w:t>
      </w:r>
    </w:p>
    <w:p w14:paraId="57CDA875" w14:textId="33F6B911" w:rsidR="00A44A76" w:rsidRDefault="00AF4C6F" w:rsidP="00AF4C6F">
      <w:pPr>
        <w:ind w:left="3600" w:hanging="1440"/>
        <w:rPr>
          <w:rFonts w:ascii="Arial Narrow" w:hAnsi="Arial Narrow" w:cs="Arial"/>
          <w:lang w:val="en-CA"/>
        </w:rPr>
      </w:pPr>
      <w:r>
        <w:rPr>
          <w:rFonts w:ascii="Arial Narrow" w:hAnsi="Arial Narrow" w:cs="Arial"/>
        </w:rPr>
        <w:t>ABSENT:</w:t>
      </w:r>
      <w:r>
        <w:rPr>
          <w:rFonts w:ascii="Arial Narrow" w:hAnsi="Arial Narrow" w:cs="Arial"/>
        </w:rPr>
        <w:tab/>
      </w:r>
      <w:r w:rsidR="006972C3">
        <w:rPr>
          <w:rFonts w:ascii="Arial Narrow" w:hAnsi="Arial Narrow" w:cs="Arial"/>
        </w:rPr>
        <w:t xml:space="preserve">M.E. Beaulieu </w:t>
      </w:r>
    </w:p>
    <w:p w14:paraId="4B2CD5DE" w14:textId="77777777" w:rsidR="00D913E0" w:rsidRPr="00385D84" w:rsidRDefault="00D913E0" w:rsidP="00AF4C6F">
      <w:pPr>
        <w:ind w:left="3600" w:hanging="1440"/>
        <w:rPr>
          <w:rFonts w:ascii="Arial Narrow" w:hAnsi="Arial Narrow" w:cs="Arial"/>
          <w:lang w:val="en-CA"/>
        </w:rPr>
      </w:pPr>
    </w:p>
    <w:p w14:paraId="2142A756" w14:textId="35779E6C" w:rsidR="0028781B" w:rsidRDefault="00BB0185" w:rsidP="00005369">
      <w:pPr>
        <w:ind w:firstLine="0"/>
        <w:rPr>
          <w:rFonts w:ascii="Arial Narrow" w:hAnsi="Arial Narrow" w:cs="Arial"/>
        </w:rPr>
      </w:pPr>
      <w:r>
        <w:rPr>
          <w:rFonts w:ascii="Arial Narrow" w:hAnsi="Arial Narrow" w:cs="Arial"/>
        </w:rPr>
        <w:t>T</w:t>
      </w:r>
      <w:r w:rsidR="003C6621">
        <w:rPr>
          <w:rFonts w:ascii="Arial Narrow" w:hAnsi="Arial Narrow" w:cs="Arial"/>
        </w:rPr>
        <w:t>he chair</w:t>
      </w:r>
      <w:r>
        <w:rPr>
          <w:rFonts w:ascii="Arial Narrow" w:hAnsi="Arial Narrow" w:cs="Arial"/>
        </w:rPr>
        <w:t xml:space="preserve">, </w:t>
      </w:r>
      <w:r w:rsidR="00971611">
        <w:rPr>
          <w:rFonts w:ascii="Arial Narrow" w:hAnsi="Arial Narrow" w:cs="Arial"/>
        </w:rPr>
        <w:t>W. Gifford</w:t>
      </w:r>
      <w:r w:rsidR="00855B13">
        <w:rPr>
          <w:rFonts w:ascii="Arial Narrow" w:hAnsi="Arial Narrow" w:cs="Arial"/>
        </w:rPr>
        <w:t>,</w:t>
      </w:r>
      <w:r w:rsidR="0028781B" w:rsidRPr="00740526">
        <w:rPr>
          <w:rFonts w:ascii="Arial Narrow" w:hAnsi="Arial Narrow" w:cs="Arial"/>
        </w:rPr>
        <w:t xml:space="preserve"> called this </w:t>
      </w:r>
      <w:r w:rsidR="00151F8C">
        <w:rPr>
          <w:rFonts w:ascii="Arial Narrow" w:hAnsi="Arial Narrow" w:cs="Arial"/>
        </w:rPr>
        <w:t xml:space="preserve">regular </w:t>
      </w:r>
      <w:r w:rsidR="0028781B" w:rsidRPr="00740526">
        <w:rPr>
          <w:rFonts w:ascii="Arial Narrow" w:hAnsi="Arial Narrow" w:cs="Arial"/>
        </w:rPr>
        <w:t xml:space="preserve">meeting of the Executive Committee to </w:t>
      </w:r>
      <w:r w:rsidR="003953BC" w:rsidRPr="00740526">
        <w:rPr>
          <w:rFonts w:ascii="Arial Narrow" w:hAnsi="Arial Narrow" w:cs="Arial"/>
        </w:rPr>
        <w:t>order and welcomed everyone present</w:t>
      </w:r>
      <w:r w:rsidR="0066126B">
        <w:rPr>
          <w:rFonts w:ascii="Arial Narrow" w:hAnsi="Arial Narrow" w:cs="Arial"/>
        </w:rPr>
        <w:t>.</w:t>
      </w:r>
    </w:p>
    <w:p w14:paraId="0493D261" w14:textId="77777777" w:rsidR="006565E3" w:rsidRPr="00740526" w:rsidRDefault="006565E3" w:rsidP="004841DA">
      <w:pPr>
        <w:rPr>
          <w:rFonts w:ascii="Arial Narrow" w:hAnsi="Arial Narrow" w:cs="Arial"/>
        </w:rPr>
      </w:pPr>
    </w:p>
    <w:p w14:paraId="2B5DC142" w14:textId="77777777" w:rsidR="00DE4BB9" w:rsidRPr="00740526" w:rsidRDefault="00DE4BB9" w:rsidP="004841DA">
      <w:pPr>
        <w:ind w:hanging="720"/>
        <w:rPr>
          <w:rFonts w:ascii="Arial Narrow" w:hAnsi="Arial Narrow" w:cs="Arial"/>
        </w:rPr>
      </w:pPr>
    </w:p>
    <w:p w14:paraId="46CBD220" w14:textId="77777777" w:rsidR="000F6E81" w:rsidRPr="000F6E81" w:rsidRDefault="000F6E81" w:rsidP="000F6E81">
      <w:pPr>
        <w:numPr>
          <w:ilvl w:val="0"/>
          <w:numId w:val="36"/>
        </w:numPr>
        <w:ind w:left="1440" w:firstLine="0"/>
        <w:rPr>
          <w:rFonts w:ascii="Arial Narrow" w:hAnsi="Arial Narrow" w:cs="Arial"/>
          <w:b/>
          <w:u w:val="single"/>
        </w:rPr>
      </w:pPr>
      <w:r w:rsidRPr="000F6E81">
        <w:rPr>
          <w:rFonts w:ascii="Arial Narrow" w:hAnsi="Arial Narrow" w:cs="Arial"/>
          <w:b/>
          <w:u w:val="single"/>
        </w:rPr>
        <w:t>CONFLICT OF INTEREST</w:t>
      </w:r>
    </w:p>
    <w:p w14:paraId="1448E49A" w14:textId="77777777" w:rsidR="000F6E81" w:rsidRDefault="000F6E81" w:rsidP="000F6E81">
      <w:pPr>
        <w:ind w:left="1440" w:firstLine="0"/>
        <w:rPr>
          <w:rFonts w:ascii="Arial Narrow" w:hAnsi="Arial Narrow" w:cs="Arial"/>
          <w:b/>
          <w:u w:val="single"/>
        </w:rPr>
      </w:pPr>
    </w:p>
    <w:p w14:paraId="4B76ACA7" w14:textId="77777777" w:rsidR="000F6E81" w:rsidRDefault="000F6E81" w:rsidP="000F6E81">
      <w:pPr>
        <w:ind w:firstLine="0"/>
        <w:rPr>
          <w:rFonts w:ascii="Arial Narrow" w:hAnsi="Arial Narrow" w:cs="Arial"/>
        </w:rPr>
      </w:pPr>
      <w:r w:rsidRPr="00C674D1">
        <w:rPr>
          <w:rFonts w:ascii="Arial Narrow" w:hAnsi="Arial Narrow" w:cs="Arial"/>
        </w:rPr>
        <w:t xml:space="preserve">No conflicts </w:t>
      </w:r>
      <w:r w:rsidR="00C674D1">
        <w:rPr>
          <w:rFonts w:ascii="Arial Narrow" w:hAnsi="Arial Narrow" w:cs="Arial"/>
        </w:rPr>
        <w:t xml:space="preserve">of interest </w:t>
      </w:r>
      <w:r w:rsidRPr="00C674D1">
        <w:rPr>
          <w:rFonts w:ascii="Arial Narrow" w:hAnsi="Arial Narrow" w:cs="Arial"/>
        </w:rPr>
        <w:t xml:space="preserve">to declare </w:t>
      </w:r>
      <w:r w:rsidR="00C674D1" w:rsidRPr="00C674D1">
        <w:rPr>
          <w:rFonts w:ascii="Arial Narrow" w:hAnsi="Arial Narrow" w:cs="Arial"/>
        </w:rPr>
        <w:t xml:space="preserve">at this time. </w:t>
      </w:r>
    </w:p>
    <w:p w14:paraId="22CA722A" w14:textId="77777777" w:rsidR="00C674D1" w:rsidRPr="00C674D1" w:rsidRDefault="00C674D1" w:rsidP="000F6E81">
      <w:pPr>
        <w:ind w:firstLine="0"/>
        <w:rPr>
          <w:rFonts w:ascii="Arial Narrow" w:hAnsi="Arial Narrow" w:cs="Arial"/>
        </w:rPr>
      </w:pPr>
    </w:p>
    <w:p w14:paraId="4B8A7386" w14:textId="77777777" w:rsidR="000F6E81" w:rsidRDefault="000F6E81" w:rsidP="000F6E81">
      <w:pPr>
        <w:ind w:left="1440" w:firstLine="0"/>
        <w:rPr>
          <w:rFonts w:ascii="Arial Narrow" w:hAnsi="Arial Narrow" w:cs="Arial"/>
          <w:b/>
          <w:u w:val="single"/>
        </w:rPr>
      </w:pPr>
    </w:p>
    <w:p w14:paraId="2CB324BD" w14:textId="2ED82302" w:rsidR="00DE4BB9" w:rsidRPr="00612571" w:rsidRDefault="00DE4BB9" w:rsidP="00AC2C86">
      <w:pPr>
        <w:numPr>
          <w:ilvl w:val="0"/>
          <w:numId w:val="36"/>
        </w:numPr>
        <w:ind w:left="1440" w:firstLine="0"/>
        <w:rPr>
          <w:rFonts w:ascii="Arial Narrow" w:hAnsi="Arial Narrow" w:cs="Arial"/>
          <w:b/>
          <w:u w:val="single"/>
        </w:rPr>
      </w:pPr>
      <w:r w:rsidRPr="00612571">
        <w:rPr>
          <w:rFonts w:ascii="Arial Narrow" w:hAnsi="Arial Narrow" w:cs="Arial"/>
          <w:b/>
          <w:u w:val="single"/>
        </w:rPr>
        <w:t>APPROVAL OF AGENDA</w:t>
      </w:r>
    </w:p>
    <w:p w14:paraId="6F954478" w14:textId="77777777" w:rsidR="00AA2E9C" w:rsidRPr="00740526" w:rsidRDefault="00AA2E9C" w:rsidP="004841DA">
      <w:pPr>
        <w:rPr>
          <w:rFonts w:ascii="Arial Narrow" w:hAnsi="Arial Narrow" w:cs="Arial"/>
        </w:rPr>
      </w:pPr>
    </w:p>
    <w:p w14:paraId="4C709951" w14:textId="0D4E9B23" w:rsidR="00050352" w:rsidRPr="00740526" w:rsidRDefault="003C6621" w:rsidP="004841DA">
      <w:pPr>
        <w:rPr>
          <w:rFonts w:ascii="Arial Narrow" w:hAnsi="Arial Narrow" w:cs="Arial"/>
        </w:rPr>
      </w:pPr>
      <w:r>
        <w:rPr>
          <w:rFonts w:ascii="Arial Narrow" w:hAnsi="Arial Narrow" w:cs="Arial"/>
        </w:rPr>
        <w:t>E2</w:t>
      </w:r>
      <w:r w:rsidR="00DF2407">
        <w:rPr>
          <w:rFonts w:ascii="Arial Narrow" w:hAnsi="Arial Narrow" w:cs="Arial"/>
        </w:rPr>
        <w:t>6-03-879</w:t>
      </w:r>
      <w:r w:rsidR="007D78D3">
        <w:rPr>
          <w:rFonts w:ascii="Arial Narrow" w:hAnsi="Arial Narrow" w:cs="Arial"/>
        </w:rPr>
        <w:tab/>
      </w:r>
      <w:r w:rsidR="00AA2E9C" w:rsidRPr="00740526">
        <w:rPr>
          <w:rFonts w:ascii="Arial Narrow" w:hAnsi="Arial Narrow" w:cs="Arial"/>
        </w:rPr>
        <w:t xml:space="preserve">It was moved by </w:t>
      </w:r>
      <w:r w:rsidR="00A26435">
        <w:rPr>
          <w:rFonts w:ascii="Arial Narrow" w:hAnsi="Arial Narrow" w:cs="Arial"/>
        </w:rPr>
        <w:t xml:space="preserve">K. </w:t>
      </w:r>
      <w:r w:rsidR="00DF2407">
        <w:rPr>
          <w:rFonts w:ascii="Arial Narrow" w:hAnsi="Arial Narrow" w:cs="Arial"/>
        </w:rPr>
        <w:t xml:space="preserve">Dickson </w:t>
      </w:r>
      <w:r w:rsidR="00AA2E9C" w:rsidRPr="00740526">
        <w:rPr>
          <w:rFonts w:ascii="Arial Narrow" w:hAnsi="Arial Narrow" w:cs="Arial"/>
        </w:rPr>
        <w:t xml:space="preserve">that the agenda for this </w:t>
      </w:r>
      <w:r w:rsidR="00851610">
        <w:rPr>
          <w:rFonts w:ascii="Arial Narrow" w:hAnsi="Arial Narrow" w:cs="Arial"/>
        </w:rPr>
        <w:t>regular</w:t>
      </w:r>
      <w:r w:rsidR="00425847">
        <w:rPr>
          <w:rFonts w:ascii="Arial Narrow" w:hAnsi="Arial Narrow" w:cs="Arial"/>
        </w:rPr>
        <w:t xml:space="preserve"> </w:t>
      </w:r>
      <w:r w:rsidR="00AA2E9C" w:rsidRPr="00740526">
        <w:rPr>
          <w:rFonts w:ascii="Arial Narrow" w:hAnsi="Arial Narrow" w:cs="Arial"/>
        </w:rPr>
        <w:t xml:space="preserve">meeting of the Executive </w:t>
      </w:r>
      <w:r w:rsidR="001022D2" w:rsidRPr="00740526">
        <w:rPr>
          <w:rFonts w:ascii="Arial Narrow" w:hAnsi="Arial Narrow" w:cs="Arial"/>
        </w:rPr>
        <w:t>C</w:t>
      </w:r>
      <w:r w:rsidR="00AA2E9C" w:rsidRPr="00740526">
        <w:rPr>
          <w:rFonts w:ascii="Arial Narrow" w:hAnsi="Arial Narrow" w:cs="Arial"/>
        </w:rPr>
        <w:t>ommittee of the Eastern Shores School Board be approved.</w:t>
      </w:r>
    </w:p>
    <w:p w14:paraId="16B69DA8" w14:textId="77777777" w:rsidR="00AA2E9C" w:rsidRDefault="00AA2E9C" w:rsidP="004841DA">
      <w:pPr>
        <w:jc w:val="right"/>
        <w:rPr>
          <w:rFonts w:ascii="Arial Narrow" w:hAnsi="Arial Narrow" w:cs="Arial"/>
        </w:rPr>
      </w:pPr>
      <w:r w:rsidRPr="00740526">
        <w:rPr>
          <w:rFonts w:ascii="Arial Narrow" w:hAnsi="Arial Narrow" w:cs="Arial"/>
        </w:rPr>
        <w:tab/>
      </w:r>
      <w:r w:rsidRPr="00740526">
        <w:rPr>
          <w:rFonts w:ascii="Arial Narrow" w:hAnsi="Arial Narrow" w:cs="Arial"/>
        </w:rPr>
        <w:tab/>
        <w:t>CARRIED</w:t>
      </w:r>
    </w:p>
    <w:p w14:paraId="76CD1C79" w14:textId="77777777" w:rsidR="00161901" w:rsidRDefault="00161901" w:rsidP="004841DA">
      <w:pPr>
        <w:jc w:val="right"/>
        <w:rPr>
          <w:rFonts w:ascii="Arial Narrow" w:hAnsi="Arial Narrow" w:cs="Arial"/>
        </w:rPr>
      </w:pPr>
    </w:p>
    <w:p w14:paraId="2D1F8CE7" w14:textId="77777777" w:rsidR="00161901" w:rsidRDefault="00161901" w:rsidP="004841DA">
      <w:pPr>
        <w:jc w:val="right"/>
        <w:rPr>
          <w:rFonts w:ascii="Arial Narrow" w:hAnsi="Arial Narrow" w:cs="Arial"/>
        </w:rPr>
      </w:pPr>
    </w:p>
    <w:p w14:paraId="5403F019" w14:textId="6F846204" w:rsidR="00511019" w:rsidRPr="00161901" w:rsidRDefault="00511019" w:rsidP="00161901">
      <w:pPr>
        <w:pStyle w:val="ListParagraph"/>
        <w:numPr>
          <w:ilvl w:val="0"/>
          <w:numId w:val="36"/>
        </w:numPr>
        <w:jc w:val="left"/>
        <w:rPr>
          <w:rFonts w:ascii="Arial Narrow" w:hAnsi="Arial Narrow" w:cs="Segoe UI"/>
          <w:b/>
          <w:bCs/>
          <w:u w:val="single"/>
        </w:rPr>
      </w:pPr>
      <w:r w:rsidRPr="00161901">
        <w:rPr>
          <w:rStyle w:val="normaltextrun"/>
          <w:rFonts w:ascii="Arial Narrow" w:hAnsi="Arial Narrow" w:cs="Segoe UI"/>
          <w:b/>
          <w:bCs/>
          <w:u w:val="single"/>
        </w:rPr>
        <w:t>READING AND APPROVAL OF THE MINUTES</w:t>
      </w:r>
      <w:r w:rsidR="00161901" w:rsidRPr="00161901">
        <w:rPr>
          <w:rStyle w:val="normaltextrun"/>
          <w:rFonts w:ascii="Arial Narrow" w:hAnsi="Arial Narrow" w:cs="Segoe UI"/>
          <w:b/>
          <w:bCs/>
          <w:u w:val="single"/>
        </w:rPr>
        <w:t xml:space="preserve"> OF JANUARY 27, 2026</w:t>
      </w:r>
    </w:p>
    <w:p w14:paraId="361ED92E" w14:textId="7E2BEDAE" w:rsidR="00511019" w:rsidRDefault="00511019" w:rsidP="00161901">
      <w:pPr>
        <w:pStyle w:val="paragraph"/>
        <w:spacing w:before="0" w:beforeAutospacing="0" w:after="0" w:afterAutospacing="0"/>
        <w:ind w:left="1080"/>
        <w:textAlignment w:val="baseline"/>
        <w:rPr>
          <w:rFonts w:ascii="Arial Narrow" w:hAnsi="Arial Narrow" w:cs="Segoe UI"/>
        </w:rPr>
      </w:pPr>
      <w:r>
        <w:rPr>
          <w:rStyle w:val="eop"/>
          <w:rFonts w:ascii="Arial Narrow" w:hAnsi="Arial Narrow" w:cs="Segoe UI"/>
        </w:rPr>
        <w:t> </w:t>
      </w:r>
    </w:p>
    <w:p w14:paraId="587E9B57" w14:textId="7C5348F3" w:rsidR="00511019" w:rsidRDefault="00161901" w:rsidP="00161901">
      <w:pPr>
        <w:pStyle w:val="paragraph"/>
        <w:numPr>
          <w:ilvl w:val="1"/>
          <w:numId w:val="36"/>
        </w:numPr>
        <w:spacing w:before="0" w:beforeAutospacing="0" w:after="0" w:afterAutospacing="0"/>
        <w:textAlignment w:val="baseline"/>
        <w:rPr>
          <w:rStyle w:val="eop"/>
          <w:rFonts w:ascii="Arial Narrow" w:hAnsi="Arial Narrow" w:cs="Segoe UI"/>
          <w:b/>
          <w:bCs/>
          <w:u w:val="single"/>
        </w:rPr>
      </w:pPr>
      <w:r w:rsidRPr="00161901">
        <w:rPr>
          <w:rStyle w:val="eop"/>
          <w:rFonts w:ascii="Arial Narrow" w:hAnsi="Arial Narrow" w:cs="Segoe UI"/>
          <w:b/>
          <w:bCs/>
          <w:u w:val="single"/>
        </w:rPr>
        <w:t>Reading of the Minutes</w:t>
      </w:r>
    </w:p>
    <w:p w14:paraId="5FCD863C" w14:textId="77777777" w:rsidR="00161901" w:rsidRDefault="00161901" w:rsidP="00161901">
      <w:pPr>
        <w:pStyle w:val="paragraph"/>
        <w:spacing w:before="0" w:beforeAutospacing="0" w:after="0" w:afterAutospacing="0"/>
        <w:textAlignment w:val="baseline"/>
        <w:rPr>
          <w:rStyle w:val="eop"/>
          <w:rFonts w:ascii="Arial Narrow" w:hAnsi="Arial Narrow" w:cs="Segoe UI"/>
          <w:b/>
          <w:bCs/>
          <w:u w:val="single"/>
        </w:rPr>
      </w:pPr>
    </w:p>
    <w:p w14:paraId="7894CF00" w14:textId="129CFC30" w:rsidR="00161901" w:rsidRDefault="00161901" w:rsidP="00103380">
      <w:pPr>
        <w:pStyle w:val="paragraph"/>
        <w:spacing w:before="0" w:beforeAutospacing="0" w:after="0" w:afterAutospacing="0"/>
        <w:ind w:left="2160" w:hanging="2160"/>
        <w:jc w:val="both"/>
        <w:textAlignment w:val="baseline"/>
        <w:rPr>
          <w:rStyle w:val="eop"/>
          <w:rFonts w:ascii="Arial Narrow" w:hAnsi="Arial Narrow" w:cs="Segoe UI"/>
        </w:rPr>
      </w:pPr>
      <w:r w:rsidRPr="00161901">
        <w:rPr>
          <w:rStyle w:val="eop"/>
          <w:rFonts w:ascii="Arial Narrow" w:hAnsi="Arial Narrow" w:cs="Segoe UI"/>
        </w:rPr>
        <w:t>E26-03-880</w:t>
      </w:r>
      <w:r w:rsidRPr="00161901">
        <w:rPr>
          <w:rStyle w:val="eop"/>
          <w:rFonts w:ascii="Arial Narrow" w:hAnsi="Arial Narrow" w:cs="Segoe UI"/>
        </w:rPr>
        <w:tab/>
      </w:r>
      <w:r>
        <w:rPr>
          <w:rStyle w:val="eop"/>
          <w:rFonts w:ascii="Arial Narrow" w:hAnsi="Arial Narrow" w:cs="Segoe UI"/>
        </w:rPr>
        <w:t xml:space="preserve">It was moved by K. Ward that whereas the minutes of the regular meeting of the Executive Committee of Eastern Shores School Board held on January 27, 2026, were circulated six hours prior to the meeting in accordance with article 170 of the Education Act, the Secretary General be excused from the reading of same. </w:t>
      </w:r>
    </w:p>
    <w:p w14:paraId="6CFCCDC3" w14:textId="1B5F5D29" w:rsidR="006C4303" w:rsidRDefault="00161901" w:rsidP="006C4303">
      <w:pPr>
        <w:pStyle w:val="paragraph"/>
        <w:spacing w:before="0" w:beforeAutospacing="0" w:after="0" w:afterAutospacing="0"/>
        <w:jc w:val="right"/>
        <w:textAlignment w:val="baseline"/>
        <w:rPr>
          <w:rStyle w:val="eop"/>
          <w:rFonts w:ascii="Arial Narrow" w:hAnsi="Arial Narrow" w:cs="Segoe UI"/>
        </w:rPr>
      </w:pPr>
      <w:r>
        <w:rPr>
          <w:rStyle w:val="eop"/>
          <w:rFonts w:ascii="Arial Narrow" w:hAnsi="Arial Narrow" w:cs="Segoe UI"/>
        </w:rPr>
        <w:t>CARRIED</w:t>
      </w:r>
    </w:p>
    <w:p w14:paraId="088C08A8" w14:textId="77777777" w:rsidR="006C4303" w:rsidRPr="00161901" w:rsidRDefault="006C4303" w:rsidP="006C4303">
      <w:pPr>
        <w:pStyle w:val="paragraph"/>
        <w:spacing w:before="0" w:beforeAutospacing="0" w:after="0" w:afterAutospacing="0"/>
        <w:jc w:val="right"/>
        <w:textAlignment w:val="baseline"/>
        <w:rPr>
          <w:rStyle w:val="eop"/>
          <w:rFonts w:ascii="Arial Narrow" w:hAnsi="Arial Narrow" w:cs="Segoe UI"/>
        </w:rPr>
      </w:pPr>
    </w:p>
    <w:p w14:paraId="2B3DC8F6" w14:textId="538BDBDC" w:rsidR="00161901" w:rsidRPr="006C4303" w:rsidRDefault="006C4303" w:rsidP="006C4303">
      <w:pPr>
        <w:pStyle w:val="paragraph"/>
        <w:spacing w:before="0" w:beforeAutospacing="0" w:after="0" w:afterAutospacing="0"/>
        <w:ind w:left="1440" w:hanging="1440"/>
        <w:textAlignment w:val="baseline"/>
        <w:rPr>
          <w:rFonts w:ascii="Arial Narrow" w:hAnsi="Arial Narrow" w:cs="Segoe UI"/>
          <w:b/>
          <w:bCs/>
        </w:rPr>
      </w:pPr>
      <w:r>
        <w:rPr>
          <w:rFonts w:ascii="Segoe UI" w:hAnsi="Segoe UI" w:cs="Segoe UI"/>
          <w:sz w:val="18"/>
          <w:szCs w:val="18"/>
        </w:rPr>
        <w:tab/>
      </w:r>
      <w:r w:rsidRPr="006C4303">
        <w:rPr>
          <w:rFonts w:ascii="Arial Narrow" w:hAnsi="Arial Narrow" w:cs="Segoe UI"/>
          <w:b/>
          <w:bCs/>
        </w:rPr>
        <w:t>3.2</w:t>
      </w:r>
      <w:r w:rsidRPr="006C4303">
        <w:rPr>
          <w:rFonts w:ascii="Arial Narrow" w:hAnsi="Arial Narrow" w:cs="Segoe UI"/>
          <w:b/>
          <w:bCs/>
        </w:rPr>
        <w:tab/>
      </w:r>
      <w:r w:rsidRPr="006C4303">
        <w:rPr>
          <w:rFonts w:ascii="Arial Narrow" w:hAnsi="Arial Narrow" w:cs="Segoe UI"/>
          <w:b/>
          <w:bCs/>
          <w:u w:val="single"/>
        </w:rPr>
        <w:t xml:space="preserve">Approval of the Minutes of January 27, 2026 </w:t>
      </w:r>
    </w:p>
    <w:p w14:paraId="6CF2E9FE" w14:textId="77777777" w:rsidR="00393048" w:rsidRDefault="00393048" w:rsidP="00393048">
      <w:pPr>
        <w:pStyle w:val="paragraph"/>
        <w:spacing w:before="0" w:beforeAutospacing="0" w:after="0" w:afterAutospacing="0"/>
        <w:textAlignment w:val="baseline"/>
        <w:rPr>
          <w:rStyle w:val="normaltextrun"/>
          <w:rFonts w:ascii="Arial Narrow" w:hAnsi="Arial Narrow" w:cs="Segoe UI"/>
        </w:rPr>
      </w:pPr>
    </w:p>
    <w:p w14:paraId="30F75FD1" w14:textId="1BF3A29B" w:rsidR="00393048" w:rsidRDefault="00393048" w:rsidP="00103380">
      <w:pPr>
        <w:pStyle w:val="paragraph"/>
        <w:spacing w:before="0" w:beforeAutospacing="0" w:after="0" w:afterAutospacing="0"/>
        <w:ind w:left="2160" w:hanging="2160"/>
        <w:jc w:val="both"/>
        <w:textAlignment w:val="baseline"/>
        <w:rPr>
          <w:rStyle w:val="normaltextrun"/>
          <w:rFonts w:ascii="Arial Narrow" w:hAnsi="Arial Narrow" w:cs="Segoe UI"/>
        </w:rPr>
      </w:pPr>
      <w:r>
        <w:rPr>
          <w:rStyle w:val="normaltextrun"/>
          <w:rFonts w:ascii="Arial Narrow" w:hAnsi="Arial Narrow" w:cs="Segoe UI"/>
        </w:rPr>
        <w:t>E26-03-881</w:t>
      </w:r>
      <w:r>
        <w:rPr>
          <w:rStyle w:val="normaltextrun"/>
          <w:rFonts w:ascii="Arial Narrow" w:hAnsi="Arial Narrow" w:cs="Segoe UI"/>
        </w:rPr>
        <w:tab/>
        <w:t>It was moved by R. Stewart that the minutes of the regular meeting of the</w:t>
      </w:r>
      <w:r w:rsidR="00103380">
        <w:rPr>
          <w:rStyle w:val="normaltextrun"/>
          <w:rFonts w:ascii="Arial Narrow" w:hAnsi="Arial Narrow" w:cs="Segoe UI"/>
        </w:rPr>
        <w:t xml:space="preserve"> </w:t>
      </w:r>
      <w:r>
        <w:rPr>
          <w:rStyle w:val="normaltextrun"/>
          <w:rFonts w:ascii="Arial Narrow" w:hAnsi="Arial Narrow" w:cs="Segoe UI"/>
        </w:rPr>
        <w:t>Executive Committee of Eas</w:t>
      </w:r>
      <w:r w:rsidR="00103380">
        <w:rPr>
          <w:rStyle w:val="normaltextrun"/>
          <w:rFonts w:ascii="Arial Narrow" w:hAnsi="Arial Narrow" w:cs="Segoe UI"/>
        </w:rPr>
        <w:t xml:space="preserve">tern Shores School Board held on January 26, 2026, be approved. </w:t>
      </w:r>
    </w:p>
    <w:p w14:paraId="5AECE9B9" w14:textId="714230D7" w:rsidR="00103380" w:rsidRDefault="00103380" w:rsidP="00103380">
      <w:pPr>
        <w:pStyle w:val="paragraph"/>
        <w:spacing w:before="0" w:beforeAutospacing="0" w:after="0" w:afterAutospacing="0"/>
        <w:ind w:left="2160" w:hanging="2160"/>
        <w:jc w:val="right"/>
        <w:textAlignment w:val="baseline"/>
        <w:rPr>
          <w:rStyle w:val="normaltextrun"/>
          <w:rFonts w:ascii="Arial Narrow" w:hAnsi="Arial Narrow" w:cs="Segoe UI"/>
        </w:rPr>
      </w:pPr>
      <w:r>
        <w:rPr>
          <w:rStyle w:val="normaltextrun"/>
          <w:rFonts w:ascii="Arial Narrow" w:hAnsi="Arial Narrow" w:cs="Segoe UI"/>
        </w:rPr>
        <w:t>CARRIED</w:t>
      </w:r>
    </w:p>
    <w:p w14:paraId="7DF71B3B" w14:textId="77777777" w:rsidR="00393048" w:rsidRDefault="00393048" w:rsidP="00103380">
      <w:pPr>
        <w:pStyle w:val="paragraph"/>
        <w:spacing w:before="0" w:beforeAutospacing="0" w:after="0" w:afterAutospacing="0"/>
        <w:ind w:left="720"/>
        <w:textAlignment w:val="baseline"/>
        <w:rPr>
          <w:rStyle w:val="normaltextrun"/>
          <w:rFonts w:ascii="Arial Narrow" w:hAnsi="Arial Narrow" w:cs="Segoe UI"/>
        </w:rPr>
      </w:pPr>
    </w:p>
    <w:p w14:paraId="24C5134B" w14:textId="77777777" w:rsidR="00103380" w:rsidRDefault="00103380">
      <w:pPr>
        <w:ind w:left="0" w:firstLine="0"/>
        <w:jc w:val="left"/>
        <w:rPr>
          <w:rStyle w:val="normaltextrun"/>
          <w:rFonts w:ascii="Arial Narrow" w:hAnsi="Arial Narrow" w:cs="Segoe UI"/>
          <w:b/>
          <w:bCs/>
          <w:u w:val="single"/>
          <w:lang w:val="en-CA" w:eastAsia="en-CA"/>
        </w:rPr>
      </w:pPr>
      <w:r>
        <w:rPr>
          <w:rStyle w:val="normaltextrun"/>
          <w:rFonts w:ascii="Arial Narrow" w:hAnsi="Arial Narrow" w:cs="Segoe UI"/>
          <w:b/>
          <w:bCs/>
          <w:u w:val="single"/>
        </w:rPr>
        <w:br w:type="page"/>
      </w:r>
    </w:p>
    <w:p w14:paraId="0C1A4C73" w14:textId="67042324" w:rsidR="00511019" w:rsidRDefault="00511019" w:rsidP="00103380">
      <w:pPr>
        <w:pStyle w:val="paragraph"/>
        <w:numPr>
          <w:ilvl w:val="0"/>
          <w:numId w:val="40"/>
        </w:numPr>
        <w:tabs>
          <w:tab w:val="clear" w:pos="720"/>
        </w:tabs>
        <w:spacing w:before="0" w:beforeAutospacing="0" w:after="0" w:afterAutospacing="0"/>
        <w:ind w:left="1440" w:firstLine="0"/>
        <w:textAlignment w:val="baseline"/>
        <w:rPr>
          <w:rStyle w:val="eop"/>
          <w:rFonts w:ascii="Arial Narrow" w:hAnsi="Arial Narrow" w:cs="Segoe UI"/>
          <w:b/>
          <w:bCs/>
          <w:u w:val="single"/>
        </w:rPr>
      </w:pPr>
      <w:r w:rsidRPr="00103380">
        <w:rPr>
          <w:rStyle w:val="normaltextrun"/>
          <w:rFonts w:ascii="Arial Narrow" w:hAnsi="Arial Narrow" w:cs="Segoe UI"/>
          <w:b/>
          <w:bCs/>
          <w:u w:val="single"/>
        </w:rPr>
        <w:lastRenderedPageBreak/>
        <w:t>BUSINESS ARISING FROM THE MINUTES</w:t>
      </w:r>
      <w:r w:rsidRPr="00103380">
        <w:rPr>
          <w:rStyle w:val="eop"/>
          <w:rFonts w:ascii="Arial Narrow" w:hAnsi="Arial Narrow" w:cs="Segoe UI"/>
          <w:b/>
          <w:bCs/>
          <w:u w:val="single"/>
        </w:rPr>
        <w:t> </w:t>
      </w:r>
    </w:p>
    <w:p w14:paraId="0B2F4687" w14:textId="77777777" w:rsidR="00103380" w:rsidRDefault="00103380" w:rsidP="00103380">
      <w:pPr>
        <w:pStyle w:val="paragraph"/>
        <w:spacing w:before="0" w:beforeAutospacing="0" w:after="0" w:afterAutospacing="0"/>
        <w:textAlignment w:val="baseline"/>
        <w:rPr>
          <w:rStyle w:val="eop"/>
          <w:rFonts w:ascii="Arial Narrow" w:hAnsi="Arial Narrow" w:cs="Segoe UI"/>
          <w:b/>
          <w:bCs/>
          <w:u w:val="single"/>
        </w:rPr>
      </w:pPr>
    </w:p>
    <w:p w14:paraId="453C6933" w14:textId="41547B31" w:rsidR="00103380" w:rsidRDefault="00103380" w:rsidP="00103380">
      <w:pPr>
        <w:pStyle w:val="paragraph"/>
        <w:spacing w:before="0" w:beforeAutospacing="0" w:after="0" w:afterAutospacing="0"/>
        <w:ind w:left="2160"/>
        <w:textAlignment w:val="baseline"/>
        <w:rPr>
          <w:rStyle w:val="eop"/>
          <w:rFonts w:ascii="Arial Narrow" w:hAnsi="Arial Narrow" w:cs="Segoe UI"/>
        </w:rPr>
      </w:pPr>
      <w:r>
        <w:rPr>
          <w:rStyle w:val="eop"/>
          <w:rFonts w:ascii="Arial Narrow" w:hAnsi="Arial Narrow" w:cs="Segoe UI"/>
        </w:rPr>
        <w:t xml:space="preserve">No Items </w:t>
      </w:r>
    </w:p>
    <w:p w14:paraId="4ECD2A5D" w14:textId="77777777" w:rsidR="00103380" w:rsidRPr="00103380" w:rsidRDefault="00103380" w:rsidP="00103380">
      <w:pPr>
        <w:pStyle w:val="paragraph"/>
        <w:spacing w:before="0" w:beforeAutospacing="0" w:after="0" w:afterAutospacing="0"/>
        <w:ind w:left="2160"/>
        <w:textAlignment w:val="baseline"/>
        <w:rPr>
          <w:rFonts w:ascii="Arial Narrow" w:hAnsi="Arial Narrow" w:cs="Segoe UI"/>
        </w:rPr>
      </w:pPr>
    </w:p>
    <w:p w14:paraId="67F38435" w14:textId="77777777" w:rsidR="00511019" w:rsidRDefault="00511019" w:rsidP="00511019">
      <w:pPr>
        <w:pStyle w:val="paragraph"/>
        <w:spacing w:before="0" w:beforeAutospacing="0" w:after="0" w:afterAutospacing="0"/>
        <w:ind w:left="360"/>
        <w:textAlignment w:val="baseline"/>
        <w:rPr>
          <w:rFonts w:ascii="Segoe UI" w:hAnsi="Segoe UI" w:cs="Segoe UI"/>
          <w:sz w:val="18"/>
          <w:szCs w:val="18"/>
        </w:rPr>
      </w:pPr>
      <w:r>
        <w:rPr>
          <w:rStyle w:val="eop"/>
          <w:rFonts w:ascii="Arial Narrow" w:hAnsi="Arial Narrow" w:cs="Segoe UI"/>
        </w:rPr>
        <w:t> </w:t>
      </w:r>
    </w:p>
    <w:p w14:paraId="0423DA72" w14:textId="2FDF2434" w:rsidR="00511019" w:rsidRDefault="00511019" w:rsidP="00103380">
      <w:pPr>
        <w:pStyle w:val="paragraph"/>
        <w:numPr>
          <w:ilvl w:val="0"/>
          <w:numId w:val="41"/>
        </w:numPr>
        <w:tabs>
          <w:tab w:val="clear" w:pos="720"/>
        </w:tabs>
        <w:spacing w:before="0" w:beforeAutospacing="0" w:after="0" w:afterAutospacing="0"/>
        <w:ind w:left="1440" w:firstLine="0"/>
        <w:textAlignment w:val="baseline"/>
        <w:rPr>
          <w:rStyle w:val="eop"/>
          <w:rFonts w:ascii="Arial Narrow" w:hAnsi="Arial Narrow" w:cs="Segoe UI"/>
          <w:b/>
          <w:bCs/>
          <w:u w:val="single"/>
        </w:rPr>
      </w:pPr>
      <w:r w:rsidRPr="00103380">
        <w:rPr>
          <w:rStyle w:val="normaltextrun"/>
          <w:rFonts w:ascii="Arial Narrow" w:hAnsi="Arial Narrow" w:cs="Segoe UI"/>
          <w:b/>
          <w:bCs/>
          <w:u w:val="single"/>
        </w:rPr>
        <w:t>REVISION OF THE COUNCIL OF COMMISSIONERS’ AGENDA </w:t>
      </w:r>
    </w:p>
    <w:p w14:paraId="2E2179A3" w14:textId="77777777" w:rsidR="00103380" w:rsidRDefault="00103380" w:rsidP="00103380">
      <w:pPr>
        <w:pStyle w:val="paragraph"/>
        <w:spacing w:before="0" w:beforeAutospacing="0" w:after="0" w:afterAutospacing="0"/>
        <w:textAlignment w:val="baseline"/>
        <w:rPr>
          <w:rStyle w:val="eop"/>
          <w:rFonts w:ascii="Arial Narrow" w:hAnsi="Arial Narrow" w:cs="Segoe UI"/>
          <w:b/>
          <w:bCs/>
          <w:u w:val="single"/>
        </w:rPr>
      </w:pPr>
    </w:p>
    <w:p w14:paraId="352E1D5B" w14:textId="0E649B4D" w:rsidR="00103380" w:rsidRDefault="00103380" w:rsidP="00103380">
      <w:pPr>
        <w:pStyle w:val="paragraph"/>
        <w:spacing w:before="0" w:beforeAutospacing="0" w:after="0" w:afterAutospacing="0"/>
        <w:ind w:left="2160"/>
        <w:textAlignment w:val="baseline"/>
        <w:rPr>
          <w:rStyle w:val="eop"/>
          <w:rFonts w:ascii="Arial Narrow" w:hAnsi="Arial Narrow" w:cs="Segoe UI"/>
        </w:rPr>
      </w:pPr>
      <w:r>
        <w:rPr>
          <w:rStyle w:val="eop"/>
          <w:rFonts w:ascii="Arial Narrow" w:hAnsi="Arial Narrow" w:cs="Segoe UI"/>
        </w:rPr>
        <w:t xml:space="preserve">The Executive Committee reviewed the agenda for the upcoming Council of Commissioners meeting and </w:t>
      </w:r>
      <w:proofErr w:type="gramStart"/>
      <w:r>
        <w:rPr>
          <w:rStyle w:val="eop"/>
          <w:rFonts w:ascii="Arial Narrow" w:hAnsi="Arial Narrow" w:cs="Segoe UI"/>
        </w:rPr>
        <w:t>made adjustments</w:t>
      </w:r>
      <w:proofErr w:type="gramEnd"/>
      <w:r>
        <w:rPr>
          <w:rStyle w:val="eop"/>
          <w:rFonts w:ascii="Arial Narrow" w:hAnsi="Arial Narrow" w:cs="Segoe UI"/>
        </w:rPr>
        <w:t xml:space="preserve"> where necessary. </w:t>
      </w:r>
    </w:p>
    <w:p w14:paraId="4466E973" w14:textId="77777777" w:rsidR="00103380" w:rsidRPr="00103380" w:rsidRDefault="00103380" w:rsidP="00103380">
      <w:pPr>
        <w:pStyle w:val="paragraph"/>
        <w:spacing w:before="0" w:beforeAutospacing="0" w:after="0" w:afterAutospacing="0"/>
        <w:ind w:left="2160"/>
        <w:textAlignment w:val="baseline"/>
        <w:rPr>
          <w:rFonts w:ascii="Arial Narrow" w:hAnsi="Arial Narrow" w:cs="Segoe UI"/>
        </w:rPr>
      </w:pPr>
    </w:p>
    <w:p w14:paraId="6E7FFE2F" w14:textId="77777777" w:rsidR="00511019" w:rsidRDefault="00511019" w:rsidP="00511019">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rPr>
        <w:t> </w:t>
      </w:r>
    </w:p>
    <w:p w14:paraId="3F4748CF" w14:textId="77777777" w:rsidR="00511019" w:rsidRPr="00103380" w:rsidRDefault="00511019" w:rsidP="00103380">
      <w:pPr>
        <w:pStyle w:val="paragraph"/>
        <w:numPr>
          <w:ilvl w:val="0"/>
          <w:numId w:val="42"/>
        </w:numPr>
        <w:tabs>
          <w:tab w:val="clear" w:pos="720"/>
        </w:tabs>
        <w:spacing w:before="0" w:beforeAutospacing="0" w:after="0" w:afterAutospacing="0"/>
        <w:ind w:left="1440" w:firstLine="0"/>
        <w:textAlignment w:val="baseline"/>
        <w:rPr>
          <w:rFonts w:ascii="Arial Narrow" w:hAnsi="Arial Narrow" w:cs="Segoe UI"/>
          <w:b/>
          <w:bCs/>
          <w:u w:val="single"/>
        </w:rPr>
      </w:pPr>
      <w:r w:rsidRPr="00103380">
        <w:rPr>
          <w:rStyle w:val="normaltextrun"/>
          <w:rFonts w:ascii="Arial Narrow" w:hAnsi="Arial Narrow" w:cs="Segoe UI"/>
          <w:b/>
          <w:bCs/>
          <w:u w:val="single"/>
        </w:rPr>
        <w:t>VARIA</w:t>
      </w:r>
      <w:r w:rsidRPr="00103380">
        <w:rPr>
          <w:rStyle w:val="eop"/>
          <w:rFonts w:ascii="Arial Narrow" w:hAnsi="Arial Narrow" w:cs="Segoe UI"/>
          <w:b/>
          <w:bCs/>
          <w:u w:val="single"/>
        </w:rPr>
        <w:t> </w:t>
      </w:r>
    </w:p>
    <w:p w14:paraId="2CC1113B" w14:textId="77777777" w:rsidR="00511019" w:rsidRDefault="00511019" w:rsidP="00511019">
      <w:pPr>
        <w:pStyle w:val="paragraph"/>
        <w:spacing w:before="0" w:beforeAutospacing="0" w:after="0" w:afterAutospacing="0"/>
        <w:ind w:left="1080"/>
        <w:textAlignment w:val="baseline"/>
        <w:rPr>
          <w:rFonts w:ascii="Segoe UI" w:hAnsi="Segoe UI" w:cs="Segoe UI"/>
          <w:sz w:val="18"/>
          <w:szCs w:val="18"/>
        </w:rPr>
      </w:pPr>
      <w:r>
        <w:rPr>
          <w:rStyle w:val="eop"/>
          <w:rFonts w:ascii="Arial Narrow" w:hAnsi="Arial Narrow" w:cs="Segoe UI"/>
        </w:rPr>
        <w:t> </w:t>
      </w:r>
    </w:p>
    <w:p w14:paraId="0430B30C" w14:textId="1726C473" w:rsidR="00A44A76" w:rsidRPr="00103380" w:rsidRDefault="00103380" w:rsidP="00103380">
      <w:pPr>
        <w:ind w:firstLine="0"/>
        <w:jc w:val="left"/>
        <w:rPr>
          <w:rStyle w:val="normaltextrun"/>
          <w:rFonts w:ascii="Arial Narrow" w:hAnsi="Arial Narrow" w:cs="Segoe UI"/>
          <w:lang w:val="en-CA" w:eastAsia="en-CA"/>
        </w:rPr>
      </w:pPr>
      <w:r w:rsidRPr="00103380">
        <w:rPr>
          <w:rStyle w:val="normaltextrun"/>
          <w:rFonts w:ascii="Arial Narrow" w:hAnsi="Arial Narrow" w:cs="Segoe UI"/>
          <w:lang w:val="en-CA" w:eastAsia="en-CA"/>
        </w:rPr>
        <w:t xml:space="preserve">No Items </w:t>
      </w:r>
    </w:p>
    <w:p w14:paraId="3E0ED8B1" w14:textId="77777777" w:rsidR="004166EF" w:rsidRPr="00FB1443" w:rsidRDefault="004166EF" w:rsidP="00FB1443">
      <w:pPr>
        <w:ind w:hanging="720"/>
        <w:rPr>
          <w:rFonts w:ascii="Arial Narrow" w:hAnsi="Arial Narrow" w:cs="Arial"/>
        </w:rPr>
      </w:pPr>
    </w:p>
    <w:p w14:paraId="532EA821" w14:textId="6E69F2CB" w:rsidR="00DE4BB9" w:rsidRPr="00FB1443" w:rsidRDefault="000D7CE0" w:rsidP="00103380">
      <w:pPr>
        <w:ind w:left="1440" w:hanging="1440"/>
        <w:rPr>
          <w:rFonts w:ascii="Arial Narrow" w:hAnsi="Arial Narrow" w:cs="Arial"/>
          <w:b/>
          <w:color w:val="000000"/>
          <w:u w:val="single"/>
        </w:rPr>
      </w:pPr>
      <w:r w:rsidRPr="00FB1443">
        <w:rPr>
          <w:rFonts w:ascii="Arial Narrow" w:hAnsi="Arial Narrow" w:cs="Arial"/>
        </w:rPr>
        <w:tab/>
      </w:r>
      <w:r w:rsidR="00511019">
        <w:rPr>
          <w:rFonts w:ascii="Arial Narrow" w:hAnsi="Arial Narrow" w:cs="Arial"/>
          <w:b/>
        </w:rPr>
        <w:t>7</w:t>
      </w:r>
      <w:r w:rsidR="00FB1443" w:rsidRPr="00FB1443">
        <w:rPr>
          <w:rFonts w:ascii="Arial Narrow" w:hAnsi="Arial Narrow" w:cs="Arial"/>
          <w:b/>
        </w:rPr>
        <w:t>.</w:t>
      </w:r>
      <w:r w:rsidR="008C0849" w:rsidRPr="00FB1443">
        <w:rPr>
          <w:rFonts w:ascii="Arial Narrow" w:hAnsi="Arial Narrow" w:cs="Arial"/>
          <w:b/>
        </w:rPr>
        <w:tab/>
      </w:r>
      <w:r w:rsidR="00DE4BB9" w:rsidRPr="00FB1443">
        <w:rPr>
          <w:rFonts w:ascii="Arial Narrow" w:hAnsi="Arial Narrow" w:cs="Arial"/>
          <w:b/>
          <w:u w:val="single"/>
        </w:rPr>
        <w:t>ADJOURNMENT</w:t>
      </w:r>
      <w:r w:rsidR="003510A6" w:rsidRPr="00FB1443">
        <w:rPr>
          <w:rFonts w:ascii="Arial Narrow" w:hAnsi="Arial Narrow" w:cs="Arial"/>
          <w:b/>
          <w:u w:val="single"/>
        </w:rPr>
        <w:t xml:space="preserve"> </w:t>
      </w:r>
      <w:r w:rsidR="00F70298">
        <w:rPr>
          <w:rFonts w:ascii="Arial Narrow" w:hAnsi="Arial Narrow" w:cs="Arial"/>
          <w:b/>
          <w:u w:val="single"/>
        </w:rPr>
        <w:t>8:</w:t>
      </w:r>
      <w:r w:rsidR="00103380">
        <w:rPr>
          <w:rFonts w:ascii="Arial Narrow" w:hAnsi="Arial Narrow" w:cs="Arial"/>
          <w:b/>
          <w:u w:val="single"/>
        </w:rPr>
        <w:t>5</w:t>
      </w:r>
      <w:r w:rsidR="00F70298">
        <w:rPr>
          <w:rFonts w:ascii="Arial Narrow" w:hAnsi="Arial Narrow" w:cs="Arial"/>
          <w:b/>
          <w:u w:val="single"/>
        </w:rPr>
        <w:t>0</w:t>
      </w:r>
      <w:r w:rsidR="0052380C" w:rsidRPr="00FB1443">
        <w:rPr>
          <w:rFonts w:ascii="Arial Narrow" w:hAnsi="Arial Narrow" w:cs="Arial"/>
          <w:b/>
          <w:u w:val="single"/>
        </w:rPr>
        <w:t xml:space="preserve"> A</w:t>
      </w:r>
      <w:r w:rsidR="00555ECE" w:rsidRPr="00FB1443">
        <w:rPr>
          <w:rFonts w:ascii="Arial Narrow" w:hAnsi="Arial Narrow" w:cs="Arial"/>
          <w:b/>
          <w:u w:val="single"/>
        </w:rPr>
        <w:t>.</w:t>
      </w:r>
      <w:r w:rsidR="00317479" w:rsidRPr="00FB1443">
        <w:rPr>
          <w:rFonts w:ascii="Arial Narrow" w:hAnsi="Arial Narrow" w:cs="Arial"/>
          <w:b/>
          <w:u w:val="single"/>
        </w:rPr>
        <w:t>M</w:t>
      </w:r>
      <w:r w:rsidR="00555ECE" w:rsidRPr="00FB1443">
        <w:rPr>
          <w:rFonts w:ascii="Arial Narrow" w:hAnsi="Arial Narrow" w:cs="Arial"/>
          <w:b/>
          <w:u w:val="single"/>
        </w:rPr>
        <w:t xml:space="preserve">. </w:t>
      </w:r>
    </w:p>
    <w:p w14:paraId="3FF4E955" w14:textId="77777777" w:rsidR="00DE4BB9" w:rsidRPr="00FB1443" w:rsidRDefault="003510A6" w:rsidP="00FB1443">
      <w:pPr>
        <w:ind w:hanging="720"/>
        <w:rPr>
          <w:rFonts w:ascii="Arial Narrow" w:hAnsi="Arial Narrow" w:cs="Arial"/>
        </w:rPr>
      </w:pPr>
      <w:r w:rsidRPr="00FB1443">
        <w:rPr>
          <w:rFonts w:ascii="Arial Narrow" w:hAnsi="Arial Narrow" w:cs="Arial"/>
        </w:rPr>
        <w:tab/>
      </w:r>
    </w:p>
    <w:p w14:paraId="31A83892" w14:textId="5C0956C1" w:rsidR="003510A6" w:rsidRPr="00FB1443" w:rsidRDefault="00705F6B" w:rsidP="00FB1443">
      <w:pPr>
        <w:rPr>
          <w:rFonts w:ascii="Arial Narrow" w:hAnsi="Arial Narrow" w:cs="Arial"/>
          <w:color w:val="000000"/>
        </w:rPr>
      </w:pPr>
      <w:r w:rsidRPr="00FB1443">
        <w:rPr>
          <w:rFonts w:ascii="Arial Narrow" w:hAnsi="Arial Narrow" w:cs="Arial"/>
        </w:rPr>
        <w:t>E2</w:t>
      </w:r>
      <w:r w:rsidR="00103380">
        <w:rPr>
          <w:rFonts w:ascii="Arial Narrow" w:hAnsi="Arial Narrow" w:cs="Arial"/>
        </w:rPr>
        <w:t>6-0</w:t>
      </w:r>
      <w:r w:rsidR="0075368F">
        <w:rPr>
          <w:rFonts w:ascii="Arial Narrow" w:hAnsi="Arial Narrow" w:cs="Arial"/>
        </w:rPr>
        <w:t>3-882</w:t>
      </w:r>
      <w:r w:rsidRPr="00FB1443">
        <w:rPr>
          <w:rFonts w:ascii="Arial Narrow" w:hAnsi="Arial Narrow" w:cs="Arial"/>
        </w:rPr>
        <w:tab/>
      </w:r>
      <w:r w:rsidR="003510A6" w:rsidRPr="00FB1443">
        <w:rPr>
          <w:rFonts w:ascii="Arial Narrow" w:hAnsi="Arial Narrow" w:cs="Arial"/>
          <w:color w:val="000000"/>
        </w:rPr>
        <w:t xml:space="preserve">It was moved by </w:t>
      </w:r>
      <w:r w:rsidR="001B1383" w:rsidRPr="00FB1443">
        <w:rPr>
          <w:rFonts w:ascii="Arial Narrow" w:hAnsi="Arial Narrow" w:cs="Arial"/>
          <w:color w:val="000000"/>
        </w:rPr>
        <w:t xml:space="preserve">K. </w:t>
      </w:r>
      <w:r w:rsidR="0075368F">
        <w:rPr>
          <w:rFonts w:ascii="Arial Narrow" w:hAnsi="Arial Narrow" w:cs="Arial"/>
          <w:color w:val="000000"/>
        </w:rPr>
        <w:t>Ward</w:t>
      </w:r>
      <w:r w:rsidR="001B1383" w:rsidRPr="00FB1443">
        <w:rPr>
          <w:rFonts w:ascii="Arial Narrow" w:hAnsi="Arial Narrow" w:cs="Arial"/>
          <w:color w:val="000000"/>
        </w:rPr>
        <w:t xml:space="preserve"> </w:t>
      </w:r>
      <w:r w:rsidR="003510A6" w:rsidRPr="00FB1443">
        <w:rPr>
          <w:rFonts w:ascii="Arial Narrow" w:hAnsi="Arial Narrow" w:cs="Arial"/>
          <w:color w:val="000000"/>
        </w:rPr>
        <w:t xml:space="preserve">that there being no further business the meeting </w:t>
      </w:r>
      <w:r w:rsidR="00866322" w:rsidRPr="00FB1443">
        <w:rPr>
          <w:rFonts w:ascii="Arial Narrow" w:hAnsi="Arial Narrow" w:cs="Arial"/>
          <w:color w:val="000000"/>
        </w:rPr>
        <w:t>adjourns</w:t>
      </w:r>
      <w:r w:rsidR="003510A6" w:rsidRPr="00FB1443">
        <w:rPr>
          <w:rFonts w:ascii="Arial Narrow" w:hAnsi="Arial Narrow" w:cs="Arial"/>
          <w:color w:val="000000"/>
        </w:rPr>
        <w:t>.</w:t>
      </w:r>
    </w:p>
    <w:p w14:paraId="1D8F18F3" w14:textId="77777777" w:rsidR="003510A6" w:rsidRPr="00FB1443" w:rsidRDefault="003510A6" w:rsidP="00A44A76">
      <w:pPr>
        <w:jc w:val="right"/>
        <w:rPr>
          <w:rFonts w:ascii="Arial Narrow" w:hAnsi="Arial Narrow" w:cs="Arial"/>
        </w:rPr>
      </w:pPr>
      <w:r w:rsidRPr="00FB1443">
        <w:rPr>
          <w:rFonts w:ascii="Arial Narrow" w:hAnsi="Arial Narrow" w:cs="Arial"/>
        </w:rPr>
        <w:tab/>
        <w:t>CARRIED</w:t>
      </w:r>
    </w:p>
    <w:p w14:paraId="15BCE8F0" w14:textId="77777777" w:rsidR="003510A6" w:rsidRPr="00FB1443" w:rsidRDefault="003510A6" w:rsidP="00FB1443">
      <w:pPr>
        <w:rPr>
          <w:rFonts w:ascii="Arial Narrow" w:hAnsi="Arial Narrow" w:cs="Arial"/>
        </w:rPr>
      </w:pPr>
    </w:p>
    <w:p w14:paraId="0B40FDAE" w14:textId="77777777" w:rsidR="002B3C85" w:rsidRPr="00FB1443" w:rsidRDefault="002B3C85" w:rsidP="00FB1443">
      <w:pPr>
        <w:rPr>
          <w:rFonts w:ascii="Arial Narrow" w:hAnsi="Arial Narrow" w:cs="Arial"/>
        </w:rPr>
      </w:pPr>
    </w:p>
    <w:p w14:paraId="5750C26B" w14:textId="77777777" w:rsidR="00705F6B" w:rsidRPr="00FB1443" w:rsidRDefault="00705F6B" w:rsidP="00FB1443">
      <w:pPr>
        <w:rPr>
          <w:rFonts w:ascii="Arial Narrow" w:hAnsi="Arial Narrow" w:cs="Arial"/>
        </w:rPr>
      </w:pPr>
    </w:p>
    <w:p w14:paraId="503F6447" w14:textId="77777777" w:rsidR="00705F6B" w:rsidRPr="00FB1443" w:rsidRDefault="00705F6B" w:rsidP="00FB1443">
      <w:pPr>
        <w:rPr>
          <w:rFonts w:ascii="Arial Narrow" w:hAnsi="Arial Narrow" w:cs="Arial"/>
        </w:rPr>
      </w:pPr>
    </w:p>
    <w:p w14:paraId="2AF6D6BB" w14:textId="2253A58E" w:rsidR="00705F6B" w:rsidRPr="00FB1443" w:rsidRDefault="00705F6B" w:rsidP="00FB1443">
      <w:pPr>
        <w:rPr>
          <w:rFonts w:ascii="Arial Narrow" w:hAnsi="Arial Narrow" w:cs="Arial"/>
        </w:rPr>
      </w:pPr>
    </w:p>
    <w:p w14:paraId="7E030F0D" w14:textId="56655717" w:rsidR="001444D2" w:rsidRPr="00FB1443" w:rsidRDefault="001444D2" w:rsidP="00FB1443">
      <w:pPr>
        <w:rPr>
          <w:rFonts w:ascii="Arial Narrow" w:hAnsi="Arial Narrow" w:cs="Arial"/>
        </w:rPr>
      </w:pPr>
    </w:p>
    <w:p w14:paraId="193E5BCF" w14:textId="0854D4F1" w:rsidR="001444D2" w:rsidRPr="00FB1443" w:rsidRDefault="001444D2" w:rsidP="00FB1443">
      <w:pPr>
        <w:rPr>
          <w:rFonts w:ascii="Arial Narrow" w:hAnsi="Arial Narrow" w:cs="Arial"/>
        </w:rPr>
      </w:pPr>
    </w:p>
    <w:p w14:paraId="3979D2A1" w14:textId="1192435B" w:rsidR="001444D2" w:rsidRPr="00FB1443" w:rsidRDefault="001444D2" w:rsidP="00FB1443">
      <w:pPr>
        <w:rPr>
          <w:rFonts w:ascii="Arial Narrow" w:hAnsi="Arial Narrow" w:cs="Arial"/>
        </w:rPr>
      </w:pPr>
    </w:p>
    <w:p w14:paraId="332EBDDF" w14:textId="2336D640" w:rsidR="001444D2" w:rsidRPr="00FB1443" w:rsidRDefault="001444D2" w:rsidP="00FB1443">
      <w:pPr>
        <w:rPr>
          <w:rFonts w:ascii="Arial Narrow" w:hAnsi="Arial Narrow" w:cs="Arial"/>
        </w:rPr>
      </w:pPr>
    </w:p>
    <w:p w14:paraId="09C61E9C" w14:textId="77777777" w:rsidR="001444D2" w:rsidRPr="00FB1443" w:rsidRDefault="001444D2" w:rsidP="00FB1443">
      <w:pPr>
        <w:rPr>
          <w:rFonts w:ascii="Arial Narrow" w:hAnsi="Arial Narrow" w:cs="Arial"/>
        </w:rPr>
      </w:pPr>
    </w:p>
    <w:p w14:paraId="5A987CBA" w14:textId="77777777" w:rsidR="00705F6B" w:rsidRPr="00FB1443" w:rsidRDefault="00705F6B" w:rsidP="00FB1443">
      <w:pPr>
        <w:rPr>
          <w:rFonts w:ascii="Arial Narrow" w:hAnsi="Arial Narrow" w:cs="Arial"/>
        </w:rPr>
      </w:pPr>
    </w:p>
    <w:p w14:paraId="26F5DFA3" w14:textId="77777777" w:rsidR="00740526" w:rsidRPr="00FB1443" w:rsidRDefault="00740526" w:rsidP="00FB1443">
      <w:pPr>
        <w:rPr>
          <w:rFonts w:ascii="Arial Narrow" w:hAnsi="Arial Narrow" w:cs="Arial"/>
        </w:rPr>
      </w:pPr>
    </w:p>
    <w:p w14:paraId="4191318D" w14:textId="77777777" w:rsidR="003510A6" w:rsidRPr="00FB1443" w:rsidRDefault="003510A6" w:rsidP="00FB1443">
      <w:pPr>
        <w:rPr>
          <w:rFonts w:ascii="Arial Narrow" w:hAnsi="Arial Narrow" w:cs="Arial"/>
        </w:rPr>
      </w:pPr>
    </w:p>
    <w:p w14:paraId="7A26D70B" w14:textId="77777777" w:rsidR="003510A6" w:rsidRPr="00FB1443" w:rsidRDefault="00D00349" w:rsidP="00FB1443">
      <w:pPr>
        <w:rPr>
          <w:rFonts w:ascii="Arial Narrow" w:hAnsi="Arial Narrow" w:cs="Arial"/>
        </w:rPr>
      </w:pPr>
      <w:r w:rsidRPr="00FB1443">
        <w:rPr>
          <w:rFonts w:ascii="Arial Narrow" w:hAnsi="Arial Narrow" w:cs="Arial"/>
        </w:rPr>
        <w:tab/>
      </w:r>
      <w:r w:rsidR="003510A6" w:rsidRPr="00FB1443">
        <w:rPr>
          <w:rFonts w:ascii="Arial Narrow" w:hAnsi="Arial Narrow" w:cs="Arial"/>
        </w:rPr>
        <w:t>_______________</w:t>
      </w:r>
      <w:r w:rsidR="00E23F42" w:rsidRPr="00FB1443">
        <w:rPr>
          <w:rFonts w:ascii="Arial Narrow" w:hAnsi="Arial Narrow" w:cs="Arial"/>
        </w:rPr>
        <w:t>__</w:t>
      </w:r>
      <w:r w:rsidRPr="00FB1443">
        <w:rPr>
          <w:rFonts w:ascii="Arial Narrow" w:hAnsi="Arial Narrow" w:cs="Arial"/>
        </w:rPr>
        <w:t>________</w:t>
      </w:r>
      <w:r w:rsidR="00E23F42" w:rsidRPr="00FB1443">
        <w:rPr>
          <w:rFonts w:ascii="Arial Narrow" w:hAnsi="Arial Narrow" w:cs="Arial"/>
        </w:rPr>
        <w:t>_</w:t>
      </w:r>
      <w:r w:rsidR="003510A6" w:rsidRPr="00FB1443">
        <w:rPr>
          <w:rFonts w:ascii="Arial Narrow" w:hAnsi="Arial Narrow" w:cs="Arial"/>
        </w:rPr>
        <w:t>___</w:t>
      </w:r>
      <w:r w:rsidR="003510A6" w:rsidRPr="00FB1443">
        <w:rPr>
          <w:rFonts w:ascii="Arial Narrow" w:hAnsi="Arial Narrow" w:cs="Arial"/>
        </w:rPr>
        <w:tab/>
        <w:t>__________________________</w:t>
      </w:r>
    </w:p>
    <w:p w14:paraId="3F14C59F" w14:textId="77777777" w:rsidR="001022D2" w:rsidRPr="00FB1443" w:rsidRDefault="00E23F42" w:rsidP="00FB1443">
      <w:pPr>
        <w:rPr>
          <w:rFonts w:ascii="Arial Narrow" w:hAnsi="Arial Narrow" w:cs="Arial"/>
        </w:rPr>
      </w:pPr>
      <w:r w:rsidRPr="00FB1443">
        <w:rPr>
          <w:rFonts w:ascii="Arial Narrow" w:hAnsi="Arial Narrow" w:cs="Arial"/>
        </w:rPr>
        <w:tab/>
        <w:t>Secretary General</w:t>
      </w:r>
      <w:r w:rsidRPr="00FB1443">
        <w:rPr>
          <w:rFonts w:ascii="Arial Narrow" w:hAnsi="Arial Narrow" w:cs="Arial"/>
        </w:rPr>
        <w:tab/>
      </w:r>
      <w:r w:rsidRPr="00FB1443">
        <w:rPr>
          <w:rFonts w:ascii="Arial Narrow" w:hAnsi="Arial Narrow" w:cs="Arial"/>
        </w:rPr>
        <w:tab/>
      </w:r>
      <w:r w:rsidRPr="00FB1443">
        <w:rPr>
          <w:rFonts w:ascii="Arial Narrow" w:hAnsi="Arial Narrow" w:cs="Arial"/>
        </w:rPr>
        <w:tab/>
        <w:t>Chairperson</w:t>
      </w:r>
    </w:p>
    <w:sectPr w:rsidR="001022D2" w:rsidRPr="00FB1443" w:rsidSect="00A422BA">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3B8B" w14:textId="77777777" w:rsidR="00D44866" w:rsidRDefault="00D44866" w:rsidP="00E949BF">
      <w:r>
        <w:separator/>
      </w:r>
    </w:p>
  </w:endnote>
  <w:endnote w:type="continuationSeparator" w:id="0">
    <w:p w14:paraId="30E4D437" w14:textId="77777777" w:rsidR="00D44866" w:rsidRDefault="00D44866" w:rsidP="00E949BF">
      <w:r>
        <w:continuationSeparator/>
      </w:r>
    </w:p>
  </w:endnote>
  <w:endnote w:type="continuationNotice" w:id="1">
    <w:p w14:paraId="13097D7E" w14:textId="77777777" w:rsidR="00D44866" w:rsidRDefault="00D44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F69A" w14:textId="77777777" w:rsidR="00A422BA" w:rsidRDefault="00A42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58942"/>
      <w:docPartObj>
        <w:docPartGallery w:val="Page Numbers (Bottom of Page)"/>
        <w:docPartUnique/>
      </w:docPartObj>
    </w:sdtPr>
    <w:sdtContent>
      <w:p w14:paraId="69D0A1AA" w14:textId="1B54DB85" w:rsidR="00A422BA" w:rsidRDefault="00A422BA">
        <w:pPr>
          <w:pStyle w:val="Footer"/>
        </w:pPr>
        <w:r>
          <w:rPr>
            <w:noProof/>
          </w:rPr>
          <mc:AlternateContent>
            <mc:Choice Requires="wps">
              <w:drawing>
                <wp:anchor distT="0" distB="0" distL="114300" distR="114300" simplePos="0" relativeHeight="251659264" behindDoc="0" locked="0" layoutInCell="1" allowOverlap="1" wp14:anchorId="01916775" wp14:editId="2FAF5D68">
                  <wp:simplePos x="0" y="0"/>
                  <wp:positionH relativeFrom="margin">
                    <wp:align>center</wp:align>
                  </wp:positionH>
                  <wp:positionV relativeFrom="bottomMargin">
                    <wp:align>top</wp:align>
                  </wp:positionV>
                  <wp:extent cx="762000" cy="895350"/>
                  <wp:effectExtent l="0" t="0" r="0" b="0"/>
                  <wp:wrapNone/>
                  <wp:docPr id="810628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423AA9D4" w14:textId="77777777" w:rsidR="00A422BA" w:rsidRDefault="00A422BA">
                                      <w:pPr>
                                        <w:jc w:val="center"/>
                                        <w:rPr>
                                          <w:rFonts w:asciiTheme="majorHAnsi" w:eastAsiaTheme="majorEastAsia" w:hAnsiTheme="majorHAnsi" w:cstheme="majorBidi"/>
                                          <w:sz w:val="48"/>
                                          <w:szCs w:val="44"/>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16775" id="Rectangle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423AA9D4" w14:textId="77777777" w:rsidR="00A422BA" w:rsidRDefault="00A422BA">
                                <w:pPr>
                                  <w:jc w:val="center"/>
                                  <w:rPr>
                                    <w:rFonts w:asciiTheme="majorHAnsi" w:eastAsiaTheme="majorEastAsia" w:hAnsiTheme="majorHAnsi" w:cstheme="majorBidi"/>
                                    <w:sz w:val="48"/>
                                    <w:szCs w:val="44"/>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6617" w14:textId="77777777" w:rsidR="00A422BA" w:rsidRDefault="00A42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7323" w14:textId="77777777" w:rsidR="00D44866" w:rsidRDefault="00D44866" w:rsidP="00E949BF">
      <w:r>
        <w:separator/>
      </w:r>
    </w:p>
  </w:footnote>
  <w:footnote w:type="continuationSeparator" w:id="0">
    <w:p w14:paraId="45FA5C93" w14:textId="77777777" w:rsidR="00D44866" w:rsidRDefault="00D44866" w:rsidP="00E949BF">
      <w:r>
        <w:continuationSeparator/>
      </w:r>
    </w:p>
  </w:footnote>
  <w:footnote w:type="continuationNotice" w:id="1">
    <w:p w14:paraId="0DC04B0E" w14:textId="77777777" w:rsidR="00D44866" w:rsidRDefault="00D44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8682" w14:textId="77777777" w:rsidR="00A422BA" w:rsidRDefault="00A42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484D" w14:textId="77777777" w:rsidR="00A422BA" w:rsidRDefault="00A42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3257" w14:textId="77777777" w:rsidR="00A422BA" w:rsidRDefault="00A42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0A"/>
    <w:multiLevelType w:val="hybridMultilevel"/>
    <w:tmpl w:val="59F6B222"/>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 w15:restartNumberingAfterBreak="0">
    <w:nsid w:val="04240615"/>
    <w:multiLevelType w:val="hybridMultilevel"/>
    <w:tmpl w:val="0C764AD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06CB5286"/>
    <w:multiLevelType w:val="hybridMultilevel"/>
    <w:tmpl w:val="59EE5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EF41B4"/>
    <w:multiLevelType w:val="hybridMultilevel"/>
    <w:tmpl w:val="D28A7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E13237"/>
    <w:multiLevelType w:val="multilevel"/>
    <w:tmpl w:val="59E4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30341"/>
    <w:multiLevelType w:val="hybridMultilevel"/>
    <w:tmpl w:val="A2B6AF1A"/>
    <w:lvl w:ilvl="0" w:tplc="CCEAC58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1F2F3F"/>
    <w:multiLevelType w:val="hybridMultilevel"/>
    <w:tmpl w:val="2EF6020E"/>
    <w:lvl w:ilvl="0" w:tplc="2522EA8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3BC3B0E"/>
    <w:multiLevelType w:val="multilevel"/>
    <w:tmpl w:val="E2880DE2"/>
    <w:lvl w:ilvl="0">
      <w:start w:val="1"/>
      <w:numFmt w:val="decimal"/>
      <w:lvlText w:val="%1."/>
      <w:lvlJc w:val="left"/>
      <w:pPr>
        <w:ind w:left="2160" w:hanging="72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8" w15:restartNumberingAfterBreak="0">
    <w:nsid w:val="19DE0284"/>
    <w:multiLevelType w:val="multilevel"/>
    <w:tmpl w:val="4E789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B3860"/>
    <w:multiLevelType w:val="hybridMultilevel"/>
    <w:tmpl w:val="D2CEB8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0" w15:restartNumberingAfterBreak="0">
    <w:nsid w:val="247B47BB"/>
    <w:multiLevelType w:val="multilevel"/>
    <w:tmpl w:val="28469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33CFC"/>
    <w:multiLevelType w:val="hybridMultilevel"/>
    <w:tmpl w:val="7CD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5BF"/>
    <w:multiLevelType w:val="hybridMultilevel"/>
    <w:tmpl w:val="F12005DA"/>
    <w:lvl w:ilvl="0" w:tplc="1009000F">
      <w:start w:val="1"/>
      <w:numFmt w:val="decimal"/>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2103AE3"/>
    <w:multiLevelType w:val="hybridMultilevel"/>
    <w:tmpl w:val="A636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91133"/>
    <w:multiLevelType w:val="hybridMultilevel"/>
    <w:tmpl w:val="ED0A49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56F32E0"/>
    <w:multiLevelType w:val="hybridMultilevel"/>
    <w:tmpl w:val="0CE4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3B2E"/>
    <w:multiLevelType w:val="hybridMultilevel"/>
    <w:tmpl w:val="2E7A6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0C5205"/>
    <w:multiLevelType w:val="hybridMultilevel"/>
    <w:tmpl w:val="7D14CD6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3AF461C4"/>
    <w:multiLevelType w:val="hybridMultilevel"/>
    <w:tmpl w:val="C3C054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C565CAE"/>
    <w:multiLevelType w:val="hybridMultilevel"/>
    <w:tmpl w:val="A8C622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3EAA4396"/>
    <w:multiLevelType w:val="multilevel"/>
    <w:tmpl w:val="1BDC3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B4B4F"/>
    <w:multiLevelType w:val="multilevel"/>
    <w:tmpl w:val="9BA0D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E1023"/>
    <w:multiLevelType w:val="hybridMultilevel"/>
    <w:tmpl w:val="8646A38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3" w15:restartNumberingAfterBreak="0">
    <w:nsid w:val="41757541"/>
    <w:multiLevelType w:val="hybridMultilevel"/>
    <w:tmpl w:val="276A5E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847951"/>
    <w:multiLevelType w:val="hybridMultilevel"/>
    <w:tmpl w:val="C17687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38D453B"/>
    <w:multiLevelType w:val="hybridMultilevel"/>
    <w:tmpl w:val="60E6CDC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FA6C16"/>
    <w:multiLevelType w:val="hybridMultilevel"/>
    <w:tmpl w:val="CAE08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5FD39B6"/>
    <w:multiLevelType w:val="hybridMultilevel"/>
    <w:tmpl w:val="74044EF0"/>
    <w:lvl w:ilvl="0" w:tplc="04090001">
      <w:start w:val="1"/>
      <w:numFmt w:val="bullet"/>
      <w:lvlText w:val=""/>
      <w:lvlJc w:val="left"/>
      <w:pPr>
        <w:ind w:left="3264" w:hanging="360"/>
      </w:pPr>
      <w:rPr>
        <w:rFonts w:ascii="Symbol" w:hAnsi="Symbol" w:hint="default"/>
      </w:rPr>
    </w:lvl>
    <w:lvl w:ilvl="1" w:tplc="04090003" w:tentative="1">
      <w:start w:val="1"/>
      <w:numFmt w:val="bullet"/>
      <w:lvlText w:val="o"/>
      <w:lvlJc w:val="left"/>
      <w:pPr>
        <w:ind w:left="3984" w:hanging="360"/>
      </w:pPr>
      <w:rPr>
        <w:rFonts w:ascii="Courier New" w:hAnsi="Courier New" w:cs="Courier New" w:hint="default"/>
      </w:rPr>
    </w:lvl>
    <w:lvl w:ilvl="2" w:tplc="04090005" w:tentative="1">
      <w:start w:val="1"/>
      <w:numFmt w:val="bullet"/>
      <w:lvlText w:val=""/>
      <w:lvlJc w:val="left"/>
      <w:pPr>
        <w:ind w:left="4704" w:hanging="360"/>
      </w:pPr>
      <w:rPr>
        <w:rFonts w:ascii="Wingdings" w:hAnsi="Wingdings" w:hint="default"/>
      </w:rPr>
    </w:lvl>
    <w:lvl w:ilvl="3" w:tplc="04090001" w:tentative="1">
      <w:start w:val="1"/>
      <w:numFmt w:val="bullet"/>
      <w:lvlText w:val=""/>
      <w:lvlJc w:val="left"/>
      <w:pPr>
        <w:ind w:left="5424" w:hanging="360"/>
      </w:pPr>
      <w:rPr>
        <w:rFonts w:ascii="Symbol" w:hAnsi="Symbol" w:hint="default"/>
      </w:rPr>
    </w:lvl>
    <w:lvl w:ilvl="4" w:tplc="04090003" w:tentative="1">
      <w:start w:val="1"/>
      <w:numFmt w:val="bullet"/>
      <w:lvlText w:val="o"/>
      <w:lvlJc w:val="left"/>
      <w:pPr>
        <w:ind w:left="6144" w:hanging="360"/>
      </w:pPr>
      <w:rPr>
        <w:rFonts w:ascii="Courier New" w:hAnsi="Courier New" w:cs="Courier New" w:hint="default"/>
      </w:rPr>
    </w:lvl>
    <w:lvl w:ilvl="5" w:tplc="04090005" w:tentative="1">
      <w:start w:val="1"/>
      <w:numFmt w:val="bullet"/>
      <w:lvlText w:val=""/>
      <w:lvlJc w:val="left"/>
      <w:pPr>
        <w:ind w:left="6864" w:hanging="360"/>
      </w:pPr>
      <w:rPr>
        <w:rFonts w:ascii="Wingdings" w:hAnsi="Wingdings" w:hint="default"/>
      </w:rPr>
    </w:lvl>
    <w:lvl w:ilvl="6" w:tplc="04090001" w:tentative="1">
      <w:start w:val="1"/>
      <w:numFmt w:val="bullet"/>
      <w:lvlText w:val=""/>
      <w:lvlJc w:val="left"/>
      <w:pPr>
        <w:ind w:left="7584" w:hanging="360"/>
      </w:pPr>
      <w:rPr>
        <w:rFonts w:ascii="Symbol" w:hAnsi="Symbol" w:hint="default"/>
      </w:rPr>
    </w:lvl>
    <w:lvl w:ilvl="7" w:tplc="04090003" w:tentative="1">
      <w:start w:val="1"/>
      <w:numFmt w:val="bullet"/>
      <w:lvlText w:val="o"/>
      <w:lvlJc w:val="left"/>
      <w:pPr>
        <w:ind w:left="8304" w:hanging="360"/>
      </w:pPr>
      <w:rPr>
        <w:rFonts w:ascii="Courier New" w:hAnsi="Courier New" w:cs="Courier New" w:hint="default"/>
      </w:rPr>
    </w:lvl>
    <w:lvl w:ilvl="8" w:tplc="04090005" w:tentative="1">
      <w:start w:val="1"/>
      <w:numFmt w:val="bullet"/>
      <w:lvlText w:val=""/>
      <w:lvlJc w:val="left"/>
      <w:pPr>
        <w:ind w:left="9024" w:hanging="360"/>
      </w:pPr>
      <w:rPr>
        <w:rFonts w:ascii="Wingdings" w:hAnsi="Wingdings" w:hint="default"/>
      </w:rPr>
    </w:lvl>
  </w:abstractNum>
  <w:abstractNum w:abstractNumId="28" w15:restartNumberingAfterBreak="0">
    <w:nsid w:val="49B15A68"/>
    <w:multiLevelType w:val="hybridMultilevel"/>
    <w:tmpl w:val="49BE5E30"/>
    <w:lvl w:ilvl="0" w:tplc="895E4F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F2F07C6"/>
    <w:multiLevelType w:val="hybridMultilevel"/>
    <w:tmpl w:val="E34A0E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4C97529"/>
    <w:multiLevelType w:val="hybridMultilevel"/>
    <w:tmpl w:val="DEB4523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570F2A87"/>
    <w:multiLevelType w:val="hybridMultilevel"/>
    <w:tmpl w:val="78B2A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B312F55"/>
    <w:multiLevelType w:val="hybridMultilevel"/>
    <w:tmpl w:val="F4FE55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5E2040D5"/>
    <w:multiLevelType w:val="hybridMultilevel"/>
    <w:tmpl w:val="60DC70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5E854CBA"/>
    <w:multiLevelType w:val="hybridMultilevel"/>
    <w:tmpl w:val="8FC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06879"/>
    <w:multiLevelType w:val="hybridMultilevel"/>
    <w:tmpl w:val="8F16D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F87545"/>
    <w:multiLevelType w:val="hybridMultilevel"/>
    <w:tmpl w:val="2D2C7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C3559B"/>
    <w:multiLevelType w:val="hybridMultilevel"/>
    <w:tmpl w:val="0A407C78"/>
    <w:lvl w:ilvl="0" w:tplc="FAFE867E">
      <w:start w:val="1"/>
      <w:numFmt w:val="upperLetter"/>
      <w:lvlText w:val="%1."/>
      <w:lvlJc w:val="left"/>
      <w:pPr>
        <w:ind w:left="3960" w:hanging="360"/>
      </w:pPr>
      <w:rPr>
        <w:rFonts w:hint="default"/>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8" w15:restartNumberingAfterBreak="0">
    <w:nsid w:val="6F6A1320"/>
    <w:multiLevelType w:val="hybridMultilevel"/>
    <w:tmpl w:val="2BF0D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7F79F9"/>
    <w:multiLevelType w:val="hybridMultilevel"/>
    <w:tmpl w:val="2EFE4F2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start w:val="1"/>
      <w:numFmt w:val="bullet"/>
      <w:lvlText w:val="o"/>
      <w:lvlJc w:val="left"/>
      <w:pPr>
        <w:ind w:left="5400" w:hanging="360"/>
      </w:pPr>
      <w:rPr>
        <w:rFonts w:ascii="Courier New" w:hAnsi="Courier New" w:cs="Courier New" w:hint="default"/>
      </w:rPr>
    </w:lvl>
    <w:lvl w:ilvl="5" w:tplc="10090005">
      <w:start w:val="1"/>
      <w:numFmt w:val="bullet"/>
      <w:lvlText w:val=""/>
      <w:lvlJc w:val="left"/>
      <w:pPr>
        <w:ind w:left="6120" w:hanging="360"/>
      </w:pPr>
      <w:rPr>
        <w:rFonts w:ascii="Wingdings" w:hAnsi="Wingdings" w:hint="default"/>
      </w:rPr>
    </w:lvl>
    <w:lvl w:ilvl="6" w:tplc="10090001">
      <w:start w:val="1"/>
      <w:numFmt w:val="bullet"/>
      <w:lvlText w:val=""/>
      <w:lvlJc w:val="left"/>
      <w:pPr>
        <w:ind w:left="6840" w:hanging="360"/>
      </w:pPr>
      <w:rPr>
        <w:rFonts w:ascii="Symbol" w:hAnsi="Symbol" w:hint="default"/>
      </w:rPr>
    </w:lvl>
    <w:lvl w:ilvl="7" w:tplc="10090003">
      <w:start w:val="1"/>
      <w:numFmt w:val="bullet"/>
      <w:lvlText w:val="o"/>
      <w:lvlJc w:val="left"/>
      <w:pPr>
        <w:ind w:left="7560" w:hanging="360"/>
      </w:pPr>
      <w:rPr>
        <w:rFonts w:ascii="Courier New" w:hAnsi="Courier New" w:cs="Courier New" w:hint="default"/>
      </w:rPr>
    </w:lvl>
    <w:lvl w:ilvl="8" w:tplc="10090005">
      <w:start w:val="1"/>
      <w:numFmt w:val="bullet"/>
      <w:lvlText w:val=""/>
      <w:lvlJc w:val="left"/>
      <w:pPr>
        <w:ind w:left="8280" w:hanging="360"/>
      </w:pPr>
      <w:rPr>
        <w:rFonts w:ascii="Wingdings" w:hAnsi="Wingdings" w:hint="default"/>
      </w:rPr>
    </w:lvl>
  </w:abstractNum>
  <w:abstractNum w:abstractNumId="40" w15:restartNumberingAfterBreak="0">
    <w:nsid w:val="7C843855"/>
    <w:multiLevelType w:val="hybridMultilevel"/>
    <w:tmpl w:val="CAD6F28C"/>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1" w15:restartNumberingAfterBreak="0">
    <w:nsid w:val="7EE73989"/>
    <w:multiLevelType w:val="hybridMultilevel"/>
    <w:tmpl w:val="BFF0F85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num w:numId="1" w16cid:durableId="77602204">
    <w:abstractNumId w:val="28"/>
  </w:num>
  <w:num w:numId="2" w16cid:durableId="1102533495">
    <w:abstractNumId w:val="5"/>
  </w:num>
  <w:num w:numId="3" w16cid:durableId="50421548">
    <w:abstractNumId w:val="6"/>
  </w:num>
  <w:num w:numId="4" w16cid:durableId="1909730524">
    <w:abstractNumId w:val="34"/>
  </w:num>
  <w:num w:numId="5" w16cid:durableId="1532302274">
    <w:abstractNumId w:val="33"/>
  </w:num>
  <w:num w:numId="6" w16cid:durableId="380599240">
    <w:abstractNumId w:val="9"/>
  </w:num>
  <w:num w:numId="7" w16cid:durableId="1590193870">
    <w:abstractNumId w:val="0"/>
  </w:num>
  <w:num w:numId="8" w16cid:durableId="1991522799">
    <w:abstractNumId w:val="30"/>
  </w:num>
  <w:num w:numId="9" w16cid:durableId="472601661">
    <w:abstractNumId w:val="3"/>
  </w:num>
  <w:num w:numId="10" w16cid:durableId="1958370279">
    <w:abstractNumId w:val="26"/>
  </w:num>
  <w:num w:numId="11" w16cid:durableId="1797022164">
    <w:abstractNumId w:val="17"/>
  </w:num>
  <w:num w:numId="12" w16cid:durableId="540437951">
    <w:abstractNumId w:val="35"/>
  </w:num>
  <w:num w:numId="13" w16cid:durableId="1097798312">
    <w:abstractNumId w:val="23"/>
  </w:num>
  <w:num w:numId="14" w16cid:durableId="1389768857">
    <w:abstractNumId w:val="25"/>
  </w:num>
  <w:num w:numId="15" w16cid:durableId="164564596">
    <w:abstractNumId w:val="16"/>
  </w:num>
  <w:num w:numId="16" w16cid:durableId="1208687323">
    <w:abstractNumId w:val="31"/>
  </w:num>
  <w:num w:numId="17" w16cid:durableId="1956214020">
    <w:abstractNumId w:val="36"/>
  </w:num>
  <w:num w:numId="18" w16cid:durableId="1387947664">
    <w:abstractNumId w:val="11"/>
  </w:num>
  <w:num w:numId="19" w16cid:durableId="548998182">
    <w:abstractNumId w:val="2"/>
  </w:num>
  <w:num w:numId="20" w16cid:durableId="191843302">
    <w:abstractNumId w:val="39"/>
  </w:num>
  <w:num w:numId="21" w16cid:durableId="1142115403">
    <w:abstractNumId w:val="40"/>
  </w:num>
  <w:num w:numId="22" w16cid:durableId="1435634107">
    <w:abstractNumId w:val="41"/>
  </w:num>
  <w:num w:numId="23" w16cid:durableId="433092273">
    <w:abstractNumId w:val="12"/>
  </w:num>
  <w:num w:numId="24" w16cid:durableId="1364015784">
    <w:abstractNumId w:val="13"/>
  </w:num>
  <w:num w:numId="25" w16cid:durableId="1377436509">
    <w:abstractNumId w:val="24"/>
  </w:num>
  <w:num w:numId="26" w16cid:durableId="1732773474">
    <w:abstractNumId w:val="32"/>
  </w:num>
  <w:num w:numId="27" w16cid:durableId="317225922">
    <w:abstractNumId w:val="15"/>
  </w:num>
  <w:num w:numId="28" w16cid:durableId="255748740">
    <w:abstractNumId w:val="14"/>
  </w:num>
  <w:num w:numId="29" w16cid:durableId="215825184">
    <w:abstractNumId w:val="27"/>
  </w:num>
  <w:num w:numId="30" w16cid:durableId="1513109508">
    <w:abstractNumId w:val="29"/>
  </w:num>
  <w:num w:numId="31" w16cid:durableId="1370913211">
    <w:abstractNumId w:val="19"/>
  </w:num>
  <w:num w:numId="32" w16cid:durableId="1919289239">
    <w:abstractNumId w:val="1"/>
  </w:num>
  <w:num w:numId="33" w16cid:durableId="825127765">
    <w:abstractNumId w:val="22"/>
  </w:num>
  <w:num w:numId="34" w16cid:durableId="672731244">
    <w:abstractNumId w:val="38"/>
  </w:num>
  <w:num w:numId="35" w16cid:durableId="249462267">
    <w:abstractNumId w:val="18"/>
  </w:num>
  <w:num w:numId="36" w16cid:durableId="1068844920">
    <w:abstractNumId w:val="7"/>
  </w:num>
  <w:num w:numId="37" w16cid:durableId="1632708289">
    <w:abstractNumId w:val="37"/>
  </w:num>
  <w:num w:numId="38" w16cid:durableId="1770470012">
    <w:abstractNumId w:val="10"/>
  </w:num>
  <w:num w:numId="39" w16cid:durableId="935017767">
    <w:abstractNumId w:val="4"/>
  </w:num>
  <w:num w:numId="40" w16cid:durableId="907497771">
    <w:abstractNumId w:val="20"/>
  </w:num>
  <w:num w:numId="41" w16cid:durableId="2064327030">
    <w:abstractNumId w:val="8"/>
  </w:num>
  <w:num w:numId="42" w16cid:durableId="667635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DQyNzM0MjUF8pR0lIJTi4sz8/NACkxrAWI+VC4sAAAA"/>
  </w:docVars>
  <w:rsids>
    <w:rsidRoot w:val="00F879D8"/>
    <w:rsid w:val="00002AFE"/>
    <w:rsid w:val="00005369"/>
    <w:rsid w:val="00007DC4"/>
    <w:rsid w:val="000271FC"/>
    <w:rsid w:val="00030826"/>
    <w:rsid w:val="0003120F"/>
    <w:rsid w:val="00032DA8"/>
    <w:rsid w:val="00036DE5"/>
    <w:rsid w:val="0004251D"/>
    <w:rsid w:val="0004284E"/>
    <w:rsid w:val="0004752E"/>
    <w:rsid w:val="00050352"/>
    <w:rsid w:val="00072819"/>
    <w:rsid w:val="0007295D"/>
    <w:rsid w:val="00083713"/>
    <w:rsid w:val="00084075"/>
    <w:rsid w:val="0008697F"/>
    <w:rsid w:val="000873A9"/>
    <w:rsid w:val="00091B47"/>
    <w:rsid w:val="00092604"/>
    <w:rsid w:val="000929F5"/>
    <w:rsid w:val="000B071E"/>
    <w:rsid w:val="000B0A54"/>
    <w:rsid w:val="000B66C8"/>
    <w:rsid w:val="000C2A58"/>
    <w:rsid w:val="000C3702"/>
    <w:rsid w:val="000C53C4"/>
    <w:rsid w:val="000D1200"/>
    <w:rsid w:val="000D7CE0"/>
    <w:rsid w:val="000E55DC"/>
    <w:rsid w:val="000F2BD1"/>
    <w:rsid w:val="000F4285"/>
    <w:rsid w:val="000F6E81"/>
    <w:rsid w:val="00100750"/>
    <w:rsid w:val="001022D2"/>
    <w:rsid w:val="00103380"/>
    <w:rsid w:val="0010620B"/>
    <w:rsid w:val="001148E3"/>
    <w:rsid w:val="001210E3"/>
    <w:rsid w:val="00124008"/>
    <w:rsid w:val="00124A72"/>
    <w:rsid w:val="0012516D"/>
    <w:rsid w:val="00143470"/>
    <w:rsid w:val="001444D2"/>
    <w:rsid w:val="00144A5D"/>
    <w:rsid w:val="00150FDB"/>
    <w:rsid w:val="001512A9"/>
    <w:rsid w:val="00151F8C"/>
    <w:rsid w:val="001557A4"/>
    <w:rsid w:val="001601E6"/>
    <w:rsid w:val="001604A6"/>
    <w:rsid w:val="00161901"/>
    <w:rsid w:val="001624B7"/>
    <w:rsid w:val="00170292"/>
    <w:rsid w:val="00171B6A"/>
    <w:rsid w:val="00175894"/>
    <w:rsid w:val="00175CF2"/>
    <w:rsid w:val="001854AF"/>
    <w:rsid w:val="001907EC"/>
    <w:rsid w:val="001946A1"/>
    <w:rsid w:val="001A56B4"/>
    <w:rsid w:val="001A79D0"/>
    <w:rsid w:val="001B1383"/>
    <w:rsid w:val="001D5DE0"/>
    <w:rsid w:val="001D67F2"/>
    <w:rsid w:val="001E148B"/>
    <w:rsid w:val="001F28F2"/>
    <w:rsid w:val="00200502"/>
    <w:rsid w:val="0020105C"/>
    <w:rsid w:val="00212E57"/>
    <w:rsid w:val="00214715"/>
    <w:rsid w:val="00222984"/>
    <w:rsid w:val="00223E99"/>
    <w:rsid w:val="002240B1"/>
    <w:rsid w:val="00224C38"/>
    <w:rsid w:val="00235265"/>
    <w:rsid w:val="00235F72"/>
    <w:rsid w:val="00243C72"/>
    <w:rsid w:val="00257693"/>
    <w:rsid w:val="002577D2"/>
    <w:rsid w:val="00262975"/>
    <w:rsid w:val="0027626C"/>
    <w:rsid w:val="002769F7"/>
    <w:rsid w:val="002840CB"/>
    <w:rsid w:val="0028594F"/>
    <w:rsid w:val="00286A5C"/>
    <w:rsid w:val="0028781B"/>
    <w:rsid w:val="00290BFD"/>
    <w:rsid w:val="002917B7"/>
    <w:rsid w:val="00293D32"/>
    <w:rsid w:val="00296C6A"/>
    <w:rsid w:val="002A6CAC"/>
    <w:rsid w:val="002A7F73"/>
    <w:rsid w:val="002B1202"/>
    <w:rsid w:val="002B3C85"/>
    <w:rsid w:val="002B4D48"/>
    <w:rsid w:val="002B5907"/>
    <w:rsid w:val="002B6282"/>
    <w:rsid w:val="002C0356"/>
    <w:rsid w:val="002E013E"/>
    <w:rsid w:val="00300421"/>
    <w:rsid w:val="00301D87"/>
    <w:rsid w:val="003152F5"/>
    <w:rsid w:val="00315499"/>
    <w:rsid w:val="00317479"/>
    <w:rsid w:val="00323DF4"/>
    <w:rsid w:val="00331EEC"/>
    <w:rsid w:val="003350DF"/>
    <w:rsid w:val="0034230E"/>
    <w:rsid w:val="00343F90"/>
    <w:rsid w:val="00346EEB"/>
    <w:rsid w:val="003510A6"/>
    <w:rsid w:val="003515EF"/>
    <w:rsid w:val="00360AEF"/>
    <w:rsid w:val="003705D7"/>
    <w:rsid w:val="00375EB0"/>
    <w:rsid w:val="00380B20"/>
    <w:rsid w:val="003830B0"/>
    <w:rsid w:val="00385D84"/>
    <w:rsid w:val="00393048"/>
    <w:rsid w:val="00393BC0"/>
    <w:rsid w:val="003953BC"/>
    <w:rsid w:val="00397541"/>
    <w:rsid w:val="003A0296"/>
    <w:rsid w:val="003B2D9B"/>
    <w:rsid w:val="003B6905"/>
    <w:rsid w:val="003C4B06"/>
    <w:rsid w:val="003C6621"/>
    <w:rsid w:val="003D0578"/>
    <w:rsid w:val="003D1915"/>
    <w:rsid w:val="003E07BE"/>
    <w:rsid w:val="003F3A13"/>
    <w:rsid w:val="00402BE8"/>
    <w:rsid w:val="00407221"/>
    <w:rsid w:val="004157BC"/>
    <w:rsid w:val="004166EF"/>
    <w:rsid w:val="00423FE0"/>
    <w:rsid w:val="00425847"/>
    <w:rsid w:val="00425CA4"/>
    <w:rsid w:val="00433364"/>
    <w:rsid w:val="00433A08"/>
    <w:rsid w:val="00435D81"/>
    <w:rsid w:val="00440E4D"/>
    <w:rsid w:val="00452264"/>
    <w:rsid w:val="00464C10"/>
    <w:rsid w:val="004841DA"/>
    <w:rsid w:val="00485D7E"/>
    <w:rsid w:val="004873A5"/>
    <w:rsid w:val="00491F0F"/>
    <w:rsid w:val="004978B8"/>
    <w:rsid w:val="004A06C9"/>
    <w:rsid w:val="004A4209"/>
    <w:rsid w:val="004A5A2E"/>
    <w:rsid w:val="004A6EF3"/>
    <w:rsid w:val="004B4584"/>
    <w:rsid w:val="004B4A29"/>
    <w:rsid w:val="004C547F"/>
    <w:rsid w:val="004C6568"/>
    <w:rsid w:val="004D0A52"/>
    <w:rsid w:val="004D3F59"/>
    <w:rsid w:val="004D7807"/>
    <w:rsid w:val="004F353A"/>
    <w:rsid w:val="00511019"/>
    <w:rsid w:val="00521644"/>
    <w:rsid w:val="00521A4D"/>
    <w:rsid w:val="0052380C"/>
    <w:rsid w:val="005312D1"/>
    <w:rsid w:val="00534651"/>
    <w:rsid w:val="00542930"/>
    <w:rsid w:val="0054758D"/>
    <w:rsid w:val="00550C8C"/>
    <w:rsid w:val="00553C1A"/>
    <w:rsid w:val="00555ECE"/>
    <w:rsid w:val="00556476"/>
    <w:rsid w:val="0055667F"/>
    <w:rsid w:val="00562026"/>
    <w:rsid w:val="0057647F"/>
    <w:rsid w:val="00577517"/>
    <w:rsid w:val="00582965"/>
    <w:rsid w:val="00582D00"/>
    <w:rsid w:val="00585F72"/>
    <w:rsid w:val="00591462"/>
    <w:rsid w:val="00594052"/>
    <w:rsid w:val="00594D50"/>
    <w:rsid w:val="00596B70"/>
    <w:rsid w:val="00596DE2"/>
    <w:rsid w:val="005A1A0E"/>
    <w:rsid w:val="005A601A"/>
    <w:rsid w:val="005B1770"/>
    <w:rsid w:val="005C3D2B"/>
    <w:rsid w:val="005D2E49"/>
    <w:rsid w:val="005D33DE"/>
    <w:rsid w:val="005E3F6E"/>
    <w:rsid w:val="005E4F6E"/>
    <w:rsid w:val="005E7A92"/>
    <w:rsid w:val="005F4803"/>
    <w:rsid w:val="005F6454"/>
    <w:rsid w:val="0060276D"/>
    <w:rsid w:val="00612571"/>
    <w:rsid w:val="00613C7C"/>
    <w:rsid w:val="0062203D"/>
    <w:rsid w:val="00632A2E"/>
    <w:rsid w:val="00642E75"/>
    <w:rsid w:val="0065158A"/>
    <w:rsid w:val="006565E3"/>
    <w:rsid w:val="0066126B"/>
    <w:rsid w:val="00667B66"/>
    <w:rsid w:val="00673D6B"/>
    <w:rsid w:val="00683558"/>
    <w:rsid w:val="00690203"/>
    <w:rsid w:val="006934AE"/>
    <w:rsid w:val="006972C3"/>
    <w:rsid w:val="006A1D70"/>
    <w:rsid w:val="006B1B99"/>
    <w:rsid w:val="006B53F2"/>
    <w:rsid w:val="006C050A"/>
    <w:rsid w:val="006C195F"/>
    <w:rsid w:val="006C2043"/>
    <w:rsid w:val="006C4303"/>
    <w:rsid w:val="006D0232"/>
    <w:rsid w:val="006D3DA6"/>
    <w:rsid w:val="006E37F2"/>
    <w:rsid w:val="006F280E"/>
    <w:rsid w:val="006F2836"/>
    <w:rsid w:val="00705F6B"/>
    <w:rsid w:val="00707F34"/>
    <w:rsid w:val="00710313"/>
    <w:rsid w:val="007130FF"/>
    <w:rsid w:val="00713A6E"/>
    <w:rsid w:val="00723383"/>
    <w:rsid w:val="007278EA"/>
    <w:rsid w:val="00740526"/>
    <w:rsid w:val="00750144"/>
    <w:rsid w:val="00751ED2"/>
    <w:rsid w:val="0075368F"/>
    <w:rsid w:val="0075729D"/>
    <w:rsid w:val="00771109"/>
    <w:rsid w:val="0077519F"/>
    <w:rsid w:val="00783290"/>
    <w:rsid w:val="007852E1"/>
    <w:rsid w:val="00792631"/>
    <w:rsid w:val="00793589"/>
    <w:rsid w:val="00793A2E"/>
    <w:rsid w:val="0079754E"/>
    <w:rsid w:val="007A6C48"/>
    <w:rsid w:val="007B0E7E"/>
    <w:rsid w:val="007B2903"/>
    <w:rsid w:val="007B30FA"/>
    <w:rsid w:val="007C05F8"/>
    <w:rsid w:val="007C0AA1"/>
    <w:rsid w:val="007C42B3"/>
    <w:rsid w:val="007C447C"/>
    <w:rsid w:val="007C5BC4"/>
    <w:rsid w:val="007C7101"/>
    <w:rsid w:val="007D78D3"/>
    <w:rsid w:val="007E12A5"/>
    <w:rsid w:val="007E4754"/>
    <w:rsid w:val="007E5615"/>
    <w:rsid w:val="007E6F34"/>
    <w:rsid w:val="007F1D4F"/>
    <w:rsid w:val="007F4D8F"/>
    <w:rsid w:val="007F50E3"/>
    <w:rsid w:val="007F530D"/>
    <w:rsid w:val="00800593"/>
    <w:rsid w:val="00813264"/>
    <w:rsid w:val="008275B3"/>
    <w:rsid w:val="00827B81"/>
    <w:rsid w:val="008314A6"/>
    <w:rsid w:val="008337AD"/>
    <w:rsid w:val="00851610"/>
    <w:rsid w:val="00855739"/>
    <w:rsid w:val="00855B13"/>
    <w:rsid w:val="00866322"/>
    <w:rsid w:val="0087015E"/>
    <w:rsid w:val="00870DAA"/>
    <w:rsid w:val="00874B04"/>
    <w:rsid w:val="0088149C"/>
    <w:rsid w:val="00882B42"/>
    <w:rsid w:val="00887EF6"/>
    <w:rsid w:val="00891C7D"/>
    <w:rsid w:val="0089575E"/>
    <w:rsid w:val="008B4CF5"/>
    <w:rsid w:val="008C0849"/>
    <w:rsid w:val="008C5F94"/>
    <w:rsid w:val="008C7628"/>
    <w:rsid w:val="008D37DA"/>
    <w:rsid w:val="008F08C5"/>
    <w:rsid w:val="00910293"/>
    <w:rsid w:val="00926F5A"/>
    <w:rsid w:val="00931590"/>
    <w:rsid w:val="00934E0E"/>
    <w:rsid w:val="00937739"/>
    <w:rsid w:val="00943E21"/>
    <w:rsid w:val="00951AFF"/>
    <w:rsid w:val="00971611"/>
    <w:rsid w:val="0097176D"/>
    <w:rsid w:val="0097458D"/>
    <w:rsid w:val="009827E6"/>
    <w:rsid w:val="009861CC"/>
    <w:rsid w:val="00992348"/>
    <w:rsid w:val="009B3AFC"/>
    <w:rsid w:val="009C533C"/>
    <w:rsid w:val="009D4911"/>
    <w:rsid w:val="009E29A3"/>
    <w:rsid w:val="009E34E4"/>
    <w:rsid w:val="009F2F60"/>
    <w:rsid w:val="00A00446"/>
    <w:rsid w:val="00A01D59"/>
    <w:rsid w:val="00A04280"/>
    <w:rsid w:val="00A07647"/>
    <w:rsid w:val="00A127BD"/>
    <w:rsid w:val="00A20AC1"/>
    <w:rsid w:val="00A25F58"/>
    <w:rsid w:val="00A26435"/>
    <w:rsid w:val="00A26510"/>
    <w:rsid w:val="00A312B5"/>
    <w:rsid w:val="00A326AE"/>
    <w:rsid w:val="00A329B1"/>
    <w:rsid w:val="00A34067"/>
    <w:rsid w:val="00A36248"/>
    <w:rsid w:val="00A40376"/>
    <w:rsid w:val="00A422BA"/>
    <w:rsid w:val="00A44A76"/>
    <w:rsid w:val="00A45A8A"/>
    <w:rsid w:val="00A53E6F"/>
    <w:rsid w:val="00A5537A"/>
    <w:rsid w:val="00A55C77"/>
    <w:rsid w:val="00A67196"/>
    <w:rsid w:val="00A67B2C"/>
    <w:rsid w:val="00A77946"/>
    <w:rsid w:val="00A92E8E"/>
    <w:rsid w:val="00AA0D8B"/>
    <w:rsid w:val="00AA163C"/>
    <w:rsid w:val="00AA2E9C"/>
    <w:rsid w:val="00AA767A"/>
    <w:rsid w:val="00AB4787"/>
    <w:rsid w:val="00AB494F"/>
    <w:rsid w:val="00AC274A"/>
    <w:rsid w:val="00AC2C86"/>
    <w:rsid w:val="00AC5135"/>
    <w:rsid w:val="00AE1FB4"/>
    <w:rsid w:val="00AE674E"/>
    <w:rsid w:val="00AE7007"/>
    <w:rsid w:val="00AE775B"/>
    <w:rsid w:val="00AF4C6F"/>
    <w:rsid w:val="00B0031F"/>
    <w:rsid w:val="00B0092F"/>
    <w:rsid w:val="00B04CAF"/>
    <w:rsid w:val="00B068D2"/>
    <w:rsid w:val="00B109B0"/>
    <w:rsid w:val="00B27395"/>
    <w:rsid w:val="00B33CE1"/>
    <w:rsid w:val="00B37BCD"/>
    <w:rsid w:val="00B43877"/>
    <w:rsid w:val="00B45D66"/>
    <w:rsid w:val="00B50F67"/>
    <w:rsid w:val="00B62857"/>
    <w:rsid w:val="00B64A70"/>
    <w:rsid w:val="00B81D0F"/>
    <w:rsid w:val="00B9641A"/>
    <w:rsid w:val="00BA15F7"/>
    <w:rsid w:val="00BB0185"/>
    <w:rsid w:val="00BB04F0"/>
    <w:rsid w:val="00BB1797"/>
    <w:rsid w:val="00BB180E"/>
    <w:rsid w:val="00BB622C"/>
    <w:rsid w:val="00BB6A60"/>
    <w:rsid w:val="00BB6ADE"/>
    <w:rsid w:val="00BD4E5C"/>
    <w:rsid w:val="00BE65F0"/>
    <w:rsid w:val="00C01AF0"/>
    <w:rsid w:val="00C06D79"/>
    <w:rsid w:val="00C06E1F"/>
    <w:rsid w:val="00C10226"/>
    <w:rsid w:val="00C20426"/>
    <w:rsid w:val="00C2307E"/>
    <w:rsid w:val="00C239FA"/>
    <w:rsid w:val="00C42C9F"/>
    <w:rsid w:val="00C46A82"/>
    <w:rsid w:val="00C674D1"/>
    <w:rsid w:val="00C7365F"/>
    <w:rsid w:val="00C74DF3"/>
    <w:rsid w:val="00C75AE0"/>
    <w:rsid w:val="00C77EBE"/>
    <w:rsid w:val="00C83A48"/>
    <w:rsid w:val="00C8486A"/>
    <w:rsid w:val="00CA0D13"/>
    <w:rsid w:val="00CA3B6A"/>
    <w:rsid w:val="00CC2444"/>
    <w:rsid w:val="00CC282B"/>
    <w:rsid w:val="00CC3DAE"/>
    <w:rsid w:val="00CC4763"/>
    <w:rsid w:val="00CD3FE5"/>
    <w:rsid w:val="00CE0E2A"/>
    <w:rsid w:val="00CE143B"/>
    <w:rsid w:val="00CF4757"/>
    <w:rsid w:val="00CF4983"/>
    <w:rsid w:val="00D00349"/>
    <w:rsid w:val="00D04391"/>
    <w:rsid w:val="00D07D76"/>
    <w:rsid w:val="00D10745"/>
    <w:rsid w:val="00D15360"/>
    <w:rsid w:val="00D15580"/>
    <w:rsid w:val="00D15AFB"/>
    <w:rsid w:val="00D24C7B"/>
    <w:rsid w:val="00D26912"/>
    <w:rsid w:val="00D30BFE"/>
    <w:rsid w:val="00D31065"/>
    <w:rsid w:val="00D32459"/>
    <w:rsid w:val="00D44866"/>
    <w:rsid w:val="00D46941"/>
    <w:rsid w:val="00D514E2"/>
    <w:rsid w:val="00D556B4"/>
    <w:rsid w:val="00D56D2B"/>
    <w:rsid w:val="00D63F45"/>
    <w:rsid w:val="00D65F4D"/>
    <w:rsid w:val="00D71100"/>
    <w:rsid w:val="00D71D56"/>
    <w:rsid w:val="00D80709"/>
    <w:rsid w:val="00D81908"/>
    <w:rsid w:val="00D84BD9"/>
    <w:rsid w:val="00D84F92"/>
    <w:rsid w:val="00D86521"/>
    <w:rsid w:val="00D86A9F"/>
    <w:rsid w:val="00D873DC"/>
    <w:rsid w:val="00D907C6"/>
    <w:rsid w:val="00D913E0"/>
    <w:rsid w:val="00D960EF"/>
    <w:rsid w:val="00D97947"/>
    <w:rsid w:val="00DA08C8"/>
    <w:rsid w:val="00DA5521"/>
    <w:rsid w:val="00DB346E"/>
    <w:rsid w:val="00DB4621"/>
    <w:rsid w:val="00DB691F"/>
    <w:rsid w:val="00DC5E19"/>
    <w:rsid w:val="00DD3826"/>
    <w:rsid w:val="00DD485E"/>
    <w:rsid w:val="00DD568E"/>
    <w:rsid w:val="00DE1654"/>
    <w:rsid w:val="00DE4BB9"/>
    <w:rsid w:val="00DF2407"/>
    <w:rsid w:val="00DF2581"/>
    <w:rsid w:val="00E0155A"/>
    <w:rsid w:val="00E04C0F"/>
    <w:rsid w:val="00E059A7"/>
    <w:rsid w:val="00E14F1B"/>
    <w:rsid w:val="00E17607"/>
    <w:rsid w:val="00E23F42"/>
    <w:rsid w:val="00E26BEB"/>
    <w:rsid w:val="00E351BA"/>
    <w:rsid w:val="00E42D99"/>
    <w:rsid w:val="00E4379B"/>
    <w:rsid w:val="00E45482"/>
    <w:rsid w:val="00E51BAF"/>
    <w:rsid w:val="00E5398A"/>
    <w:rsid w:val="00E54678"/>
    <w:rsid w:val="00E568F3"/>
    <w:rsid w:val="00E60672"/>
    <w:rsid w:val="00E60FC5"/>
    <w:rsid w:val="00E61ECF"/>
    <w:rsid w:val="00E742DA"/>
    <w:rsid w:val="00E86B24"/>
    <w:rsid w:val="00E949BF"/>
    <w:rsid w:val="00EA2B73"/>
    <w:rsid w:val="00EA4373"/>
    <w:rsid w:val="00EA5090"/>
    <w:rsid w:val="00EA6914"/>
    <w:rsid w:val="00EA791B"/>
    <w:rsid w:val="00EB0C9A"/>
    <w:rsid w:val="00EC55A9"/>
    <w:rsid w:val="00EE049D"/>
    <w:rsid w:val="00EF4217"/>
    <w:rsid w:val="00F00940"/>
    <w:rsid w:val="00F20E54"/>
    <w:rsid w:val="00F214EC"/>
    <w:rsid w:val="00F231FA"/>
    <w:rsid w:val="00F310B1"/>
    <w:rsid w:val="00F6076D"/>
    <w:rsid w:val="00F66795"/>
    <w:rsid w:val="00F70078"/>
    <w:rsid w:val="00F70298"/>
    <w:rsid w:val="00F7151D"/>
    <w:rsid w:val="00F71AFF"/>
    <w:rsid w:val="00F72256"/>
    <w:rsid w:val="00F73CC6"/>
    <w:rsid w:val="00F81B5B"/>
    <w:rsid w:val="00F863D7"/>
    <w:rsid w:val="00F879D8"/>
    <w:rsid w:val="00F93570"/>
    <w:rsid w:val="00F95371"/>
    <w:rsid w:val="00F96561"/>
    <w:rsid w:val="00FA1087"/>
    <w:rsid w:val="00FB06CB"/>
    <w:rsid w:val="00FB1443"/>
    <w:rsid w:val="00FB75BE"/>
    <w:rsid w:val="00FB75D4"/>
    <w:rsid w:val="00FC5598"/>
    <w:rsid w:val="00FC5EC2"/>
    <w:rsid w:val="00FD3110"/>
    <w:rsid w:val="00FD751F"/>
    <w:rsid w:val="00FE5C64"/>
    <w:rsid w:val="00FE62F6"/>
    <w:rsid w:val="00FE794C"/>
    <w:rsid w:val="00FF168C"/>
    <w:rsid w:val="00FF32F7"/>
    <w:rsid w:val="00FF6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62098"/>
  <w15:chartTrackingRefBased/>
  <w15:docId w15:val="{7394F245-ECA9-4005-9744-32F3ED1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3A9"/>
    <w:pPr>
      <w:ind w:left="2160" w:hanging="2160"/>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1B"/>
    <w:pPr>
      <w:ind w:left="720"/>
      <w:contextualSpacing/>
    </w:pPr>
  </w:style>
  <w:style w:type="paragraph" w:styleId="Header">
    <w:name w:val="header"/>
    <w:basedOn w:val="Normal"/>
    <w:link w:val="HeaderChar"/>
    <w:rsid w:val="00E949BF"/>
    <w:pPr>
      <w:tabs>
        <w:tab w:val="center" w:pos="4680"/>
        <w:tab w:val="right" w:pos="9360"/>
      </w:tabs>
    </w:pPr>
  </w:style>
  <w:style w:type="character" w:customStyle="1" w:styleId="HeaderChar">
    <w:name w:val="Header Char"/>
    <w:link w:val="Header"/>
    <w:rsid w:val="00E949BF"/>
    <w:rPr>
      <w:sz w:val="24"/>
      <w:szCs w:val="24"/>
      <w:lang w:val="en-US" w:eastAsia="en-US"/>
    </w:rPr>
  </w:style>
  <w:style w:type="paragraph" w:styleId="Footer">
    <w:name w:val="footer"/>
    <w:basedOn w:val="Normal"/>
    <w:link w:val="FooterChar"/>
    <w:rsid w:val="00E949BF"/>
    <w:pPr>
      <w:tabs>
        <w:tab w:val="center" w:pos="4680"/>
        <w:tab w:val="right" w:pos="9360"/>
      </w:tabs>
    </w:pPr>
  </w:style>
  <w:style w:type="character" w:customStyle="1" w:styleId="FooterChar">
    <w:name w:val="Footer Char"/>
    <w:link w:val="Footer"/>
    <w:rsid w:val="00E949BF"/>
    <w:rPr>
      <w:sz w:val="24"/>
      <w:szCs w:val="24"/>
      <w:lang w:val="en-US" w:eastAsia="en-US"/>
    </w:rPr>
  </w:style>
  <w:style w:type="table" w:styleId="TableGrid">
    <w:name w:val="Table Grid"/>
    <w:basedOn w:val="TableNormal"/>
    <w:rsid w:val="00AB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031F"/>
    <w:rPr>
      <w:rFonts w:ascii="Tahoma" w:hAnsi="Tahoma" w:cs="Tahoma"/>
      <w:sz w:val="16"/>
      <w:szCs w:val="16"/>
    </w:rPr>
  </w:style>
  <w:style w:type="character" w:customStyle="1" w:styleId="BalloonTextChar">
    <w:name w:val="Balloon Text Char"/>
    <w:link w:val="BalloonText"/>
    <w:rsid w:val="00B0031F"/>
    <w:rPr>
      <w:rFonts w:ascii="Tahoma" w:hAnsi="Tahoma" w:cs="Tahoma"/>
      <w:sz w:val="16"/>
      <w:szCs w:val="16"/>
    </w:rPr>
  </w:style>
  <w:style w:type="paragraph" w:customStyle="1" w:styleId="paragraph">
    <w:name w:val="paragraph"/>
    <w:basedOn w:val="Normal"/>
    <w:rsid w:val="006934AE"/>
    <w:pPr>
      <w:spacing w:before="100" w:beforeAutospacing="1" w:after="100" w:afterAutospacing="1"/>
      <w:ind w:left="0" w:firstLine="0"/>
      <w:jc w:val="left"/>
    </w:pPr>
    <w:rPr>
      <w:lang w:val="en-CA" w:eastAsia="en-CA"/>
    </w:rPr>
  </w:style>
  <w:style w:type="character" w:customStyle="1" w:styleId="normaltextrun">
    <w:name w:val="normaltextrun"/>
    <w:basedOn w:val="DefaultParagraphFont"/>
    <w:rsid w:val="006934AE"/>
  </w:style>
  <w:style w:type="character" w:customStyle="1" w:styleId="eop">
    <w:name w:val="eop"/>
    <w:basedOn w:val="DefaultParagraphFont"/>
    <w:rsid w:val="006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602">
      <w:bodyDiv w:val="1"/>
      <w:marLeft w:val="0"/>
      <w:marRight w:val="0"/>
      <w:marTop w:val="0"/>
      <w:marBottom w:val="0"/>
      <w:divBdr>
        <w:top w:val="none" w:sz="0" w:space="0" w:color="auto"/>
        <w:left w:val="none" w:sz="0" w:space="0" w:color="auto"/>
        <w:bottom w:val="none" w:sz="0" w:space="0" w:color="auto"/>
        <w:right w:val="none" w:sz="0" w:space="0" w:color="auto"/>
      </w:divBdr>
      <w:divsChild>
        <w:div w:id="1442725089">
          <w:marLeft w:val="0"/>
          <w:marRight w:val="0"/>
          <w:marTop w:val="0"/>
          <w:marBottom w:val="0"/>
          <w:divBdr>
            <w:top w:val="none" w:sz="0" w:space="0" w:color="auto"/>
            <w:left w:val="none" w:sz="0" w:space="0" w:color="auto"/>
            <w:bottom w:val="none" w:sz="0" w:space="0" w:color="auto"/>
            <w:right w:val="none" w:sz="0" w:space="0" w:color="auto"/>
          </w:divBdr>
        </w:div>
        <w:div w:id="1169833529">
          <w:marLeft w:val="0"/>
          <w:marRight w:val="0"/>
          <w:marTop w:val="0"/>
          <w:marBottom w:val="0"/>
          <w:divBdr>
            <w:top w:val="none" w:sz="0" w:space="0" w:color="auto"/>
            <w:left w:val="none" w:sz="0" w:space="0" w:color="auto"/>
            <w:bottom w:val="none" w:sz="0" w:space="0" w:color="auto"/>
            <w:right w:val="none" w:sz="0" w:space="0" w:color="auto"/>
          </w:divBdr>
        </w:div>
        <w:div w:id="434906533">
          <w:marLeft w:val="0"/>
          <w:marRight w:val="0"/>
          <w:marTop w:val="0"/>
          <w:marBottom w:val="0"/>
          <w:divBdr>
            <w:top w:val="none" w:sz="0" w:space="0" w:color="auto"/>
            <w:left w:val="none" w:sz="0" w:space="0" w:color="auto"/>
            <w:bottom w:val="none" w:sz="0" w:space="0" w:color="auto"/>
            <w:right w:val="none" w:sz="0" w:space="0" w:color="auto"/>
          </w:divBdr>
        </w:div>
        <w:div w:id="493837247">
          <w:marLeft w:val="0"/>
          <w:marRight w:val="0"/>
          <w:marTop w:val="0"/>
          <w:marBottom w:val="0"/>
          <w:divBdr>
            <w:top w:val="none" w:sz="0" w:space="0" w:color="auto"/>
            <w:left w:val="none" w:sz="0" w:space="0" w:color="auto"/>
            <w:bottom w:val="none" w:sz="0" w:space="0" w:color="auto"/>
            <w:right w:val="none" w:sz="0" w:space="0" w:color="auto"/>
          </w:divBdr>
        </w:div>
        <w:div w:id="1579053148">
          <w:marLeft w:val="0"/>
          <w:marRight w:val="0"/>
          <w:marTop w:val="0"/>
          <w:marBottom w:val="0"/>
          <w:divBdr>
            <w:top w:val="none" w:sz="0" w:space="0" w:color="auto"/>
            <w:left w:val="none" w:sz="0" w:space="0" w:color="auto"/>
            <w:bottom w:val="none" w:sz="0" w:space="0" w:color="auto"/>
            <w:right w:val="none" w:sz="0" w:space="0" w:color="auto"/>
          </w:divBdr>
        </w:div>
        <w:div w:id="1497770438">
          <w:marLeft w:val="0"/>
          <w:marRight w:val="0"/>
          <w:marTop w:val="0"/>
          <w:marBottom w:val="0"/>
          <w:divBdr>
            <w:top w:val="none" w:sz="0" w:space="0" w:color="auto"/>
            <w:left w:val="none" w:sz="0" w:space="0" w:color="auto"/>
            <w:bottom w:val="none" w:sz="0" w:space="0" w:color="auto"/>
            <w:right w:val="none" w:sz="0" w:space="0" w:color="auto"/>
          </w:divBdr>
        </w:div>
        <w:div w:id="704526879">
          <w:marLeft w:val="0"/>
          <w:marRight w:val="0"/>
          <w:marTop w:val="0"/>
          <w:marBottom w:val="0"/>
          <w:divBdr>
            <w:top w:val="none" w:sz="0" w:space="0" w:color="auto"/>
            <w:left w:val="none" w:sz="0" w:space="0" w:color="auto"/>
            <w:bottom w:val="none" w:sz="0" w:space="0" w:color="auto"/>
            <w:right w:val="none" w:sz="0" w:space="0" w:color="auto"/>
          </w:divBdr>
        </w:div>
        <w:div w:id="907687971">
          <w:marLeft w:val="0"/>
          <w:marRight w:val="0"/>
          <w:marTop w:val="0"/>
          <w:marBottom w:val="0"/>
          <w:divBdr>
            <w:top w:val="none" w:sz="0" w:space="0" w:color="auto"/>
            <w:left w:val="none" w:sz="0" w:space="0" w:color="auto"/>
            <w:bottom w:val="none" w:sz="0" w:space="0" w:color="auto"/>
            <w:right w:val="none" w:sz="0" w:space="0" w:color="auto"/>
          </w:divBdr>
        </w:div>
        <w:div w:id="563415604">
          <w:marLeft w:val="0"/>
          <w:marRight w:val="0"/>
          <w:marTop w:val="0"/>
          <w:marBottom w:val="0"/>
          <w:divBdr>
            <w:top w:val="none" w:sz="0" w:space="0" w:color="auto"/>
            <w:left w:val="none" w:sz="0" w:space="0" w:color="auto"/>
            <w:bottom w:val="none" w:sz="0" w:space="0" w:color="auto"/>
            <w:right w:val="none" w:sz="0" w:space="0" w:color="auto"/>
          </w:divBdr>
        </w:div>
      </w:divsChild>
    </w:div>
    <w:div w:id="1111632380">
      <w:bodyDiv w:val="1"/>
      <w:marLeft w:val="0"/>
      <w:marRight w:val="0"/>
      <w:marTop w:val="0"/>
      <w:marBottom w:val="0"/>
      <w:divBdr>
        <w:top w:val="none" w:sz="0" w:space="0" w:color="auto"/>
        <w:left w:val="none" w:sz="0" w:space="0" w:color="auto"/>
        <w:bottom w:val="none" w:sz="0" w:space="0" w:color="auto"/>
        <w:right w:val="none" w:sz="0" w:space="0" w:color="auto"/>
      </w:divBdr>
      <w:divsChild>
        <w:div w:id="814303144">
          <w:marLeft w:val="0"/>
          <w:marRight w:val="0"/>
          <w:marTop w:val="0"/>
          <w:marBottom w:val="0"/>
          <w:divBdr>
            <w:top w:val="none" w:sz="0" w:space="0" w:color="auto"/>
            <w:left w:val="none" w:sz="0" w:space="0" w:color="auto"/>
            <w:bottom w:val="none" w:sz="0" w:space="0" w:color="auto"/>
            <w:right w:val="none" w:sz="0" w:space="0" w:color="auto"/>
          </w:divBdr>
        </w:div>
        <w:div w:id="88279904">
          <w:marLeft w:val="0"/>
          <w:marRight w:val="0"/>
          <w:marTop w:val="0"/>
          <w:marBottom w:val="0"/>
          <w:divBdr>
            <w:top w:val="none" w:sz="0" w:space="0" w:color="auto"/>
            <w:left w:val="none" w:sz="0" w:space="0" w:color="auto"/>
            <w:bottom w:val="none" w:sz="0" w:space="0" w:color="auto"/>
            <w:right w:val="none" w:sz="0" w:space="0" w:color="auto"/>
          </w:divBdr>
        </w:div>
        <w:div w:id="1767770335">
          <w:marLeft w:val="0"/>
          <w:marRight w:val="0"/>
          <w:marTop w:val="0"/>
          <w:marBottom w:val="0"/>
          <w:divBdr>
            <w:top w:val="none" w:sz="0" w:space="0" w:color="auto"/>
            <w:left w:val="none" w:sz="0" w:space="0" w:color="auto"/>
            <w:bottom w:val="none" w:sz="0" w:space="0" w:color="auto"/>
            <w:right w:val="none" w:sz="0" w:space="0" w:color="auto"/>
          </w:divBdr>
        </w:div>
        <w:div w:id="1454985874">
          <w:marLeft w:val="0"/>
          <w:marRight w:val="0"/>
          <w:marTop w:val="0"/>
          <w:marBottom w:val="0"/>
          <w:divBdr>
            <w:top w:val="none" w:sz="0" w:space="0" w:color="auto"/>
            <w:left w:val="none" w:sz="0" w:space="0" w:color="auto"/>
            <w:bottom w:val="none" w:sz="0" w:space="0" w:color="auto"/>
            <w:right w:val="none" w:sz="0" w:space="0" w:color="auto"/>
          </w:divBdr>
        </w:div>
        <w:div w:id="1363432329">
          <w:marLeft w:val="0"/>
          <w:marRight w:val="0"/>
          <w:marTop w:val="0"/>
          <w:marBottom w:val="0"/>
          <w:divBdr>
            <w:top w:val="none" w:sz="0" w:space="0" w:color="auto"/>
            <w:left w:val="none" w:sz="0" w:space="0" w:color="auto"/>
            <w:bottom w:val="none" w:sz="0" w:space="0" w:color="auto"/>
            <w:right w:val="none" w:sz="0" w:space="0" w:color="auto"/>
          </w:divBdr>
        </w:div>
        <w:div w:id="1132551644">
          <w:marLeft w:val="0"/>
          <w:marRight w:val="0"/>
          <w:marTop w:val="0"/>
          <w:marBottom w:val="0"/>
          <w:divBdr>
            <w:top w:val="none" w:sz="0" w:space="0" w:color="auto"/>
            <w:left w:val="none" w:sz="0" w:space="0" w:color="auto"/>
            <w:bottom w:val="none" w:sz="0" w:space="0" w:color="auto"/>
            <w:right w:val="none" w:sz="0" w:space="0" w:color="auto"/>
          </w:divBdr>
        </w:div>
        <w:div w:id="1391733577">
          <w:marLeft w:val="0"/>
          <w:marRight w:val="0"/>
          <w:marTop w:val="0"/>
          <w:marBottom w:val="0"/>
          <w:divBdr>
            <w:top w:val="none" w:sz="0" w:space="0" w:color="auto"/>
            <w:left w:val="none" w:sz="0" w:space="0" w:color="auto"/>
            <w:bottom w:val="none" w:sz="0" w:space="0" w:color="auto"/>
            <w:right w:val="none" w:sz="0" w:space="0" w:color="auto"/>
          </w:divBdr>
        </w:div>
        <w:div w:id="408425075">
          <w:marLeft w:val="0"/>
          <w:marRight w:val="0"/>
          <w:marTop w:val="0"/>
          <w:marBottom w:val="0"/>
          <w:divBdr>
            <w:top w:val="none" w:sz="0" w:space="0" w:color="auto"/>
            <w:left w:val="none" w:sz="0" w:space="0" w:color="auto"/>
            <w:bottom w:val="none" w:sz="0" w:space="0" w:color="auto"/>
            <w:right w:val="none" w:sz="0" w:space="0" w:color="auto"/>
          </w:divBdr>
        </w:div>
        <w:div w:id="1085760600">
          <w:marLeft w:val="0"/>
          <w:marRight w:val="0"/>
          <w:marTop w:val="0"/>
          <w:marBottom w:val="0"/>
          <w:divBdr>
            <w:top w:val="none" w:sz="0" w:space="0" w:color="auto"/>
            <w:left w:val="none" w:sz="0" w:space="0" w:color="auto"/>
            <w:bottom w:val="none" w:sz="0" w:space="0" w:color="auto"/>
            <w:right w:val="none" w:sz="0" w:space="0" w:color="auto"/>
          </w:divBdr>
        </w:div>
        <w:div w:id="664624334">
          <w:marLeft w:val="0"/>
          <w:marRight w:val="0"/>
          <w:marTop w:val="0"/>
          <w:marBottom w:val="0"/>
          <w:divBdr>
            <w:top w:val="none" w:sz="0" w:space="0" w:color="auto"/>
            <w:left w:val="none" w:sz="0" w:space="0" w:color="auto"/>
            <w:bottom w:val="none" w:sz="0" w:space="0" w:color="auto"/>
            <w:right w:val="none" w:sz="0" w:space="0" w:color="auto"/>
          </w:divBdr>
        </w:div>
        <w:div w:id="1687439515">
          <w:marLeft w:val="0"/>
          <w:marRight w:val="0"/>
          <w:marTop w:val="0"/>
          <w:marBottom w:val="0"/>
          <w:divBdr>
            <w:top w:val="none" w:sz="0" w:space="0" w:color="auto"/>
            <w:left w:val="none" w:sz="0" w:space="0" w:color="auto"/>
            <w:bottom w:val="none" w:sz="0" w:space="0" w:color="auto"/>
            <w:right w:val="none" w:sz="0" w:space="0" w:color="auto"/>
          </w:divBdr>
        </w:div>
        <w:div w:id="2007392272">
          <w:marLeft w:val="0"/>
          <w:marRight w:val="0"/>
          <w:marTop w:val="0"/>
          <w:marBottom w:val="0"/>
          <w:divBdr>
            <w:top w:val="none" w:sz="0" w:space="0" w:color="auto"/>
            <w:left w:val="none" w:sz="0" w:space="0" w:color="auto"/>
            <w:bottom w:val="none" w:sz="0" w:space="0" w:color="auto"/>
            <w:right w:val="none" w:sz="0" w:space="0" w:color="auto"/>
          </w:divBdr>
        </w:div>
        <w:div w:id="1555242029">
          <w:marLeft w:val="0"/>
          <w:marRight w:val="0"/>
          <w:marTop w:val="0"/>
          <w:marBottom w:val="0"/>
          <w:divBdr>
            <w:top w:val="none" w:sz="0" w:space="0" w:color="auto"/>
            <w:left w:val="none" w:sz="0" w:space="0" w:color="auto"/>
            <w:bottom w:val="none" w:sz="0" w:space="0" w:color="auto"/>
            <w:right w:val="none" w:sz="0" w:space="0" w:color="auto"/>
          </w:divBdr>
        </w:div>
        <w:div w:id="12284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ances.GESTION\Application%20Data\Microsoft\Templates\Board%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8CDDC6816B0458DA5D248011762F1" ma:contentTypeVersion="10" ma:contentTypeDescription="Crée un document." ma:contentTypeScope="" ma:versionID="55d67360c7417902e1a88ff6ba9da656">
  <xsd:schema xmlns:xsd="http://www.w3.org/2001/XMLSchema" xmlns:xs="http://www.w3.org/2001/XMLSchema" xmlns:p="http://schemas.microsoft.com/office/2006/metadata/properties" xmlns:ns2="4ccb5230-7099-4193-8f4a-51cff4150549" xmlns:ns3="0adb6f6f-f940-43ca-89f3-510fe74bfdaa" targetNamespace="http://schemas.microsoft.com/office/2006/metadata/properties" ma:root="true" ma:fieldsID="d732f45ada52da4e6bafd9aded991d42" ns2:_="" ns3:_="">
    <xsd:import namespace="4ccb5230-7099-4193-8f4a-51cff4150549"/>
    <xsd:import namespace="0adb6f6f-f940-43ca-89f3-510fe74bf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5230-7099-4193-8f4a-51cff4150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b6f6f-f940-43ca-89f3-510fe74bfda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0723F-9FD5-45EE-AF76-3D1A8F40DF76}">
  <ds:schemaRefs>
    <ds:schemaRef ds:uri="http://schemas.microsoft.com/sharepoint/v3/contenttype/forms"/>
  </ds:schemaRefs>
</ds:datastoreItem>
</file>

<file path=customXml/itemProps2.xml><?xml version="1.0" encoding="utf-8"?>
<ds:datastoreItem xmlns:ds="http://schemas.openxmlformats.org/officeDocument/2006/customXml" ds:itemID="{16149BD1-92AC-4422-8666-C6878725CDC6}">
  <ds:schemaRefs>
    <ds:schemaRef ds:uri="http://schemas.openxmlformats.org/officeDocument/2006/bibliography"/>
  </ds:schemaRefs>
</ds:datastoreItem>
</file>

<file path=customXml/itemProps3.xml><?xml version="1.0" encoding="utf-8"?>
<ds:datastoreItem xmlns:ds="http://schemas.openxmlformats.org/officeDocument/2006/customXml" ds:itemID="{0E80FAF9-6CD1-4881-BECC-F5C3CABA5D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2B4D37-BB60-4557-8435-C10EDA2E3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b5230-7099-4193-8f4a-51cff4150549"/>
    <ds:schemaRef ds:uri="0adb6f6f-f940-43ca-89f3-510fe74bf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a55ca1-ff5e-4e64-bc6f-91d010a93afe}" enabled="0" method="" siteId="{5da55ca1-ff5e-4e64-bc6f-91d010a93afe}" removed="1"/>
</clbl:labelList>
</file>

<file path=docProps/app.xml><?xml version="1.0" encoding="utf-8"?>
<Properties xmlns="http://schemas.openxmlformats.org/officeDocument/2006/extended-properties" xmlns:vt="http://schemas.openxmlformats.org/officeDocument/2006/docPropsVTypes">
  <Template>Board minutes.dotx</Template>
  <TotalTime>14</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ESSB</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cp:lastModifiedBy>Margaret-Ann Cooke</cp:lastModifiedBy>
  <cp:revision>15</cp:revision>
  <cp:lastPrinted>2026-05-06T19:51:00Z</cp:lastPrinted>
  <dcterms:created xsi:type="dcterms:W3CDTF">2026-03-17T15:46:00Z</dcterms:created>
  <dcterms:modified xsi:type="dcterms:W3CDTF">2026-05-06T19:51:00Z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0x010100BC28CDDC6816B0458DA5D248011762F1</vt:lpwstr>
  </property>
  <property fmtid="{D5CDD505-2E9C-101B-9397-08002B2CF9AE}" pid="3" name="Order">
    <vt:r8>25432300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