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01E" w14:textId="312368DB" w:rsidR="00BA2AC5" w:rsidRPr="00E56F0E" w:rsidRDefault="00A773FD" w:rsidP="004B7EE9">
      <w:pPr>
        <w:jc w:val="both"/>
        <w:rPr>
          <w:rFonts w:ascii="Arial Narrow" w:hAnsi="Arial Narrow" w:cstheme="minorHAnsi"/>
          <w:lang w:val="en-CA"/>
        </w:rPr>
      </w:pPr>
      <w:r w:rsidRPr="00E56F0E">
        <w:rPr>
          <w:rFonts w:ascii="Arial Narrow" w:hAnsi="Arial Narrow" w:cstheme="minorHAnsi"/>
          <w:lang w:val="en-CA"/>
        </w:rPr>
        <w:t>C A N A D A</w:t>
      </w:r>
      <w:r w:rsidRPr="00E56F0E">
        <w:rPr>
          <w:rFonts w:ascii="Arial Narrow" w:hAnsi="Arial Narrow" w:cstheme="minorHAnsi"/>
          <w:lang w:val="en-CA"/>
        </w:rPr>
        <w:tab/>
      </w:r>
      <w:r w:rsidRPr="00E56F0E">
        <w:rPr>
          <w:rFonts w:ascii="Arial Narrow" w:hAnsi="Arial Narrow" w:cstheme="minorHAnsi"/>
          <w:lang w:val="en-CA"/>
        </w:rPr>
        <w:tab/>
      </w:r>
      <w:r w:rsidRPr="00E56F0E">
        <w:rPr>
          <w:rFonts w:ascii="Arial Narrow" w:hAnsi="Arial Narrow" w:cstheme="minorHAnsi"/>
          <w:lang w:val="en-CA"/>
        </w:rPr>
        <w:tab/>
      </w:r>
      <w:r w:rsidRPr="00E56F0E">
        <w:rPr>
          <w:rFonts w:ascii="Arial Narrow" w:hAnsi="Arial Narrow" w:cstheme="minorHAnsi"/>
          <w:lang w:val="en-CA"/>
        </w:rPr>
        <w:tab/>
      </w:r>
      <w:r w:rsidR="00F4287D" w:rsidRPr="00E56F0E">
        <w:rPr>
          <w:rFonts w:ascii="Arial Narrow" w:hAnsi="Arial Narrow" w:cstheme="minorHAnsi"/>
          <w:lang w:val="en-CA"/>
        </w:rPr>
        <w:tab/>
      </w:r>
      <w:r w:rsidR="00F4287D" w:rsidRPr="00E56F0E">
        <w:rPr>
          <w:rFonts w:ascii="Arial Narrow" w:hAnsi="Arial Narrow" w:cstheme="minorHAnsi"/>
          <w:lang w:val="en-CA"/>
        </w:rPr>
        <w:tab/>
      </w:r>
      <w:r w:rsidR="00F4287D" w:rsidRPr="00E56F0E">
        <w:rPr>
          <w:rFonts w:ascii="Arial Narrow" w:hAnsi="Arial Narrow" w:cstheme="minorHAnsi"/>
          <w:lang w:val="en-CA"/>
        </w:rPr>
        <w:tab/>
      </w:r>
    </w:p>
    <w:p w14:paraId="44F0B12B" w14:textId="77777777" w:rsidR="00A773FD" w:rsidRPr="00E56F0E" w:rsidRDefault="00A773FD" w:rsidP="00566955">
      <w:pPr>
        <w:jc w:val="both"/>
        <w:rPr>
          <w:rFonts w:ascii="Arial Narrow" w:hAnsi="Arial Narrow" w:cstheme="minorHAnsi"/>
          <w:lang w:val="en-CA"/>
        </w:rPr>
      </w:pPr>
    </w:p>
    <w:p w14:paraId="60C9A964" w14:textId="77777777" w:rsidR="00A773FD" w:rsidRPr="00D802EB" w:rsidRDefault="00A773FD" w:rsidP="004B7EE9">
      <w:pPr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PROVINCE OF QUEBEC</w:t>
      </w:r>
    </w:p>
    <w:p w14:paraId="33745B50" w14:textId="77777777" w:rsidR="00A773FD" w:rsidRPr="00D802EB" w:rsidRDefault="00A773FD" w:rsidP="004B7EE9">
      <w:pPr>
        <w:jc w:val="both"/>
        <w:rPr>
          <w:rFonts w:ascii="Arial Narrow" w:hAnsi="Arial Narrow" w:cstheme="minorHAnsi"/>
        </w:rPr>
      </w:pPr>
    </w:p>
    <w:p w14:paraId="11DFDAD1" w14:textId="77777777" w:rsidR="00A773FD" w:rsidRPr="00D802EB" w:rsidRDefault="001B617E" w:rsidP="004B7EE9">
      <w:pPr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E</w:t>
      </w:r>
      <w:r w:rsidR="00A773FD" w:rsidRPr="00D802EB">
        <w:rPr>
          <w:rFonts w:ascii="Arial Narrow" w:hAnsi="Arial Narrow" w:cstheme="minorHAnsi"/>
        </w:rPr>
        <w:t>ASTERN SHORES SCHOOL BOARD</w:t>
      </w:r>
    </w:p>
    <w:p w14:paraId="53DA33BB" w14:textId="77777777" w:rsidR="00A773FD" w:rsidRPr="00D802EB" w:rsidRDefault="00A773FD" w:rsidP="00566955">
      <w:pPr>
        <w:jc w:val="both"/>
        <w:rPr>
          <w:rFonts w:ascii="Arial Narrow" w:hAnsi="Arial Narrow" w:cstheme="minorHAnsi"/>
        </w:rPr>
      </w:pPr>
    </w:p>
    <w:p w14:paraId="0556E7D5" w14:textId="183E396A" w:rsidR="00032B97" w:rsidRPr="00D802EB" w:rsidRDefault="00032B97" w:rsidP="0928884F">
      <w:pPr>
        <w:jc w:val="both"/>
        <w:rPr>
          <w:rFonts w:ascii="Arial Narrow" w:hAnsi="Arial Narrow" w:cstheme="minorBidi"/>
          <w:color w:val="000000"/>
        </w:rPr>
      </w:pPr>
      <w:r w:rsidRPr="0928884F">
        <w:rPr>
          <w:rFonts w:ascii="Arial Narrow" w:hAnsi="Arial Narrow" w:cstheme="minorBidi"/>
          <w:color w:val="000000" w:themeColor="text1"/>
        </w:rPr>
        <w:t xml:space="preserve">The </w:t>
      </w:r>
      <w:r w:rsidR="00944B92" w:rsidRPr="0928884F">
        <w:rPr>
          <w:rFonts w:ascii="Arial Narrow" w:hAnsi="Arial Narrow" w:cstheme="minorBidi"/>
          <w:color w:val="000000" w:themeColor="text1"/>
        </w:rPr>
        <w:t>regular</w:t>
      </w:r>
      <w:r w:rsidR="00313453" w:rsidRPr="0928884F">
        <w:rPr>
          <w:rFonts w:ascii="Arial Narrow" w:hAnsi="Arial Narrow" w:cstheme="minorBidi"/>
          <w:color w:val="000000" w:themeColor="text1"/>
        </w:rPr>
        <w:t xml:space="preserve"> </w:t>
      </w:r>
      <w:r w:rsidRPr="0928884F">
        <w:rPr>
          <w:rFonts w:ascii="Arial Narrow" w:hAnsi="Arial Narrow" w:cstheme="minorBidi"/>
          <w:color w:val="000000" w:themeColor="text1"/>
        </w:rPr>
        <w:t>meeting</w:t>
      </w:r>
      <w:r w:rsidRPr="0928884F">
        <w:rPr>
          <w:rFonts w:ascii="Arial Narrow" w:hAnsi="Arial Narrow" w:cstheme="minorBidi"/>
        </w:rPr>
        <w:t xml:space="preserve"> of the Council of Commissioners of Eastern Shores School Board </w:t>
      </w:r>
      <w:r w:rsidR="00ED4C92" w:rsidRPr="0928884F">
        <w:rPr>
          <w:rFonts w:ascii="Arial Narrow" w:hAnsi="Arial Narrow" w:cstheme="minorBidi"/>
        </w:rPr>
        <w:t xml:space="preserve">was </w:t>
      </w:r>
      <w:r w:rsidR="00A4605D" w:rsidRPr="0928884F">
        <w:rPr>
          <w:rFonts w:ascii="Arial Narrow" w:hAnsi="Arial Narrow" w:cstheme="minorBidi"/>
        </w:rPr>
        <w:t xml:space="preserve">held </w:t>
      </w:r>
      <w:r w:rsidR="00172D20" w:rsidRPr="0928884F">
        <w:rPr>
          <w:rFonts w:ascii="Arial Narrow" w:hAnsi="Arial Narrow" w:cstheme="minorBidi"/>
        </w:rPr>
        <w:t xml:space="preserve">at </w:t>
      </w:r>
      <w:r w:rsidR="407347B9" w:rsidRPr="0928884F">
        <w:rPr>
          <w:rFonts w:ascii="Arial Narrow" w:hAnsi="Arial Narrow" w:cstheme="minorBidi"/>
        </w:rPr>
        <w:t xml:space="preserve">the administrative offices of the Board, </w:t>
      </w:r>
      <w:r w:rsidR="00F96D74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situated at </w:t>
      </w:r>
      <w:r w:rsidR="7FD1880A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40 Mountsorrel Street, New Carlisle, Québec, 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on Tuesday, </w:t>
      </w:r>
      <w:r w:rsidR="00504D87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February 3, 2026, </w:t>
      </w:r>
      <w:r w:rsidR="00F96D74" w:rsidRPr="00823779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at the </w:t>
      </w:r>
      <w:r w:rsidR="00F96D74" w:rsidRPr="0928884F">
        <w:rPr>
          <w:rStyle w:val="normaltextrun"/>
          <w:rFonts w:ascii="Arial Narrow" w:hAnsi="Arial Narrow"/>
          <w:color w:val="000000" w:themeColor="text1"/>
        </w:rPr>
        <w:t xml:space="preserve">hour of </w:t>
      </w:r>
      <w:r w:rsidR="00504D87">
        <w:rPr>
          <w:rStyle w:val="normaltextrun"/>
          <w:rFonts w:ascii="Arial Narrow" w:hAnsi="Arial Narrow"/>
          <w:color w:val="000000"/>
          <w:shd w:val="clear" w:color="auto" w:fill="FFFFFF"/>
        </w:rPr>
        <w:t xml:space="preserve">6:30 </w:t>
      </w:r>
      <w:r w:rsidR="75E1674D">
        <w:rPr>
          <w:rStyle w:val="normaltextrun"/>
          <w:rFonts w:ascii="Arial Narrow" w:hAnsi="Arial Narrow"/>
          <w:color w:val="000000"/>
          <w:shd w:val="clear" w:color="auto" w:fill="FFFFFF"/>
        </w:rPr>
        <w:t>p.m.</w:t>
      </w:r>
      <w:r w:rsidR="00172D20" w:rsidRPr="0928884F">
        <w:rPr>
          <w:rFonts w:ascii="Arial Narrow" w:hAnsi="Arial Narrow" w:cstheme="minorBidi"/>
        </w:rPr>
        <w:t xml:space="preserve"> </w:t>
      </w:r>
      <w:r w:rsidRPr="0928884F">
        <w:rPr>
          <w:rFonts w:ascii="Arial Narrow" w:hAnsi="Arial Narrow" w:cstheme="minorBidi"/>
          <w:color w:val="000000" w:themeColor="text1"/>
        </w:rPr>
        <w:t>The following persons were present:</w:t>
      </w:r>
    </w:p>
    <w:p w14:paraId="046FD31B" w14:textId="77777777" w:rsidR="003058DF" w:rsidRPr="00D802EB" w:rsidRDefault="003058DF" w:rsidP="00BE58A7">
      <w:pPr>
        <w:ind w:left="720"/>
        <w:jc w:val="both"/>
        <w:rPr>
          <w:rFonts w:ascii="Arial Narrow" w:hAnsi="Arial Narrow" w:cstheme="minorHAnsi"/>
        </w:rPr>
      </w:pPr>
    </w:p>
    <w:p w14:paraId="09A5AFC5" w14:textId="2178F9EE" w:rsidR="00366313" w:rsidRDefault="646F1A4F" w:rsidP="0928884F">
      <w:pPr>
        <w:ind w:left="720"/>
        <w:jc w:val="both"/>
        <w:rPr>
          <w:rFonts w:ascii="Arial Narrow" w:hAnsi="Arial Narrow" w:cstheme="minorBidi"/>
        </w:rPr>
      </w:pPr>
      <w:r w:rsidRPr="0928884F">
        <w:rPr>
          <w:rFonts w:ascii="Arial Narrow" w:hAnsi="Arial Narrow" w:cstheme="minorBidi"/>
        </w:rPr>
        <w:t>COMMISSIONERS</w:t>
      </w:r>
      <w:proofErr w:type="gramStart"/>
      <w:r w:rsidRPr="0928884F">
        <w:rPr>
          <w:rFonts w:ascii="Arial Narrow" w:hAnsi="Arial Narrow" w:cstheme="minorBidi"/>
        </w:rPr>
        <w:t xml:space="preserve">: </w:t>
      </w:r>
      <w:r w:rsidR="006F11A6">
        <w:rPr>
          <w:rFonts w:ascii="Arial Narrow" w:hAnsi="Arial Narrow" w:cstheme="minorBidi"/>
        </w:rPr>
        <w:tab/>
      </w:r>
      <w:r w:rsidR="00D02A57" w:rsidRPr="0928884F">
        <w:rPr>
          <w:rFonts w:ascii="Arial Narrow" w:hAnsi="Arial Narrow" w:cstheme="minorBidi"/>
        </w:rPr>
        <w:t>W</w:t>
      </w:r>
      <w:proofErr w:type="gramEnd"/>
      <w:r w:rsidR="00D02A57" w:rsidRPr="0928884F">
        <w:rPr>
          <w:rFonts w:ascii="Arial Narrow" w:hAnsi="Arial Narrow" w:cstheme="minorBidi"/>
        </w:rPr>
        <w:t>. G</w:t>
      </w:r>
      <w:r w:rsidR="00366313" w:rsidRPr="0928884F">
        <w:rPr>
          <w:rFonts w:ascii="Arial Narrow" w:hAnsi="Arial Narrow" w:cstheme="minorBidi"/>
        </w:rPr>
        <w:t>ifford, Chair</w:t>
      </w:r>
    </w:p>
    <w:p w14:paraId="3BA1972F" w14:textId="516BE9ED" w:rsidR="00AD44F5" w:rsidRPr="00AD44F5" w:rsidRDefault="00BE5455" w:rsidP="00AD44F5">
      <w:pPr>
        <w:ind w:left="2880" w:hanging="216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</w:rPr>
        <w:tab/>
      </w:r>
      <w:r w:rsidR="00AD44F5" w:rsidRPr="00AD44F5">
        <w:rPr>
          <w:rFonts w:ascii="Arial Narrow" w:hAnsi="Arial Narrow" w:cstheme="minorHAnsi"/>
          <w:lang w:val="en-CA"/>
        </w:rPr>
        <w:t>R. Mundle Vice-chair (on</w:t>
      </w:r>
      <w:r w:rsidR="00AD44F5">
        <w:rPr>
          <w:rFonts w:ascii="Arial Narrow" w:hAnsi="Arial Narrow" w:cstheme="minorHAnsi"/>
          <w:lang w:val="en-CA"/>
        </w:rPr>
        <w:t>line)</w:t>
      </w:r>
    </w:p>
    <w:p w14:paraId="2F5DFC8B" w14:textId="1B9CD3D0" w:rsidR="00167371" w:rsidRPr="00AD44F5" w:rsidRDefault="003E65AE" w:rsidP="00AD44F5">
      <w:pPr>
        <w:ind w:left="2160" w:firstLine="720"/>
        <w:jc w:val="both"/>
        <w:rPr>
          <w:rFonts w:ascii="Arial Narrow" w:hAnsi="Arial Narrow" w:cstheme="minorHAnsi"/>
          <w:lang w:val="fr-FR"/>
        </w:rPr>
      </w:pPr>
      <w:r w:rsidRPr="00AD44F5">
        <w:rPr>
          <w:rFonts w:ascii="Arial Narrow" w:hAnsi="Arial Narrow" w:cstheme="minorHAnsi"/>
          <w:lang w:val="fr-FR"/>
        </w:rPr>
        <w:t>M. E. Beaulieu</w:t>
      </w:r>
      <w:r w:rsidR="007C6AC1" w:rsidRPr="00AD44F5">
        <w:rPr>
          <w:rFonts w:ascii="Arial Narrow" w:hAnsi="Arial Narrow" w:cstheme="minorHAnsi"/>
          <w:lang w:val="fr-FR"/>
        </w:rPr>
        <w:t xml:space="preserve"> </w:t>
      </w:r>
      <w:r w:rsidR="00AD44F5" w:rsidRPr="00AD44F5">
        <w:rPr>
          <w:rFonts w:ascii="Arial Narrow" w:hAnsi="Arial Narrow" w:cstheme="minorHAnsi"/>
          <w:lang w:val="fr-FR"/>
        </w:rPr>
        <w:t>(online)</w:t>
      </w:r>
    </w:p>
    <w:p w14:paraId="63A9C785" w14:textId="645C4D20" w:rsidR="00167371" w:rsidRPr="00EF77A6" w:rsidRDefault="00C6614D" w:rsidP="00167371">
      <w:pPr>
        <w:ind w:left="2880"/>
        <w:jc w:val="both"/>
        <w:rPr>
          <w:rFonts w:ascii="Arial Narrow" w:hAnsi="Arial Narrow" w:cstheme="minorHAnsi"/>
          <w:lang w:val="fr-FR"/>
        </w:rPr>
      </w:pPr>
      <w:r w:rsidRPr="00EF77A6">
        <w:rPr>
          <w:rFonts w:ascii="Arial Narrow" w:hAnsi="Arial Narrow" w:cstheme="minorHAnsi"/>
          <w:lang w:val="fr-FR"/>
        </w:rPr>
        <w:t>M</w:t>
      </w:r>
      <w:r w:rsidR="009E57F7" w:rsidRPr="00EF77A6">
        <w:rPr>
          <w:rFonts w:ascii="Arial Narrow" w:hAnsi="Arial Narrow" w:cstheme="minorHAnsi"/>
          <w:lang w:val="fr-FR"/>
        </w:rPr>
        <w:t xml:space="preserve">. </w:t>
      </w:r>
      <w:r w:rsidRPr="00EF77A6">
        <w:rPr>
          <w:rFonts w:ascii="Arial Narrow" w:hAnsi="Arial Narrow" w:cstheme="minorHAnsi"/>
          <w:lang w:val="fr-FR"/>
        </w:rPr>
        <w:t>O’Brie</w:t>
      </w:r>
      <w:r w:rsidR="000F4B1B" w:rsidRPr="00EF77A6">
        <w:rPr>
          <w:rFonts w:ascii="Arial Narrow" w:hAnsi="Arial Narrow" w:cstheme="minorHAnsi"/>
          <w:lang w:val="fr-FR"/>
        </w:rPr>
        <w:t>n</w:t>
      </w:r>
      <w:r w:rsidR="00AD44F5" w:rsidRPr="00EF77A6">
        <w:rPr>
          <w:rFonts w:ascii="Arial Narrow" w:hAnsi="Arial Narrow" w:cstheme="minorHAnsi"/>
          <w:lang w:val="fr-FR"/>
        </w:rPr>
        <w:t xml:space="preserve"> (online)</w:t>
      </w:r>
    </w:p>
    <w:p w14:paraId="7937C21F" w14:textId="751D3877" w:rsidR="00730F3B" w:rsidRDefault="00893EF5" w:rsidP="00167371">
      <w:pPr>
        <w:ind w:left="288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J. McWhirter</w:t>
      </w:r>
      <w:r w:rsidR="00AD44F5">
        <w:rPr>
          <w:rFonts w:ascii="Arial Narrow" w:hAnsi="Arial Narrow" w:cstheme="minorHAnsi"/>
          <w:lang w:val="en-CA"/>
        </w:rPr>
        <w:t xml:space="preserve"> </w:t>
      </w:r>
      <w:r w:rsidR="00AD44F5" w:rsidRPr="00AD44F5">
        <w:rPr>
          <w:rFonts w:ascii="Arial Narrow" w:hAnsi="Arial Narrow" w:cstheme="minorHAnsi"/>
          <w:lang w:val="en-CA"/>
        </w:rPr>
        <w:t>(on</w:t>
      </w:r>
      <w:r w:rsidR="00AD44F5">
        <w:rPr>
          <w:rFonts w:ascii="Arial Narrow" w:hAnsi="Arial Narrow" w:cstheme="minorHAnsi"/>
          <w:lang w:val="en-CA"/>
        </w:rPr>
        <w:t>line)</w:t>
      </w:r>
    </w:p>
    <w:p w14:paraId="7EC73916" w14:textId="7D0C2E07" w:rsidR="00893EF5" w:rsidRPr="00730F3B" w:rsidRDefault="009B11F8" w:rsidP="00167371">
      <w:pPr>
        <w:ind w:left="288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 xml:space="preserve">F. Bujold </w:t>
      </w:r>
      <w:r w:rsidR="00AD44F5" w:rsidRPr="00AD44F5">
        <w:rPr>
          <w:rFonts w:ascii="Arial Narrow" w:hAnsi="Arial Narrow" w:cstheme="minorHAnsi"/>
          <w:lang w:val="en-CA"/>
        </w:rPr>
        <w:t>(on</w:t>
      </w:r>
      <w:r w:rsidR="00AD44F5">
        <w:rPr>
          <w:rFonts w:ascii="Arial Narrow" w:hAnsi="Arial Narrow" w:cstheme="minorHAnsi"/>
          <w:lang w:val="en-CA"/>
        </w:rPr>
        <w:t>line)</w:t>
      </w:r>
    </w:p>
    <w:p w14:paraId="3158F10E" w14:textId="265EDAEE" w:rsidR="00345544" w:rsidRDefault="00FC38A1" w:rsidP="00730F3B">
      <w:pPr>
        <w:ind w:left="288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  <w:lang w:val="en-CA"/>
        </w:rPr>
        <w:t>K</w:t>
      </w:r>
      <w:r w:rsidR="009E57F7" w:rsidRPr="00D802EB">
        <w:rPr>
          <w:rFonts w:ascii="Arial Narrow" w:hAnsi="Arial Narrow" w:cstheme="minorHAnsi"/>
          <w:lang w:val="en-CA"/>
        </w:rPr>
        <w:t xml:space="preserve">. </w:t>
      </w:r>
      <w:r w:rsidRPr="00D802EB">
        <w:rPr>
          <w:rFonts w:ascii="Arial Narrow" w:hAnsi="Arial Narrow" w:cstheme="minorHAnsi"/>
          <w:lang w:val="en-CA"/>
        </w:rPr>
        <w:t>Ward</w:t>
      </w:r>
      <w:r w:rsidR="00BA694E" w:rsidRPr="00D802EB">
        <w:rPr>
          <w:rFonts w:ascii="Arial Narrow" w:hAnsi="Arial Narrow" w:cstheme="minorHAnsi"/>
          <w:lang w:val="en-CA"/>
        </w:rPr>
        <w:t xml:space="preserve">  </w:t>
      </w:r>
    </w:p>
    <w:p w14:paraId="4F56B20D" w14:textId="0B3FE5EA" w:rsidR="00944B92" w:rsidRPr="00D802EB" w:rsidRDefault="00944B92" w:rsidP="00345544">
      <w:pPr>
        <w:ind w:left="2880" w:hanging="216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ab/>
        <w:t>G. Hayes</w:t>
      </w:r>
    </w:p>
    <w:p w14:paraId="408622E4" w14:textId="214EED49" w:rsidR="00366313" w:rsidRDefault="00366313" w:rsidP="00345544">
      <w:pPr>
        <w:ind w:left="2880" w:hanging="216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  <w:lang w:val="en-CA"/>
        </w:rPr>
        <w:tab/>
        <w:t>D. Hunt</w:t>
      </w:r>
    </w:p>
    <w:p w14:paraId="4B98035B" w14:textId="2B6397A4" w:rsidR="00396517" w:rsidRDefault="00396517" w:rsidP="00396517">
      <w:pPr>
        <w:ind w:left="288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D. Bourgouin</w:t>
      </w:r>
      <w:r w:rsidR="007147D4">
        <w:rPr>
          <w:rFonts w:ascii="Arial Narrow" w:hAnsi="Arial Narrow" w:cstheme="minorHAnsi"/>
          <w:lang w:val="en-CA"/>
        </w:rPr>
        <w:t xml:space="preserve"> </w:t>
      </w:r>
      <w:r w:rsidR="007147D4" w:rsidRPr="00AD44F5">
        <w:rPr>
          <w:rFonts w:ascii="Arial Narrow" w:hAnsi="Arial Narrow" w:cstheme="minorHAnsi"/>
          <w:lang w:val="en-CA"/>
        </w:rPr>
        <w:t>(on</w:t>
      </w:r>
      <w:r w:rsidR="007147D4">
        <w:rPr>
          <w:rFonts w:ascii="Arial Narrow" w:hAnsi="Arial Narrow" w:cstheme="minorHAnsi"/>
          <w:lang w:val="en-CA"/>
        </w:rPr>
        <w:t>line)</w:t>
      </w:r>
    </w:p>
    <w:p w14:paraId="11A77465" w14:textId="5668014B" w:rsidR="00345544" w:rsidRPr="00D802EB" w:rsidRDefault="003C768C" w:rsidP="007147D4">
      <w:pPr>
        <w:ind w:left="2880" w:hanging="216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ab/>
      </w:r>
      <w:r w:rsidR="00F63172">
        <w:rPr>
          <w:rFonts w:ascii="Arial Narrow" w:hAnsi="Arial Narrow" w:cstheme="minorHAnsi"/>
          <w:lang w:val="en-CA"/>
        </w:rPr>
        <w:t xml:space="preserve">K. Dickson </w:t>
      </w:r>
      <w:r w:rsidR="007147D4" w:rsidRPr="00AD44F5">
        <w:rPr>
          <w:rFonts w:ascii="Arial Narrow" w:hAnsi="Arial Narrow" w:cstheme="minorHAnsi"/>
          <w:lang w:val="en-CA"/>
        </w:rPr>
        <w:t>(on</w:t>
      </w:r>
      <w:r w:rsidR="007147D4">
        <w:rPr>
          <w:rFonts w:ascii="Arial Narrow" w:hAnsi="Arial Narrow" w:cstheme="minorHAnsi"/>
          <w:lang w:val="en-CA"/>
        </w:rPr>
        <w:t>line)</w:t>
      </w:r>
      <w:r w:rsidR="00782B17">
        <w:rPr>
          <w:rFonts w:ascii="Arial Narrow" w:hAnsi="Arial Narrow" w:cstheme="minorHAnsi"/>
          <w:lang w:val="en-CA"/>
        </w:rPr>
        <w:tab/>
      </w:r>
      <w:r w:rsidR="00782B17">
        <w:rPr>
          <w:rFonts w:ascii="Arial Narrow" w:hAnsi="Arial Narrow" w:cstheme="minorHAnsi"/>
          <w:lang w:val="en-CA"/>
        </w:rPr>
        <w:tab/>
      </w:r>
      <w:r w:rsidR="00782B17">
        <w:rPr>
          <w:rFonts w:ascii="Arial Narrow" w:hAnsi="Arial Narrow" w:cstheme="minorHAnsi"/>
          <w:lang w:val="en-CA"/>
        </w:rPr>
        <w:tab/>
      </w:r>
      <w:r w:rsidR="006065DA" w:rsidRPr="00D802EB">
        <w:rPr>
          <w:rFonts w:ascii="Arial Narrow" w:hAnsi="Arial Narrow" w:cstheme="minorHAnsi"/>
          <w:lang w:val="en-CA"/>
        </w:rPr>
        <w:t xml:space="preserve"> </w:t>
      </w:r>
    </w:p>
    <w:p w14:paraId="69AB019E" w14:textId="4E94383B" w:rsidR="00ED4C92" w:rsidRPr="00D802EB" w:rsidRDefault="00ED4C92" w:rsidP="00167371">
      <w:pPr>
        <w:ind w:left="72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  <w:lang w:val="en-CA"/>
        </w:rPr>
        <w:tab/>
      </w:r>
      <w:r w:rsidRPr="00D802EB">
        <w:rPr>
          <w:rFonts w:ascii="Arial Narrow" w:hAnsi="Arial Narrow" w:cstheme="minorHAnsi"/>
          <w:lang w:val="en-CA"/>
        </w:rPr>
        <w:tab/>
      </w:r>
      <w:r w:rsidRPr="00D802EB">
        <w:rPr>
          <w:rFonts w:ascii="Arial Narrow" w:hAnsi="Arial Narrow" w:cstheme="minorHAnsi"/>
          <w:lang w:val="en-CA"/>
        </w:rPr>
        <w:tab/>
      </w:r>
      <w:r w:rsidR="00345544" w:rsidRPr="00D802EB">
        <w:rPr>
          <w:rFonts w:ascii="Arial Narrow" w:hAnsi="Arial Narrow" w:cstheme="minorHAnsi"/>
          <w:lang w:val="en-CA"/>
        </w:rPr>
        <w:t xml:space="preserve"> </w:t>
      </w:r>
    </w:p>
    <w:p w14:paraId="70311E24" w14:textId="4A69886F" w:rsidR="00A07CFC" w:rsidRPr="00D802EB" w:rsidRDefault="00957FFB" w:rsidP="006065DA">
      <w:pPr>
        <w:ind w:left="72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</w:rPr>
        <w:t>PARENT COMMISSIONER:</w:t>
      </w:r>
      <w:r w:rsidRPr="00D802EB">
        <w:rPr>
          <w:rFonts w:ascii="Arial Narrow" w:hAnsi="Arial Narrow" w:cstheme="minorHAnsi"/>
        </w:rPr>
        <w:tab/>
      </w:r>
      <w:r w:rsidR="00582F33" w:rsidRPr="00D802EB">
        <w:rPr>
          <w:rFonts w:ascii="Arial Narrow" w:hAnsi="Arial Narrow" w:cstheme="minorHAnsi"/>
        </w:rPr>
        <w:t>K. Mackenzie</w:t>
      </w:r>
    </w:p>
    <w:p w14:paraId="1FF3AA5A" w14:textId="3CBAE533" w:rsidR="00E06A42" w:rsidRDefault="00E06A42" w:rsidP="00525906">
      <w:pPr>
        <w:ind w:left="360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R. Steward (online)</w:t>
      </w:r>
    </w:p>
    <w:p w14:paraId="3CE65CC3" w14:textId="245C6CD3" w:rsidR="00F63172" w:rsidRDefault="00F63172" w:rsidP="00525906">
      <w:pPr>
        <w:ind w:left="3600"/>
        <w:jc w:val="both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>J. Bizeau</w:t>
      </w:r>
      <w:r w:rsidR="007147D4">
        <w:rPr>
          <w:rFonts w:ascii="Arial Narrow" w:hAnsi="Arial Narrow" w:cstheme="minorHAnsi"/>
          <w:lang w:val="en-CA"/>
        </w:rPr>
        <w:t xml:space="preserve"> (online)</w:t>
      </w:r>
    </w:p>
    <w:p w14:paraId="275E316F" w14:textId="7F531581" w:rsidR="00623263" w:rsidRPr="00D802EB" w:rsidRDefault="005C2194" w:rsidP="00566955">
      <w:pPr>
        <w:ind w:left="720"/>
        <w:jc w:val="both"/>
        <w:rPr>
          <w:rFonts w:ascii="Arial Narrow" w:hAnsi="Arial Narrow" w:cstheme="minorHAnsi"/>
          <w:lang w:val="en-CA"/>
        </w:rPr>
      </w:pPr>
      <w:r w:rsidRPr="00D802EB">
        <w:rPr>
          <w:rFonts w:ascii="Arial Narrow" w:hAnsi="Arial Narrow" w:cstheme="minorHAnsi"/>
          <w:lang w:val="en-CA"/>
        </w:rPr>
        <w:tab/>
      </w:r>
      <w:r w:rsidRPr="00D802EB">
        <w:rPr>
          <w:rFonts w:ascii="Arial Narrow" w:hAnsi="Arial Narrow" w:cstheme="minorHAnsi"/>
          <w:lang w:val="en-CA"/>
        </w:rPr>
        <w:tab/>
      </w:r>
      <w:r w:rsidR="00625938" w:rsidRPr="00D802EB">
        <w:rPr>
          <w:rFonts w:ascii="Arial Narrow" w:hAnsi="Arial Narrow" w:cstheme="minorHAnsi"/>
          <w:lang w:val="en-CA"/>
        </w:rPr>
        <w:tab/>
      </w:r>
      <w:r w:rsidR="00625938" w:rsidRPr="00D802EB">
        <w:rPr>
          <w:rFonts w:ascii="Arial Narrow" w:hAnsi="Arial Narrow" w:cstheme="minorHAnsi"/>
          <w:lang w:val="en-CA"/>
        </w:rPr>
        <w:tab/>
      </w:r>
      <w:r w:rsidR="00625938" w:rsidRPr="00D802EB">
        <w:rPr>
          <w:rFonts w:ascii="Arial Narrow" w:hAnsi="Arial Narrow" w:cstheme="minorHAnsi"/>
          <w:lang w:val="en-CA"/>
        </w:rPr>
        <w:tab/>
      </w:r>
      <w:r w:rsidR="00761283" w:rsidRPr="00D802EB">
        <w:rPr>
          <w:rFonts w:ascii="Arial Narrow" w:hAnsi="Arial Narrow" w:cstheme="minorHAnsi"/>
          <w:lang w:val="en-CA"/>
        </w:rPr>
        <w:tab/>
      </w:r>
      <w:r w:rsidR="00AF71FE" w:rsidRPr="00D802EB">
        <w:rPr>
          <w:rFonts w:ascii="Arial Narrow" w:hAnsi="Arial Narrow" w:cstheme="minorHAnsi"/>
          <w:lang w:val="en-CA"/>
        </w:rPr>
        <w:t xml:space="preserve"> </w:t>
      </w:r>
    </w:p>
    <w:p w14:paraId="756CD2D8" w14:textId="68F79823" w:rsidR="00C25A70" w:rsidRPr="00D802EB" w:rsidRDefault="005E2FB6" w:rsidP="00566955">
      <w:pPr>
        <w:ind w:left="4320" w:hanging="360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DIRECTOR GENERAL:</w:t>
      </w:r>
      <w:r w:rsidRPr="00D802EB">
        <w:rPr>
          <w:rFonts w:ascii="Arial Narrow" w:hAnsi="Arial Narrow" w:cstheme="minorHAnsi"/>
        </w:rPr>
        <w:tab/>
        <w:t xml:space="preserve">D. </w:t>
      </w:r>
      <w:r w:rsidR="00172D20" w:rsidRPr="00D802EB">
        <w:rPr>
          <w:rFonts w:ascii="Arial Narrow" w:hAnsi="Arial Narrow" w:cstheme="minorHAnsi"/>
        </w:rPr>
        <w:t>Simoneau</w:t>
      </w:r>
      <w:r w:rsidR="002E093C" w:rsidRPr="00D802EB">
        <w:rPr>
          <w:rFonts w:ascii="Arial Narrow" w:hAnsi="Arial Narrow" w:cstheme="minorHAnsi"/>
        </w:rPr>
        <w:t xml:space="preserve"> </w:t>
      </w:r>
    </w:p>
    <w:p w14:paraId="524ADBDE" w14:textId="6DDDBF10" w:rsidR="0069206A" w:rsidRPr="00D802EB" w:rsidRDefault="00625938" w:rsidP="00566955">
      <w:pPr>
        <w:ind w:left="4320" w:hanging="3600"/>
        <w:jc w:val="both"/>
        <w:rPr>
          <w:rFonts w:ascii="Arial Narrow" w:hAnsi="Arial Narrow" w:cstheme="minorBidi"/>
        </w:rPr>
      </w:pPr>
      <w:r w:rsidRPr="38605E39">
        <w:rPr>
          <w:rFonts w:ascii="Arial Narrow" w:hAnsi="Arial Narrow" w:cstheme="minorBidi"/>
        </w:rPr>
        <w:t>ASSISTANT DIRECTOR GENERAL:</w:t>
      </w:r>
      <w:r w:rsidR="0069206A">
        <w:tab/>
      </w:r>
      <w:r w:rsidR="0069206A" w:rsidRPr="38605E39">
        <w:rPr>
          <w:rFonts w:ascii="Arial Narrow" w:hAnsi="Arial Narrow" w:cstheme="minorBidi"/>
        </w:rPr>
        <w:t xml:space="preserve">J. Bradbury; Director of Adult and Vocational </w:t>
      </w:r>
      <w:r w:rsidR="00773304" w:rsidRPr="38605E39">
        <w:rPr>
          <w:rFonts w:ascii="Arial Narrow" w:hAnsi="Arial Narrow" w:cstheme="minorBidi"/>
        </w:rPr>
        <w:t>Education (</w:t>
      </w:r>
      <w:r w:rsidR="00773304">
        <w:rPr>
          <w:rFonts w:ascii="Arial Narrow" w:hAnsi="Arial Narrow" w:cstheme="minorBidi"/>
        </w:rPr>
        <w:t>online)</w:t>
      </w:r>
    </w:p>
    <w:p w14:paraId="1CE1B1D6" w14:textId="77777777" w:rsidR="007C6AC1" w:rsidRPr="00D802EB" w:rsidRDefault="007C6AC1" w:rsidP="00566955">
      <w:pPr>
        <w:ind w:left="4320" w:hanging="360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SECRETARY GENERAL:</w:t>
      </w:r>
      <w:r w:rsidRPr="00D802EB">
        <w:rPr>
          <w:rFonts w:ascii="Arial Narrow" w:hAnsi="Arial Narrow" w:cstheme="minorHAnsi"/>
        </w:rPr>
        <w:tab/>
        <w:t>D. Gauthier</w:t>
      </w:r>
    </w:p>
    <w:p w14:paraId="19701E95" w14:textId="77777777" w:rsidR="005F52E1" w:rsidRPr="00D802EB" w:rsidRDefault="00957FFB" w:rsidP="00566955">
      <w:pPr>
        <w:ind w:left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ab/>
      </w:r>
      <w:r w:rsidR="005F52E1" w:rsidRPr="00D802EB">
        <w:rPr>
          <w:rFonts w:ascii="Arial Narrow" w:hAnsi="Arial Narrow" w:cstheme="minorHAnsi"/>
        </w:rPr>
        <w:tab/>
      </w:r>
      <w:r w:rsidR="005F52E1" w:rsidRPr="00D802EB">
        <w:rPr>
          <w:rFonts w:ascii="Arial Narrow" w:hAnsi="Arial Narrow" w:cstheme="minorHAnsi"/>
        </w:rPr>
        <w:tab/>
      </w:r>
    </w:p>
    <w:p w14:paraId="4F7072CD" w14:textId="6EF7BF32" w:rsidR="0069206A" w:rsidRPr="00D802EB" w:rsidRDefault="00A83457" w:rsidP="00BD4F63">
      <w:pPr>
        <w:ind w:left="2160" w:hanging="144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>OTHERS:</w:t>
      </w:r>
      <w:r w:rsidRPr="00D802EB">
        <w:rPr>
          <w:rFonts w:ascii="Arial Narrow" w:hAnsi="Arial Narrow" w:cstheme="minorHAnsi"/>
        </w:rPr>
        <w:tab/>
      </w:r>
      <w:r w:rsidR="0069206A" w:rsidRPr="00D802EB">
        <w:rPr>
          <w:rFonts w:ascii="Arial Narrow" w:hAnsi="Arial Narrow" w:cstheme="minorHAnsi"/>
        </w:rPr>
        <w:t>M.</w:t>
      </w:r>
      <w:r w:rsidR="00393015" w:rsidRPr="00D802EB">
        <w:rPr>
          <w:rFonts w:ascii="Arial Narrow" w:hAnsi="Arial Narrow" w:cstheme="minorHAnsi"/>
        </w:rPr>
        <w:t xml:space="preserve"> </w:t>
      </w:r>
      <w:r w:rsidR="0069206A" w:rsidRPr="00D802EB">
        <w:rPr>
          <w:rFonts w:ascii="Arial Narrow" w:hAnsi="Arial Narrow" w:cstheme="minorHAnsi"/>
        </w:rPr>
        <w:t xml:space="preserve">Hayes-Dow; Director of Information Technology, School Organization and </w:t>
      </w:r>
      <w:r w:rsidR="0082702A" w:rsidRPr="00D802EB">
        <w:rPr>
          <w:rFonts w:ascii="Arial Narrow" w:hAnsi="Arial Narrow" w:cstheme="minorHAnsi"/>
        </w:rPr>
        <w:t>Transportation</w:t>
      </w:r>
      <w:r w:rsidR="00F63172">
        <w:rPr>
          <w:rFonts w:ascii="Arial Narrow" w:hAnsi="Arial Narrow" w:cstheme="minorHAnsi"/>
        </w:rPr>
        <w:t xml:space="preserve"> </w:t>
      </w:r>
      <w:r w:rsidR="00773304" w:rsidRPr="00AD44F5">
        <w:rPr>
          <w:rFonts w:ascii="Arial Narrow" w:hAnsi="Arial Narrow" w:cstheme="minorHAnsi"/>
          <w:lang w:val="en-CA"/>
        </w:rPr>
        <w:t>(on</w:t>
      </w:r>
      <w:r w:rsidR="00773304">
        <w:rPr>
          <w:rFonts w:ascii="Arial Narrow" w:hAnsi="Arial Narrow" w:cstheme="minorHAnsi"/>
          <w:lang w:val="en-CA"/>
        </w:rPr>
        <w:t>line)</w:t>
      </w:r>
    </w:p>
    <w:p w14:paraId="7250EEB0" w14:textId="5E101522" w:rsidR="006065DA" w:rsidRDefault="00E06A42" w:rsidP="00393015">
      <w:pPr>
        <w:ind w:left="2160" w:right="-270"/>
        <w:rPr>
          <w:rFonts w:ascii="Arial Narrow" w:hAnsi="Arial Narrow" w:cstheme="minorHAnsi"/>
          <w:lang w:val="en-CA"/>
        </w:rPr>
      </w:pPr>
      <w:r>
        <w:rPr>
          <w:rFonts w:ascii="Arial Narrow" w:hAnsi="Arial Narrow" w:cstheme="minorHAnsi"/>
          <w:lang w:val="en-CA"/>
        </w:rPr>
        <w:t xml:space="preserve">A. Dupuis; Director of Human Resources </w:t>
      </w:r>
    </w:p>
    <w:p w14:paraId="39D08473" w14:textId="4CB0B76E" w:rsidR="00F63172" w:rsidRDefault="00F63172" w:rsidP="00393015">
      <w:pPr>
        <w:ind w:left="2160" w:right="-270"/>
        <w:rPr>
          <w:rFonts w:ascii="Arial Narrow" w:hAnsi="Arial Narrow" w:cstheme="minorHAnsi"/>
          <w:lang w:val="en-CA"/>
        </w:rPr>
      </w:pPr>
      <w:r w:rsidRPr="6FF6DB19">
        <w:rPr>
          <w:rFonts w:ascii="Arial Narrow" w:hAnsi="Arial Narrow" w:cstheme="minorBidi"/>
          <w:lang w:val="en-CA"/>
        </w:rPr>
        <w:t>S. Ward: Director of Finance and Material Resources</w:t>
      </w:r>
    </w:p>
    <w:p w14:paraId="222158EE" w14:textId="05BD256B" w:rsidR="43AD93D8" w:rsidRDefault="43AD93D8" w:rsidP="6FF6DB19">
      <w:pPr>
        <w:spacing w:line="259" w:lineRule="auto"/>
        <w:ind w:left="2160" w:right="-270"/>
      </w:pPr>
      <w:r w:rsidRPr="6FF6DB19">
        <w:rPr>
          <w:rFonts w:ascii="Arial Narrow" w:hAnsi="Arial Narrow" w:cstheme="minorBidi"/>
          <w:lang w:val="en-CA"/>
        </w:rPr>
        <w:t>D. Foltin, Director of Educational Services</w:t>
      </w:r>
      <w:r w:rsidR="00773304">
        <w:rPr>
          <w:rFonts w:ascii="Arial Narrow" w:hAnsi="Arial Narrow" w:cstheme="minorBidi"/>
          <w:lang w:val="en-CA"/>
        </w:rPr>
        <w:t xml:space="preserve"> </w:t>
      </w:r>
      <w:r w:rsidR="00773304" w:rsidRPr="00AD44F5">
        <w:rPr>
          <w:rFonts w:ascii="Arial Narrow" w:hAnsi="Arial Narrow" w:cstheme="minorHAnsi"/>
          <w:lang w:val="en-CA"/>
        </w:rPr>
        <w:t>(on</w:t>
      </w:r>
      <w:r w:rsidR="00773304">
        <w:rPr>
          <w:rFonts w:ascii="Arial Narrow" w:hAnsi="Arial Narrow" w:cstheme="minorHAnsi"/>
          <w:lang w:val="en-CA"/>
        </w:rPr>
        <w:t>line)</w:t>
      </w:r>
    </w:p>
    <w:p w14:paraId="27F1084D" w14:textId="109B1FF7" w:rsidR="00E032B0" w:rsidRDefault="00625938" w:rsidP="00E35219">
      <w:pPr>
        <w:ind w:left="720"/>
        <w:jc w:val="both"/>
        <w:rPr>
          <w:rFonts w:ascii="Arial Narrow" w:hAnsi="Arial Narrow" w:cstheme="minorHAnsi"/>
          <w:lang w:val="en-CA"/>
        </w:rPr>
      </w:pPr>
      <w:r w:rsidRPr="00E06A42">
        <w:rPr>
          <w:rFonts w:ascii="Arial Narrow" w:hAnsi="Arial Narrow" w:cstheme="minorHAnsi"/>
          <w:lang w:val="en-CA"/>
        </w:rPr>
        <w:tab/>
      </w:r>
      <w:r w:rsidR="0069206A" w:rsidRPr="00E06A42">
        <w:rPr>
          <w:rFonts w:ascii="Arial Narrow" w:hAnsi="Arial Narrow" w:cstheme="minorHAnsi"/>
          <w:lang w:val="en-CA"/>
        </w:rPr>
        <w:t xml:space="preserve"> </w:t>
      </w:r>
    </w:p>
    <w:p w14:paraId="5F0A1C19" w14:textId="35514498" w:rsidR="00753984" w:rsidRPr="00D802EB" w:rsidRDefault="006065DA" w:rsidP="00566955">
      <w:pPr>
        <w:ind w:left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</w:rPr>
        <w:t xml:space="preserve">Mr. Gifford, </w:t>
      </w:r>
      <w:r w:rsidR="002E093C" w:rsidRPr="00D802EB">
        <w:rPr>
          <w:rFonts w:ascii="Arial Narrow" w:hAnsi="Arial Narrow" w:cstheme="minorHAnsi"/>
        </w:rPr>
        <w:t>Chair</w:t>
      </w:r>
      <w:r w:rsidR="00753984" w:rsidRPr="00D802EB">
        <w:rPr>
          <w:rFonts w:ascii="Arial Narrow" w:hAnsi="Arial Narrow" w:cstheme="minorHAnsi"/>
        </w:rPr>
        <w:t xml:space="preserve">, called this </w:t>
      </w:r>
      <w:r w:rsidR="00F63172">
        <w:rPr>
          <w:rFonts w:ascii="Arial Narrow" w:hAnsi="Arial Narrow" w:cstheme="minorHAnsi"/>
        </w:rPr>
        <w:t xml:space="preserve">regular </w:t>
      </w:r>
      <w:r w:rsidRPr="00D802EB">
        <w:rPr>
          <w:rFonts w:ascii="Arial Narrow" w:hAnsi="Arial Narrow" w:cstheme="minorHAnsi"/>
        </w:rPr>
        <w:t>meeting</w:t>
      </w:r>
      <w:r w:rsidR="00753984" w:rsidRPr="00D802EB">
        <w:rPr>
          <w:rFonts w:ascii="Arial Narrow" w:hAnsi="Arial Narrow" w:cstheme="minorHAnsi"/>
        </w:rPr>
        <w:t xml:space="preserve"> of the Council of Commissioners to order and </w:t>
      </w:r>
      <w:r w:rsidR="00433D40" w:rsidRPr="00D802EB">
        <w:rPr>
          <w:rFonts w:ascii="Arial Narrow" w:hAnsi="Arial Narrow" w:cstheme="minorHAnsi"/>
        </w:rPr>
        <w:t xml:space="preserve">welcomed </w:t>
      </w:r>
      <w:r w:rsidR="00753984" w:rsidRPr="00D802EB">
        <w:rPr>
          <w:rFonts w:ascii="Arial Narrow" w:hAnsi="Arial Narrow" w:cstheme="minorHAnsi"/>
        </w:rPr>
        <w:t xml:space="preserve">everyone present.  </w:t>
      </w:r>
    </w:p>
    <w:p w14:paraId="21E4C4C6" w14:textId="77777777" w:rsidR="005C11BD" w:rsidRPr="00D802EB" w:rsidRDefault="005C11BD" w:rsidP="00566955">
      <w:pPr>
        <w:ind w:left="720"/>
        <w:jc w:val="both"/>
        <w:rPr>
          <w:rFonts w:ascii="Arial Narrow" w:hAnsi="Arial Narrow" w:cstheme="minorHAnsi"/>
        </w:rPr>
      </w:pPr>
    </w:p>
    <w:p w14:paraId="605DA3AA" w14:textId="77777777" w:rsidR="00255D3D" w:rsidRPr="00D802EB" w:rsidRDefault="00255D3D" w:rsidP="00566955">
      <w:pPr>
        <w:jc w:val="both"/>
        <w:rPr>
          <w:rFonts w:ascii="Arial Narrow" w:hAnsi="Arial Narrow" w:cstheme="minorHAnsi"/>
        </w:rPr>
      </w:pPr>
    </w:p>
    <w:p w14:paraId="035C9265" w14:textId="5AB76AF3" w:rsidR="003E65AE" w:rsidRPr="00D802EB" w:rsidRDefault="001A0665" w:rsidP="00210589">
      <w:pPr>
        <w:jc w:val="both"/>
        <w:rPr>
          <w:rFonts w:ascii="Arial Narrow" w:hAnsi="Arial Narrow" w:cstheme="minorHAnsi"/>
          <w:b/>
          <w:u w:val="single"/>
        </w:rPr>
      </w:pPr>
      <w:r w:rsidRPr="00D802EB">
        <w:rPr>
          <w:rFonts w:ascii="Arial Narrow" w:hAnsi="Arial Narrow" w:cstheme="minorHAnsi"/>
          <w:b/>
        </w:rPr>
        <w:t>1.</w:t>
      </w:r>
      <w:r w:rsidRPr="00D802EB">
        <w:rPr>
          <w:rFonts w:ascii="Arial Narrow" w:hAnsi="Arial Narrow" w:cstheme="minorHAnsi"/>
          <w:b/>
        </w:rPr>
        <w:tab/>
      </w:r>
      <w:r w:rsidR="003E65AE" w:rsidRPr="00D802EB">
        <w:rPr>
          <w:rFonts w:ascii="Arial Narrow" w:hAnsi="Arial Narrow" w:cstheme="minorHAnsi"/>
          <w:b/>
          <w:u w:val="single"/>
        </w:rPr>
        <w:t>CONFLICT OF INTEREST</w:t>
      </w:r>
    </w:p>
    <w:p w14:paraId="1168D3CF" w14:textId="77777777" w:rsidR="003E65AE" w:rsidRPr="00D802EB" w:rsidRDefault="003E65AE" w:rsidP="000727AD">
      <w:pPr>
        <w:ind w:hanging="720"/>
        <w:jc w:val="both"/>
        <w:rPr>
          <w:rFonts w:ascii="Arial Narrow" w:hAnsi="Arial Narrow" w:cstheme="minorHAnsi"/>
          <w:b/>
        </w:rPr>
      </w:pPr>
    </w:p>
    <w:p w14:paraId="7D9258A1" w14:textId="38594746" w:rsidR="003E65AE" w:rsidRPr="00D802EB" w:rsidRDefault="003E65AE" w:rsidP="000727AD">
      <w:pPr>
        <w:ind w:hanging="720"/>
        <w:jc w:val="both"/>
        <w:rPr>
          <w:rFonts w:ascii="Arial Narrow" w:hAnsi="Arial Narrow" w:cstheme="minorHAnsi"/>
        </w:rPr>
      </w:pPr>
      <w:r w:rsidRPr="00D802EB">
        <w:rPr>
          <w:rFonts w:ascii="Arial Narrow" w:hAnsi="Arial Narrow" w:cstheme="minorHAnsi"/>
          <w:b/>
        </w:rPr>
        <w:tab/>
      </w:r>
      <w:r w:rsidRPr="00D802EB">
        <w:rPr>
          <w:rFonts w:ascii="Arial Narrow" w:hAnsi="Arial Narrow" w:cstheme="minorHAnsi"/>
          <w:b/>
        </w:rPr>
        <w:tab/>
      </w:r>
      <w:r w:rsidR="00AA43FB" w:rsidRPr="00D802EB">
        <w:rPr>
          <w:rFonts w:ascii="Arial Narrow" w:hAnsi="Arial Narrow" w:cstheme="minorHAnsi"/>
        </w:rPr>
        <w:t xml:space="preserve">No conflicts </w:t>
      </w:r>
      <w:r w:rsidR="00A22499" w:rsidRPr="00D802EB">
        <w:rPr>
          <w:rFonts w:ascii="Arial Narrow" w:hAnsi="Arial Narrow" w:cstheme="minorHAnsi"/>
        </w:rPr>
        <w:t>were declared</w:t>
      </w:r>
      <w:r w:rsidR="00AA43FB" w:rsidRPr="00D802EB">
        <w:rPr>
          <w:rFonts w:ascii="Arial Narrow" w:hAnsi="Arial Narrow" w:cstheme="minorHAnsi"/>
        </w:rPr>
        <w:t xml:space="preserve"> at this time. </w:t>
      </w:r>
    </w:p>
    <w:p w14:paraId="725F0DAC" w14:textId="77777777" w:rsidR="003E65AE" w:rsidRPr="00D802EB" w:rsidRDefault="003E65AE" w:rsidP="000727AD">
      <w:pPr>
        <w:ind w:hanging="720"/>
        <w:jc w:val="both"/>
        <w:rPr>
          <w:rFonts w:ascii="Arial Narrow" w:hAnsi="Arial Narrow" w:cstheme="minorHAnsi"/>
        </w:rPr>
      </w:pPr>
    </w:p>
    <w:p w14:paraId="439C82FC" w14:textId="77777777" w:rsidR="001245FF" w:rsidRPr="00D802EB" w:rsidRDefault="001245FF" w:rsidP="000727AD">
      <w:pPr>
        <w:rPr>
          <w:rFonts w:ascii="Arial Narrow" w:eastAsia="Calibri" w:hAnsi="Arial Narrow" w:cstheme="minorHAnsi"/>
          <w:b/>
        </w:rPr>
      </w:pPr>
    </w:p>
    <w:p w14:paraId="5B05533F" w14:textId="77777777" w:rsidR="00105241" w:rsidRPr="004951F9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</w:rPr>
      </w:pPr>
      <w:r w:rsidRPr="004951F9">
        <w:rPr>
          <w:rFonts w:ascii="Arial Narrow" w:eastAsia="Calibri" w:hAnsi="Arial Narrow" w:cstheme="minorHAnsi"/>
          <w:b/>
          <w:sz w:val="22"/>
          <w:szCs w:val="22"/>
        </w:rPr>
        <w:t>2.</w:t>
      </w:r>
      <w:r w:rsidRPr="004951F9">
        <w:rPr>
          <w:rFonts w:ascii="Arial Narrow" w:eastAsia="Calibri" w:hAnsi="Arial Narrow" w:cstheme="minorHAnsi"/>
          <w:b/>
          <w:sz w:val="22"/>
          <w:szCs w:val="22"/>
        </w:rPr>
        <w:tab/>
      </w:r>
      <w:r w:rsidRPr="004951F9">
        <w:rPr>
          <w:rFonts w:ascii="Arial Narrow" w:eastAsia="Calibri" w:hAnsi="Arial Narrow" w:cstheme="minorHAnsi"/>
          <w:b/>
          <w:sz w:val="22"/>
          <w:szCs w:val="22"/>
          <w:u w:val="single"/>
        </w:rPr>
        <w:t xml:space="preserve">APPROVAL OF THE AGENDA </w:t>
      </w:r>
    </w:p>
    <w:p w14:paraId="7657897A" w14:textId="77777777" w:rsidR="00105241" w:rsidRPr="004951F9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</w:rPr>
      </w:pPr>
    </w:p>
    <w:p w14:paraId="68D911B5" w14:textId="076E6D64" w:rsidR="004634D7" w:rsidRDefault="00105241" w:rsidP="00DC6820">
      <w:pPr>
        <w:ind w:left="720" w:hanging="2160"/>
        <w:jc w:val="both"/>
        <w:rPr>
          <w:rFonts w:ascii="Arial Narrow" w:eastAsia="Calibri" w:hAnsi="Arial Narrow" w:cstheme="minorHAnsi"/>
          <w:sz w:val="22"/>
          <w:szCs w:val="22"/>
        </w:rPr>
      </w:pPr>
      <w:r w:rsidRPr="004951F9">
        <w:rPr>
          <w:rFonts w:ascii="Arial Narrow" w:eastAsia="Calibri" w:hAnsi="Arial Narrow" w:cstheme="minorHAnsi"/>
          <w:sz w:val="22"/>
          <w:szCs w:val="22"/>
        </w:rPr>
        <w:t>C2</w:t>
      </w:r>
      <w:r w:rsidR="00E032B0">
        <w:rPr>
          <w:rFonts w:ascii="Arial Narrow" w:eastAsia="Calibri" w:hAnsi="Arial Narrow" w:cstheme="minorHAnsi"/>
          <w:sz w:val="22"/>
          <w:szCs w:val="22"/>
        </w:rPr>
        <w:t>6-</w:t>
      </w:r>
      <w:r w:rsidR="002F1FA9">
        <w:rPr>
          <w:rFonts w:ascii="Arial Narrow" w:eastAsia="Calibri" w:hAnsi="Arial Narrow" w:cstheme="minorHAnsi"/>
          <w:sz w:val="22"/>
          <w:szCs w:val="22"/>
        </w:rPr>
        <w:t>02-330</w:t>
      </w:r>
      <w:r w:rsidR="00F771E4">
        <w:rPr>
          <w:rFonts w:ascii="Arial Narrow" w:eastAsia="Calibri" w:hAnsi="Arial Narrow" w:cstheme="minorHAnsi"/>
          <w:sz w:val="22"/>
          <w:szCs w:val="22"/>
        </w:rPr>
        <w:tab/>
      </w:r>
      <w:r w:rsidRPr="004951F9">
        <w:rPr>
          <w:rFonts w:ascii="Arial Narrow" w:eastAsia="Calibri" w:hAnsi="Arial Narrow" w:cstheme="minorHAnsi"/>
          <w:sz w:val="22"/>
          <w:szCs w:val="22"/>
        </w:rPr>
        <w:t xml:space="preserve">It was moved by </w:t>
      </w:r>
      <w:r w:rsidR="002B414D">
        <w:rPr>
          <w:rFonts w:ascii="Arial Narrow" w:eastAsia="Calibri" w:hAnsi="Arial Narrow" w:cstheme="minorHAnsi"/>
          <w:sz w:val="22"/>
          <w:szCs w:val="22"/>
        </w:rPr>
        <w:t>K.</w:t>
      </w:r>
      <w:r w:rsidR="00557438">
        <w:rPr>
          <w:rFonts w:ascii="Arial Narrow" w:eastAsia="Calibri" w:hAnsi="Arial Narrow" w:cstheme="minorHAnsi"/>
          <w:sz w:val="22"/>
          <w:szCs w:val="22"/>
        </w:rPr>
        <w:t xml:space="preserve"> Mackenzie</w:t>
      </w:r>
      <w:r w:rsidR="002B414D">
        <w:rPr>
          <w:rFonts w:ascii="Arial Narrow" w:eastAsia="Calibri" w:hAnsi="Arial Narrow" w:cstheme="minorHAnsi"/>
          <w:sz w:val="22"/>
          <w:szCs w:val="22"/>
        </w:rPr>
        <w:t xml:space="preserve"> </w:t>
      </w:r>
      <w:r w:rsidRPr="004951F9">
        <w:rPr>
          <w:rFonts w:ascii="Arial Narrow" w:eastAsia="Calibri" w:hAnsi="Arial Narrow" w:cstheme="minorHAnsi"/>
          <w:sz w:val="22"/>
          <w:szCs w:val="22"/>
        </w:rPr>
        <w:t xml:space="preserve">that the agenda for this </w:t>
      </w:r>
      <w:r w:rsidR="004634D7">
        <w:rPr>
          <w:rFonts w:ascii="Arial Narrow" w:eastAsia="Calibri" w:hAnsi="Arial Narrow" w:cstheme="minorHAnsi"/>
          <w:sz w:val="22"/>
          <w:szCs w:val="22"/>
        </w:rPr>
        <w:t xml:space="preserve">regular </w:t>
      </w:r>
      <w:r w:rsidRPr="004951F9">
        <w:rPr>
          <w:rFonts w:ascii="Arial Narrow" w:eastAsia="Calibri" w:hAnsi="Arial Narrow" w:cstheme="minorHAnsi"/>
          <w:sz w:val="22"/>
          <w:szCs w:val="22"/>
        </w:rPr>
        <w:t>meeting of the Council of Commissioners of Eastern Shores School Board be approved</w:t>
      </w:r>
      <w:r w:rsidR="002F1FA9">
        <w:rPr>
          <w:rFonts w:ascii="Arial Narrow" w:eastAsia="Calibri" w:hAnsi="Arial Narrow" w:cstheme="minorHAnsi"/>
          <w:sz w:val="22"/>
          <w:szCs w:val="22"/>
        </w:rPr>
        <w:t>.</w:t>
      </w:r>
    </w:p>
    <w:p w14:paraId="008BF463" w14:textId="5EE52E13" w:rsidR="00105241" w:rsidRDefault="00105241" w:rsidP="002F1FA9">
      <w:pPr>
        <w:jc w:val="right"/>
        <w:rPr>
          <w:rFonts w:ascii="Arial Narrow" w:eastAsia="Calibri" w:hAnsi="Arial Narrow" w:cstheme="minorHAnsi"/>
          <w:sz w:val="22"/>
          <w:szCs w:val="22"/>
          <w:lang w:val="en-CA"/>
        </w:rPr>
      </w:pPr>
      <w:r w:rsidRPr="004951F9">
        <w:rPr>
          <w:rFonts w:ascii="Arial Narrow" w:eastAsia="Calibri" w:hAnsi="Arial Narrow" w:cstheme="minorHAnsi"/>
          <w:sz w:val="22"/>
          <w:szCs w:val="22"/>
          <w:lang w:val="en-CA"/>
        </w:rPr>
        <w:t>CARRIED</w:t>
      </w:r>
    </w:p>
    <w:p w14:paraId="5813D015" w14:textId="77777777" w:rsidR="005E233E" w:rsidRDefault="005E233E" w:rsidP="00105241">
      <w:pPr>
        <w:jc w:val="right"/>
        <w:rPr>
          <w:rFonts w:ascii="Arial Narrow" w:eastAsia="Calibri" w:hAnsi="Arial Narrow" w:cstheme="minorHAnsi"/>
          <w:sz w:val="22"/>
          <w:szCs w:val="22"/>
          <w:lang w:val="en-CA"/>
        </w:rPr>
      </w:pPr>
    </w:p>
    <w:p w14:paraId="142B176A" w14:textId="77777777" w:rsidR="00105241" w:rsidRPr="004951F9" w:rsidRDefault="00105241" w:rsidP="00105241">
      <w:pPr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</w:pPr>
    </w:p>
    <w:p w14:paraId="4FEDF1CA" w14:textId="77777777" w:rsidR="002B414D" w:rsidRDefault="002B414D">
      <w:pPr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</w:pPr>
      <w:bookmarkStart w:id="0" w:name="_Hlk155706403"/>
      <w:r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  <w:br w:type="page"/>
      </w:r>
    </w:p>
    <w:p w14:paraId="1E767846" w14:textId="52883F37" w:rsidR="00105241" w:rsidRDefault="00105241" w:rsidP="00DC6820">
      <w:pPr>
        <w:rPr>
          <w:rFonts w:ascii="Arial Narrow" w:hAnsi="Arial Narrow"/>
          <w:b/>
          <w:sz w:val="22"/>
          <w:szCs w:val="22"/>
          <w:u w:val="single"/>
        </w:rPr>
      </w:pPr>
      <w:r w:rsidRPr="004951F9"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  <w:lastRenderedPageBreak/>
        <w:t xml:space="preserve">3. </w:t>
      </w:r>
      <w:r w:rsidRPr="004951F9">
        <w:rPr>
          <w:rFonts w:ascii="Arial Narrow" w:eastAsia="Calibri" w:hAnsi="Arial Narrow" w:cstheme="minorHAnsi"/>
          <w:b/>
          <w:bCs/>
          <w:sz w:val="22"/>
          <w:szCs w:val="22"/>
          <w:lang w:val="en-CA"/>
        </w:rPr>
        <w:tab/>
      </w:r>
      <w:bookmarkEnd w:id="0"/>
      <w:r w:rsidR="00477BB1">
        <w:rPr>
          <w:rFonts w:ascii="Arial Narrow" w:eastAsia="Calibri" w:hAnsi="Arial Narrow" w:cstheme="minorHAnsi"/>
          <w:b/>
          <w:bCs/>
          <w:sz w:val="22"/>
          <w:szCs w:val="22"/>
          <w:u w:val="single"/>
          <w:lang w:val="en-CA"/>
        </w:rPr>
        <w:t xml:space="preserve">READING AND APPROVAL OF THE MINUTES </w:t>
      </w:r>
    </w:p>
    <w:p w14:paraId="69BB4A60" w14:textId="77777777" w:rsidR="00907340" w:rsidRDefault="00907340" w:rsidP="00DC6820">
      <w:pPr>
        <w:rPr>
          <w:rFonts w:ascii="Arial Narrow" w:hAnsi="Arial Narrow"/>
          <w:b/>
          <w:sz w:val="22"/>
          <w:szCs w:val="22"/>
          <w:u w:val="single"/>
        </w:rPr>
      </w:pPr>
    </w:p>
    <w:p w14:paraId="42AC9452" w14:textId="14A025E0" w:rsidR="009C7858" w:rsidRDefault="009C7858" w:rsidP="001534E1">
      <w:pPr>
        <w:pStyle w:val="paragraph"/>
        <w:numPr>
          <w:ilvl w:val="1"/>
          <w:numId w:val="1"/>
        </w:numPr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READING OF THE MINUTES </w:t>
      </w:r>
      <w:r>
        <w:rPr>
          <w:rStyle w:val="eop"/>
          <w:rFonts w:ascii="Arial Narrow" w:hAnsi="Arial Narrow" w:cs="Segoe UI"/>
        </w:rPr>
        <w:t> </w:t>
      </w:r>
    </w:p>
    <w:p w14:paraId="71C2E168" w14:textId="77777777" w:rsidR="009C7858" w:rsidRDefault="009C7858" w:rsidP="009C7858">
      <w:pPr>
        <w:pStyle w:val="paragraph"/>
        <w:tabs>
          <w:tab w:val="left" w:pos="810"/>
        </w:tabs>
        <w:spacing w:before="0" w:beforeAutospacing="0" w:after="0" w:afterAutospacing="0"/>
        <w:ind w:hanging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5C4E47E5" w14:textId="4D08B443" w:rsidR="009C7858" w:rsidRDefault="009C7858" w:rsidP="001534E1">
      <w:pPr>
        <w:pStyle w:val="paragraph"/>
        <w:numPr>
          <w:ilvl w:val="2"/>
          <w:numId w:val="1"/>
        </w:numPr>
        <w:spacing w:before="0" w:beforeAutospacing="0" w:after="0" w:afterAutospacing="0"/>
        <w:ind w:left="720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December 9, 2025</w:t>
      </w:r>
      <w:r>
        <w:rPr>
          <w:rStyle w:val="normaltextrun"/>
          <w:rFonts w:ascii="Arial" w:hAnsi="Arial" w:cs="Arial"/>
          <w:b/>
          <w:bCs/>
          <w:u w:val="single"/>
        </w:rPr>
        <w:t> </w:t>
      </w:r>
      <w:r>
        <w:rPr>
          <w:rStyle w:val="eop"/>
          <w:rFonts w:ascii="Arial Narrow" w:hAnsi="Arial Narrow" w:cs="Segoe UI"/>
        </w:rPr>
        <w:t> </w:t>
      </w:r>
    </w:p>
    <w:p w14:paraId="4228F26F" w14:textId="77777777" w:rsidR="009C7858" w:rsidRDefault="009C7858" w:rsidP="009C7858">
      <w:pPr>
        <w:pStyle w:val="paragraph"/>
        <w:tabs>
          <w:tab w:val="left" w:pos="810"/>
        </w:tabs>
        <w:spacing w:before="0" w:beforeAutospacing="0" w:after="0" w:afterAutospacing="0"/>
        <w:ind w:left="720" w:hanging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37E968C9" w14:textId="3D7FFC56" w:rsidR="009C7858" w:rsidRDefault="00F730FC" w:rsidP="00F730FC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Style w:val="eop"/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</w:rPr>
        <w:t>C26-02-331</w:t>
      </w:r>
      <w:r>
        <w:rPr>
          <w:rStyle w:val="normaltextrun"/>
          <w:rFonts w:ascii="Arial Narrow" w:hAnsi="Arial Narrow" w:cs="Segoe UI"/>
        </w:rPr>
        <w:tab/>
      </w:r>
      <w:r w:rsidR="009C7858">
        <w:rPr>
          <w:rStyle w:val="normaltextrun"/>
          <w:rFonts w:ascii="Arial Narrow" w:hAnsi="Arial Narrow" w:cs="Segoe UI"/>
        </w:rPr>
        <w:t xml:space="preserve">It was moved by </w:t>
      </w:r>
      <w:r w:rsidR="00EE1477">
        <w:rPr>
          <w:rStyle w:val="normaltextrun"/>
          <w:rFonts w:ascii="Arial Narrow" w:hAnsi="Arial Narrow" w:cs="Segoe UI"/>
        </w:rPr>
        <w:t>K. Mackenzie t</w:t>
      </w:r>
      <w:r w:rsidR="009C7858">
        <w:rPr>
          <w:rStyle w:val="normaltextrun"/>
          <w:rFonts w:ascii="Arial Narrow" w:hAnsi="Arial Narrow" w:cs="Segoe UI"/>
        </w:rPr>
        <w:t>hat whereas the minutes of the regular meeting of the Council of Commissioners of Eastern Shores School Board held on December</w:t>
      </w:r>
      <w:r w:rsidR="0092254F">
        <w:rPr>
          <w:rStyle w:val="normaltextrun"/>
          <w:rFonts w:ascii="Arial Narrow" w:hAnsi="Arial Narrow" w:cs="Segoe UI"/>
        </w:rPr>
        <w:t> </w:t>
      </w:r>
      <w:r w:rsidR="009C7858">
        <w:rPr>
          <w:rStyle w:val="normaltextrun"/>
          <w:rFonts w:ascii="Arial Narrow" w:hAnsi="Arial Narrow" w:cs="Segoe UI"/>
        </w:rPr>
        <w:t>9, 2026, were circulated six hours prior to the meeting in accordance with article 170 of the Education Act, the Secretary General be excused from the reading of same.</w:t>
      </w:r>
      <w:r w:rsidR="009C7858">
        <w:rPr>
          <w:rStyle w:val="eop"/>
          <w:rFonts w:ascii="Arial Narrow" w:hAnsi="Arial Narrow" w:cs="Segoe UI"/>
        </w:rPr>
        <w:t> </w:t>
      </w:r>
    </w:p>
    <w:p w14:paraId="71946ACC" w14:textId="298CB7F2" w:rsidR="00F730FC" w:rsidRDefault="00F730FC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CARRIED</w:t>
      </w:r>
    </w:p>
    <w:p w14:paraId="1065C668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left="720"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B794006" w14:textId="749572B1" w:rsidR="009C7858" w:rsidRDefault="009C7858" w:rsidP="001534E1">
      <w:pPr>
        <w:pStyle w:val="paragraph"/>
        <w:numPr>
          <w:ilvl w:val="2"/>
          <w:numId w:val="1"/>
        </w:numPr>
        <w:tabs>
          <w:tab w:val="left" w:pos="720"/>
        </w:tabs>
        <w:spacing w:before="0" w:beforeAutospacing="0" w:after="0" w:afterAutospacing="0"/>
        <w:ind w:left="720"/>
        <w:jc w:val="both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January 6, 2026</w:t>
      </w:r>
      <w:r>
        <w:rPr>
          <w:rStyle w:val="normaltextrun"/>
          <w:rFonts w:ascii="Arial" w:hAnsi="Arial" w:cs="Arial"/>
          <w:b/>
          <w:bCs/>
          <w:u w:val="single"/>
        </w:rPr>
        <w:t> </w:t>
      </w:r>
      <w:r>
        <w:rPr>
          <w:rStyle w:val="eop"/>
          <w:rFonts w:ascii="Arial Narrow" w:hAnsi="Arial Narrow" w:cs="Segoe UI"/>
        </w:rPr>
        <w:t> </w:t>
      </w:r>
    </w:p>
    <w:p w14:paraId="659A0184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60390EE6" w14:textId="1CFD4E2A" w:rsidR="009C7858" w:rsidRDefault="00F730FC" w:rsidP="00F730FC">
      <w:pPr>
        <w:pStyle w:val="paragraph"/>
        <w:tabs>
          <w:tab w:val="left" w:pos="810"/>
        </w:tabs>
        <w:spacing w:before="0" w:beforeAutospacing="0" w:after="0" w:afterAutospacing="0"/>
        <w:ind w:left="810" w:hanging="22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</w:rPr>
        <w:t>C26-02-332</w:t>
      </w:r>
      <w:r>
        <w:rPr>
          <w:rStyle w:val="normaltextrun"/>
          <w:rFonts w:ascii="Arial Narrow" w:hAnsi="Arial Narrow" w:cs="Segoe UI"/>
        </w:rPr>
        <w:tab/>
      </w:r>
      <w:r w:rsidR="009C7858">
        <w:rPr>
          <w:rStyle w:val="normaltextrun"/>
          <w:rFonts w:ascii="Arial Narrow" w:hAnsi="Arial Narrow" w:cs="Segoe UI"/>
        </w:rPr>
        <w:t xml:space="preserve">It was moved by </w:t>
      </w:r>
      <w:r w:rsidR="00EE1477">
        <w:rPr>
          <w:rStyle w:val="normaltextrun"/>
          <w:rFonts w:ascii="Arial Narrow" w:hAnsi="Arial Narrow" w:cs="Segoe UI"/>
        </w:rPr>
        <w:t>K. Mackenzie that</w:t>
      </w:r>
      <w:r w:rsidR="009C7858">
        <w:rPr>
          <w:rStyle w:val="normaltextrun"/>
          <w:rFonts w:ascii="Arial Narrow" w:hAnsi="Arial Narrow" w:cs="Segoe UI"/>
        </w:rPr>
        <w:t> whereas the minutes of the special meeting of the Council of Commissioners of Eastern Shores School Board held on January</w:t>
      </w:r>
      <w:r w:rsidR="0092254F">
        <w:rPr>
          <w:rStyle w:val="normaltextrun"/>
          <w:rFonts w:ascii="Arial Narrow" w:hAnsi="Arial Narrow" w:cs="Segoe UI"/>
        </w:rPr>
        <w:t> </w:t>
      </w:r>
      <w:r w:rsidR="009C7858">
        <w:rPr>
          <w:rStyle w:val="normaltextrun"/>
          <w:rFonts w:ascii="Arial Narrow" w:hAnsi="Arial Narrow" w:cs="Segoe UI"/>
        </w:rPr>
        <w:t>6,</w:t>
      </w:r>
      <w:r w:rsidR="0092254F">
        <w:rPr>
          <w:rStyle w:val="normaltextrun"/>
          <w:rFonts w:ascii="Arial Narrow" w:hAnsi="Arial Narrow" w:cs="Segoe UI"/>
        </w:rPr>
        <w:t> </w:t>
      </w:r>
      <w:r w:rsidR="009C7858">
        <w:rPr>
          <w:rStyle w:val="normaltextrun"/>
          <w:rFonts w:ascii="Arial Narrow" w:hAnsi="Arial Narrow" w:cs="Segoe UI"/>
        </w:rPr>
        <w:t>2026, were circulated six hours prior to the meeting in accordance with article 170 of the Education Act, the Secretary General be excused from the reading of same.</w:t>
      </w:r>
      <w:r w:rsidR="009C7858">
        <w:rPr>
          <w:rStyle w:val="eop"/>
          <w:rFonts w:ascii="Arial Narrow" w:hAnsi="Arial Narrow" w:cs="Segoe UI"/>
        </w:rPr>
        <w:t> </w:t>
      </w:r>
    </w:p>
    <w:p w14:paraId="63CDB37D" w14:textId="77777777" w:rsidR="00F730FC" w:rsidRDefault="009C7858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  <w:r w:rsidR="00F730FC">
        <w:rPr>
          <w:rStyle w:val="eop"/>
          <w:rFonts w:ascii="Arial Narrow" w:hAnsi="Arial Narrow" w:cs="Segoe UI"/>
        </w:rPr>
        <w:t>CARRIED</w:t>
      </w:r>
    </w:p>
    <w:p w14:paraId="07FD879E" w14:textId="656BA46A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244867C1" w14:textId="0BE2D143" w:rsidR="009C7858" w:rsidRDefault="009C7858" w:rsidP="001534E1">
      <w:pPr>
        <w:pStyle w:val="paragraph"/>
        <w:numPr>
          <w:ilvl w:val="2"/>
          <w:numId w:val="1"/>
        </w:numPr>
        <w:spacing w:before="0" w:beforeAutospacing="0" w:after="0" w:afterAutospacing="0"/>
        <w:ind w:left="720"/>
        <w:jc w:val="both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January 20, 2026</w:t>
      </w:r>
      <w:r>
        <w:rPr>
          <w:rStyle w:val="normaltextrun"/>
          <w:rFonts w:ascii="Arial" w:hAnsi="Arial" w:cs="Arial"/>
          <w:b/>
          <w:bCs/>
          <w:u w:val="single"/>
        </w:rPr>
        <w:t> </w:t>
      </w:r>
      <w:r>
        <w:rPr>
          <w:rStyle w:val="eop"/>
          <w:rFonts w:ascii="Arial Narrow" w:hAnsi="Arial Narrow" w:cs="Segoe UI"/>
        </w:rPr>
        <w:t> </w:t>
      </w:r>
    </w:p>
    <w:p w14:paraId="08C1292A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7554DFC2" w14:textId="3741DBFF" w:rsidR="009C7858" w:rsidRDefault="00F730FC" w:rsidP="00F730FC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</w:rPr>
        <w:t>C26-02-333</w:t>
      </w:r>
      <w:r>
        <w:rPr>
          <w:rStyle w:val="normaltextrun"/>
          <w:rFonts w:ascii="Arial Narrow" w:hAnsi="Arial Narrow" w:cs="Segoe UI"/>
        </w:rPr>
        <w:tab/>
      </w:r>
      <w:r w:rsidR="009C7858">
        <w:rPr>
          <w:rStyle w:val="normaltextrun"/>
          <w:rFonts w:ascii="Arial Narrow" w:hAnsi="Arial Narrow" w:cs="Segoe UI"/>
        </w:rPr>
        <w:t xml:space="preserve">It was moved by </w:t>
      </w:r>
      <w:r w:rsidR="00EE1477">
        <w:rPr>
          <w:rStyle w:val="normaltextrun"/>
          <w:rFonts w:ascii="Arial Narrow" w:hAnsi="Arial Narrow" w:cs="Segoe UI"/>
        </w:rPr>
        <w:t>K. Mackenzie</w:t>
      </w:r>
      <w:r w:rsidR="009C7858">
        <w:rPr>
          <w:rStyle w:val="normaltextrun"/>
          <w:rFonts w:ascii="Arial Narrow" w:hAnsi="Arial Narrow" w:cs="Segoe UI"/>
        </w:rPr>
        <w:t> that whereas the minutes of the special meeting of the Council of Commissioners of Eastern Shores School Board held on January</w:t>
      </w:r>
      <w:r w:rsidR="0092254F">
        <w:rPr>
          <w:rStyle w:val="normaltextrun"/>
          <w:rFonts w:ascii="Arial Narrow" w:hAnsi="Arial Narrow" w:cs="Segoe UI"/>
        </w:rPr>
        <w:t> </w:t>
      </w:r>
      <w:r w:rsidR="00914236" w:rsidRPr="00914236">
        <w:rPr>
          <w:rStyle w:val="normaltextrun"/>
          <w:rFonts w:ascii="Arial Narrow" w:hAnsi="Arial Narrow" w:cs="Segoe UI"/>
        </w:rPr>
        <w:t>20, 2026</w:t>
      </w:r>
      <w:r w:rsidR="009C7858" w:rsidRPr="00914236">
        <w:rPr>
          <w:rFonts w:ascii="Arial Narrow" w:hAnsi="Arial Narrow"/>
        </w:rPr>
        <w:t>, wer</w:t>
      </w:r>
      <w:r w:rsidR="009C7858" w:rsidRPr="00EE1477">
        <w:rPr>
          <w:rFonts w:ascii="Arial Narrow" w:hAnsi="Arial Narrow"/>
        </w:rPr>
        <w:t xml:space="preserve">e </w:t>
      </w:r>
      <w:r w:rsidR="009C7858" w:rsidRPr="00EE1477">
        <w:rPr>
          <w:rStyle w:val="normaltextrun"/>
          <w:rFonts w:ascii="Arial Narrow" w:hAnsi="Arial Narrow" w:cs="Segoe UI"/>
        </w:rPr>
        <w:t>circulat</w:t>
      </w:r>
      <w:r w:rsidR="009C7858">
        <w:rPr>
          <w:rStyle w:val="normaltextrun"/>
          <w:rFonts w:ascii="Arial Narrow" w:hAnsi="Arial Narrow" w:cs="Segoe UI"/>
        </w:rPr>
        <w:t>ed six hours prior to the meeting in accordance with article 170 of the Education Act, the Secretary General be excused from the reading of same</w:t>
      </w:r>
      <w:r w:rsidR="009C7858">
        <w:rPr>
          <w:rStyle w:val="eop"/>
          <w:rFonts w:ascii="Arial Narrow" w:hAnsi="Arial Narrow" w:cs="Segoe UI"/>
        </w:rPr>
        <w:t> </w:t>
      </w:r>
    </w:p>
    <w:p w14:paraId="66F0BEFE" w14:textId="77777777" w:rsidR="00F730FC" w:rsidRDefault="009C7858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  <w:r w:rsidR="00F730FC">
        <w:rPr>
          <w:rStyle w:val="eop"/>
          <w:rFonts w:ascii="Arial Narrow" w:hAnsi="Arial Narrow" w:cs="Segoe UI"/>
        </w:rPr>
        <w:t>CARRIED</w:t>
      </w:r>
    </w:p>
    <w:p w14:paraId="54191BD2" w14:textId="3CDC0D7C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624D3B5A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47EAD365" w14:textId="02D7DE39" w:rsidR="009C7858" w:rsidRDefault="009C7858" w:rsidP="001534E1">
      <w:pPr>
        <w:pStyle w:val="paragraph"/>
        <w:numPr>
          <w:ilvl w:val="1"/>
          <w:numId w:val="1"/>
        </w:numPr>
        <w:spacing w:before="0" w:beforeAutospacing="0" w:after="0" w:afterAutospacing="0"/>
        <w:ind w:right="5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 Narrow" w:hAnsi="Arial Narrow" w:cs="Segoe UI"/>
          <w:b/>
          <w:bCs/>
          <w:u w:val="single"/>
        </w:rPr>
        <w:t>APPROVAL OF THE MINUTES </w:t>
      </w:r>
      <w:r>
        <w:rPr>
          <w:rStyle w:val="eop"/>
          <w:rFonts w:ascii="Arial Narrow" w:hAnsi="Arial Narrow" w:cs="Segoe UI"/>
        </w:rPr>
        <w:t> </w:t>
      </w:r>
    </w:p>
    <w:p w14:paraId="16BCB285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right="510"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60195036" w14:textId="124AA402" w:rsidR="009C7858" w:rsidRDefault="00F730FC" w:rsidP="00F730FC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</w:rPr>
      </w:pPr>
      <w:r w:rsidRPr="00F730FC">
        <w:rPr>
          <w:rStyle w:val="normaltextrun"/>
          <w:rFonts w:ascii="Arial Narrow" w:hAnsi="Arial Narrow" w:cs="Segoe UI"/>
          <w:b/>
          <w:bCs/>
        </w:rPr>
        <w:t>3.2.1</w:t>
      </w:r>
      <w:r w:rsidRPr="00F730FC">
        <w:rPr>
          <w:rStyle w:val="normaltextrun"/>
          <w:rFonts w:ascii="Arial Narrow" w:hAnsi="Arial Narrow" w:cs="Segoe UI"/>
          <w:b/>
          <w:bCs/>
        </w:rPr>
        <w:tab/>
      </w:r>
      <w:r w:rsidR="009C7858">
        <w:rPr>
          <w:rStyle w:val="normaltextrun"/>
          <w:rFonts w:ascii="Arial Narrow" w:hAnsi="Arial Narrow" w:cs="Segoe UI"/>
          <w:b/>
          <w:bCs/>
          <w:u w:val="single"/>
        </w:rPr>
        <w:t>December 9, 2025</w:t>
      </w:r>
      <w:r w:rsidR="009C7858">
        <w:rPr>
          <w:rStyle w:val="normaltextrun"/>
          <w:rFonts w:ascii="Arial" w:hAnsi="Arial" w:cs="Arial"/>
          <w:b/>
          <w:bCs/>
          <w:u w:val="single"/>
        </w:rPr>
        <w:t> </w:t>
      </w:r>
      <w:r w:rsidR="009C7858">
        <w:rPr>
          <w:rStyle w:val="eop"/>
          <w:rFonts w:ascii="Arial Narrow" w:hAnsi="Arial Narrow" w:cs="Segoe UI"/>
        </w:rPr>
        <w:t> </w:t>
      </w:r>
    </w:p>
    <w:p w14:paraId="462714CA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left="720"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45555CF" w14:textId="0C47B1E1" w:rsidR="009C7858" w:rsidRDefault="00F730FC" w:rsidP="00F730FC">
      <w:pPr>
        <w:pStyle w:val="paragraph"/>
        <w:spacing w:before="0" w:beforeAutospacing="0" w:after="0" w:afterAutospacing="0"/>
        <w:ind w:left="720" w:right="510" w:hanging="2160"/>
        <w:jc w:val="both"/>
        <w:textAlignment w:val="baseline"/>
        <w:rPr>
          <w:rStyle w:val="eop"/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</w:rPr>
        <w:t>C26-02-334</w:t>
      </w:r>
      <w:r>
        <w:rPr>
          <w:rStyle w:val="normaltextrun"/>
          <w:rFonts w:ascii="Arial Narrow" w:hAnsi="Arial Narrow" w:cs="Segoe UI"/>
        </w:rPr>
        <w:tab/>
      </w:r>
      <w:r w:rsidR="009C7858">
        <w:rPr>
          <w:rStyle w:val="normaltextrun"/>
          <w:rFonts w:ascii="Arial Narrow" w:hAnsi="Arial Narrow" w:cs="Segoe UI"/>
        </w:rPr>
        <w:t xml:space="preserve">It was moved by </w:t>
      </w:r>
      <w:r w:rsidR="0092254F">
        <w:rPr>
          <w:rStyle w:val="normaltextrun"/>
          <w:rFonts w:ascii="Arial Narrow" w:hAnsi="Arial Narrow" w:cs="Segoe UI"/>
        </w:rPr>
        <w:t xml:space="preserve">D. Hunt </w:t>
      </w:r>
      <w:r w:rsidR="009C7858">
        <w:rPr>
          <w:rStyle w:val="normaltextrun"/>
          <w:rFonts w:ascii="Arial Narrow" w:hAnsi="Arial Narrow" w:cs="Segoe UI"/>
        </w:rPr>
        <w:t>that the minutes of the regular meeting of the Council of Commissioners of Eastern Shores School Board held on December</w:t>
      </w:r>
      <w:r w:rsidR="0092254F">
        <w:rPr>
          <w:rStyle w:val="normaltextrun"/>
          <w:rFonts w:ascii="Arial Narrow" w:hAnsi="Arial Narrow" w:cs="Segoe UI"/>
        </w:rPr>
        <w:t> </w:t>
      </w:r>
      <w:r w:rsidR="009C7858">
        <w:rPr>
          <w:rStyle w:val="normaltextrun"/>
          <w:rFonts w:ascii="Arial Narrow" w:hAnsi="Arial Narrow" w:cs="Segoe UI"/>
        </w:rPr>
        <w:t>9,</w:t>
      </w:r>
      <w:r w:rsidR="0092254F">
        <w:rPr>
          <w:rStyle w:val="normaltextrun"/>
          <w:rFonts w:ascii="Arial Narrow" w:hAnsi="Arial Narrow" w:cs="Segoe UI"/>
        </w:rPr>
        <w:t> </w:t>
      </w:r>
      <w:r w:rsidR="009C7858">
        <w:rPr>
          <w:rStyle w:val="normaltextrun"/>
          <w:rFonts w:ascii="Arial Narrow" w:hAnsi="Arial Narrow" w:cs="Segoe UI"/>
        </w:rPr>
        <w:t>2025, be approved.</w:t>
      </w:r>
      <w:r w:rsidR="009C7858">
        <w:rPr>
          <w:rStyle w:val="eop"/>
          <w:rFonts w:ascii="Arial Narrow" w:hAnsi="Arial Narrow" w:cs="Segoe UI"/>
        </w:rPr>
        <w:t> </w:t>
      </w:r>
    </w:p>
    <w:p w14:paraId="799A12C5" w14:textId="77777777" w:rsidR="00F730FC" w:rsidRDefault="00F730FC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CARRIED</w:t>
      </w:r>
    </w:p>
    <w:p w14:paraId="2AD163A7" w14:textId="77777777" w:rsidR="00F730FC" w:rsidRDefault="00F730FC" w:rsidP="00F730FC">
      <w:pPr>
        <w:pStyle w:val="paragraph"/>
        <w:spacing w:before="0" w:beforeAutospacing="0" w:after="0" w:afterAutospacing="0"/>
        <w:ind w:left="720" w:right="51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38C9CA87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left="720"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06B7F33" w14:textId="0838E95E" w:rsidR="009C7858" w:rsidRDefault="009C7858" w:rsidP="001534E1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January 6, 2026</w:t>
      </w:r>
      <w:r>
        <w:rPr>
          <w:rStyle w:val="normaltextrun"/>
          <w:rFonts w:ascii="Arial" w:hAnsi="Arial" w:cs="Arial"/>
          <w:b/>
          <w:bCs/>
          <w:u w:val="single"/>
        </w:rPr>
        <w:t> </w:t>
      </w:r>
      <w:r>
        <w:rPr>
          <w:rStyle w:val="eop"/>
          <w:rFonts w:ascii="Arial Narrow" w:hAnsi="Arial Narrow" w:cs="Segoe UI"/>
        </w:rPr>
        <w:t> </w:t>
      </w:r>
    </w:p>
    <w:p w14:paraId="26FB9F6C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1E1FA82F" w14:textId="14A143A4" w:rsidR="009C7858" w:rsidRDefault="00F730FC" w:rsidP="00F730FC">
      <w:pPr>
        <w:pStyle w:val="paragraph"/>
        <w:spacing w:before="0" w:beforeAutospacing="0" w:after="0" w:afterAutospacing="0"/>
        <w:ind w:left="720" w:right="510" w:hanging="21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</w:rPr>
        <w:t>C26-02-335</w:t>
      </w:r>
      <w:r>
        <w:rPr>
          <w:rStyle w:val="normaltextrun"/>
          <w:rFonts w:ascii="Arial Narrow" w:hAnsi="Arial Narrow" w:cs="Segoe UI"/>
        </w:rPr>
        <w:tab/>
      </w:r>
      <w:r w:rsidR="009C7858">
        <w:rPr>
          <w:rStyle w:val="normaltextrun"/>
          <w:rFonts w:ascii="Arial Narrow" w:hAnsi="Arial Narrow" w:cs="Segoe UI"/>
        </w:rPr>
        <w:t xml:space="preserve">It was moved by </w:t>
      </w:r>
      <w:r w:rsidR="005763A8">
        <w:rPr>
          <w:rStyle w:val="normaltextrun"/>
          <w:rFonts w:ascii="Arial Narrow" w:hAnsi="Arial Narrow" w:cs="Segoe UI"/>
        </w:rPr>
        <w:t xml:space="preserve">K. Dickson </w:t>
      </w:r>
      <w:r w:rsidR="009C7858">
        <w:rPr>
          <w:rStyle w:val="normaltextrun"/>
          <w:rFonts w:ascii="Arial Narrow" w:hAnsi="Arial Narrow" w:cs="Segoe UI"/>
        </w:rPr>
        <w:t>that the minutes of the special meeting of the Council of Commissioners of Eastern Shores School Board held on January</w:t>
      </w:r>
      <w:r w:rsidR="005763A8">
        <w:rPr>
          <w:rStyle w:val="normaltextrun"/>
          <w:rFonts w:ascii="Arial Narrow" w:hAnsi="Arial Narrow" w:cs="Segoe UI"/>
        </w:rPr>
        <w:t> </w:t>
      </w:r>
      <w:r w:rsidR="009C7858">
        <w:rPr>
          <w:rStyle w:val="normaltextrun"/>
          <w:rFonts w:ascii="Arial Narrow" w:hAnsi="Arial Narrow" w:cs="Segoe UI"/>
        </w:rPr>
        <w:t>6, 2026, be approved.</w:t>
      </w:r>
      <w:r w:rsidR="009C7858">
        <w:rPr>
          <w:rStyle w:val="eop"/>
          <w:rFonts w:ascii="Arial Narrow" w:hAnsi="Arial Narrow" w:cs="Segoe UI"/>
        </w:rPr>
        <w:t> </w:t>
      </w:r>
    </w:p>
    <w:p w14:paraId="3E4F0F0D" w14:textId="77777777" w:rsidR="00F730FC" w:rsidRDefault="009C7858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  <w:r w:rsidR="00F730FC">
        <w:rPr>
          <w:rStyle w:val="eop"/>
          <w:rFonts w:ascii="Arial Narrow" w:hAnsi="Arial Narrow" w:cs="Segoe UI"/>
        </w:rPr>
        <w:t>CARRIED</w:t>
      </w:r>
    </w:p>
    <w:p w14:paraId="3F83E486" w14:textId="7A01416F" w:rsidR="009C7858" w:rsidRDefault="009C7858" w:rsidP="00F730F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529575" w14:textId="3D0B3F00" w:rsidR="009C7858" w:rsidRDefault="009C7858" w:rsidP="005763A8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</w:rPr>
      </w:pPr>
      <w:r>
        <w:rPr>
          <w:rStyle w:val="eop"/>
          <w:rFonts w:ascii="Arial Narrow" w:hAnsi="Arial Narrow" w:cs="Segoe UI"/>
        </w:rPr>
        <w:t> </w:t>
      </w:r>
      <w:r w:rsidR="00F730FC" w:rsidRPr="00F730FC">
        <w:rPr>
          <w:rStyle w:val="normaltextrun"/>
          <w:rFonts w:ascii="Arial Narrow" w:hAnsi="Arial Narrow" w:cs="Segoe UI"/>
          <w:b/>
          <w:bCs/>
        </w:rPr>
        <w:t>3.2.3</w:t>
      </w:r>
      <w:r w:rsidR="00F730FC" w:rsidRPr="00F730FC">
        <w:rPr>
          <w:rStyle w:val="normaltextrun"/>
          <w:rFonts w:ascii="Arial Narrow" w:hAnsi="Arial Narrow" w:cs="Segoe UI"/>
          <w:b/>
          <w:bCs/>
        </w:rPr>
        <w:tab/>
      </w:r>
      <w:r>
        <w:rPr>
          <w:rStyle w:val="normaltextrun"/>
          <w:rFonts w:ascii="Arial Narrow" w:hAnsi="Arial Narrow" w:cs="Segoe UI"/>
          <w:b/>
          <w:bCs/>
          <w:u w:val="single"/>
        </w:rPr>
        <w:t>January 20, 2026</w:t>
      </w:r>
      <w:r>
        <w:rPr>
          <w:rStyle w:val="normaltextrun"/>
          <w:rFonts w:ascii="Arial" w:hAnsi="Arial" w:cs="Arial"/>
          <w:b/>
          <w:bCs/>
          <w:u w:val="single"/>
        </w:rPr>
        <w:t> </w:t>
      </w:r>
      <w:r>
        <w:rPr>
          <w:rStyle w:val="eop"/>
          <w:rFonts w:ascii="Arial Narrow" w:hAnsi="Arial Narrow" w:cs="Segoe UI"/>
        </w:rPr>
        <w:t> </w:t>
      </w:r>
    </w:p>
    <w:p w14:paraId="4C35E7CE" w14:textId="77777777" w:rsidR="00F730FC" w:rsidRDefault="00F730FC" w:rsidP="00F730FC">
      <w:pPr>
        <w:pStyle w:val="paragraph"/>
        <w:spacing w:before="0" w:beforeAutospacing="0" w:after="0" w:afterAutospacing="0"/>
        <w:ind w:right="510"/>
        <w:jc w:val="both"/>
        <w:textAlignment w:val="baseline"/>
        <w:rPr>
          <w:rStyle w:val="normaltextrun"/>
          <w:rFonts w:ascii="Arial Narrow" w:hAnsi="Arial Narrow" w:cs="Segoe UI"/>
        </w:rPr>
      </w:pPr>
    </w:p>
    <w:p w14:paraId="084510BB" w14:textId="3DF7651D" w:rsidR="00655E81" w:rsidRPr="009C7858" w:rsidRDefault="00F730FC" w:rsidP="00F730FC">
      <w:pPr>
        <w:pStyle w:val="paragraph"/>
        <w:spacing w:before="0" w:beforeAutospacing="0" w:after="0" w:afterAutospacing="0"/>
        <w:ind w:left="720" w:right="510" w:hanging="2160"/>
        <w:jc w:val="both"/>
        <w:textAlignment w:val="baseline"/>
        <w:rPr>
          <w:rFonts w:ascii="Arial Narrow" w:eastAsia="Calibri" w:hAnsi="Arial Narrow" w:cs="Calibri"/>
          <w:b/>
          <w:bCs/>
        </w:rPr>
      </w:pPr>
      <w:r>
        <w:rPr>
          <w:rStyle w:val="normaltextrun"/>
          <w:rFonts w:ascii="Arial Narrow" w:hAnsi="Arial Narrow" w:cs="Segoe UI"/>
        </w:rPr>
        <w:t>C26-02-336</w:t>
      </w:r>
      <w:r>
        <w:rPr>
          <w:rStyle w:val="normaltextrun"/>
          <w:rFonts w:ascii="Arial Narrow" w:hAnsi="Arial Narrow" w:cs="Segoe UI"/>
        </w:rPr>
        <w:tab/>
      </w:r>
      <w:r w:rsidR="009C7858">
        <w:rPr>
          <w:rStyle w:val="normaltextrun"/>
          <w:rFonts w:ascii="Arial Narrow" w:hAnsi="Arial Narrow" w:cs="Segoe UI"/>
        </w:rPr>
        <w:t xml:space="preserve">It was moved by </w:t>
      </w:r>
      <w:r w:rsidR="005763A8">
        <w:rPr>
          <w:rStyle w:val="normaltextrun"/>
          <w:rFonts w:ascii="Arial Narrow" w:hAnsi="Arial Narrow" w:cs="Segoe UI"/>
        </w:rPr>
        <w:t xml:space="preserve">D. Hunt </w:t>
      </w:r>
      <w:r w:rsidR="009C7858">
        <w:rPr>
          <w:rStyle w:val="normaltextrun"/>
          <w:rFonts w:ascii="Arial Narrow" w:hAnsi="Arial Narrow" w:cs="Segoe UI"/>
        </w:rPr>
        <w:t>that the minutes of the special meeting of the Council of Commissioners of Eastern Shores School Board held on January</w:t>
      </w:r>
      <w:r w:rsidR="005763A8">
        <w:rPr>
          <w:rStyle w:val="normaltextrun"/>
          <w:rFonts w:ascii="Arial Narrow" w:hAnsi="Arial Narrow" w:cs="Segoe UI"/>
        </w:rPr>
        <w:t> </w:t>
      </w:r>
      <w:r w:rsidR="009C7858">
        <w:rPr>
          <w:rStyle w:val="normaltextrun"/>
          <w:rFonts w:ascii="Arial Narrow" w:hAnsi="Arial Narrow" w:cs="Segoe UI"/>
        </w:rPr>
        <w:t>20, 2026, be approved.</w:t>
      </w:r>
      <w:r w:rsidR="009C7858">
        <w:rPr>
          <w:rStyle w:val="eop"/>
          <w:rFonts w:ascii="Arial Narrow" w:hAnsi="Arial Narrow" w:cs="Segoe UI"/>
        </w:rPr>
        <w:t> </w:t>
      </w:r>
    </w:p>
    <w:p w14:paraId="0E0D1C48" w14:textId="77777777" w:rsidR="00F730FC" w:rsidRDefault="00F730FC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Style w:val="eop"/>
          <w:rFonts w:ascii="Arial Narrow" w:hAnsi="Arial Narrow" w:cs="Segoe UI"/>
        </w:rPr>
      </w:pPr>
      <w:r>
        <w:rPr>
          <w:rStyle w:val="eop"/>
          <w:rFonts w:ascii="Arial Narrow" w:hAnsi="Arial Narrow" w:cs="Segoe UI"/>
        </w:rPr>
        <w:t>CARRIED</w:t>
      </w:r>
    </w:p>
    <w:p w14:paraId="2713FA59" w14:textId="77777777" w:rsidR="005763A8" w:rsidRDefault="005763A8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1FA327B8" w14:textId="77777777" w:rsidR="00156361" w:rsidRDefault="00156361" w:rsidP="00137048">
      <w:pPr>
        <w:ind w:left="720" w:hanging="2160"/>
        <w:jc w:val="right"/>
        <w:rPr>
          <w:rFonts w:ascii="Arial Narrow" w:eastAsia="Calibri" w:hAnsi="Arial Narrow" w:cs="Calibri"/>
        </w:rPr>
      </w:pPr>
    </w:p>
    <w:p w14:paraId="5917DDF5" w14:textId="57316CD3" w:rsidR="00477BB1" w:rsidRDefault="00CF708A" w:rsidP="00137048">
      <w:pPr>
        <w:jc w:val="both"/>
        <w:rPr>
          <w:rFonts w:ascii="Arial Narrow" w:eastAsia="Calibri" w:hAnsi="Arial Narrow" w:cstheme="minorHAnsi"/>
          <w:b/>
          <w:sz w:val="22"/>
          <w:szCs w:val="22"/>
        </w:rPr>
      </w:pPr>
      <w:r>
        <w:rPr>
          <w:rFonts w:ascii="Arial Narrow" w:eastAsia="Calibri" w:hAnsi="Arial Narrow" w:cstheme="minorHAnsi"/>
          <w:b/>
          <w:sz w:val="22"/>
          <w:szCs w:val="22"/>
        </w:rPr>
        <w:t>4.</w:t>
      </w:r>
      <w:r>
        <w:rPr>
          <w:rFonts w:ascii="Arial Narrow" w:eastAsia="Calibri" w:hAnsi="Arial Narrow" w:cstheme="minorHAnsi"/>
          <w:b/>
          <w:sz w:val="22"/>
          <w:szCs w:val="22"/>
        </w:rPr>
        <w:tab/>
      </w:r>
      <w:r w:rsidRPr="00CF708A">
        <w:rPr>
          <w:rFonts w:ascii="Arial Narrow" w:eastAsia="Calibri" w:hAnsi="Arial Narrow" w:cstheme="minorHAnsi"/>
          <w:b/>
          <w:sz w:val="22"/>
          <w:szCs w:val="22"/>
          <w:u w:val="single"/>
        </w:rPr>
        <w:t>BUSINESS ARISING FROM THE MINUTES</w:t>
      </w:r>
      <w:r>
        <w:rPr>
          <w:rFonts w:ascii="Arial Narrow" w:eastAsia="Calibri" w:hAnsi="Arial Narrow" w:cstheme="minorHAnsi"/>
          <w:b/>
          <w:sz w:val="22"/>
          <w:szCs w:val="22"/>
        </w:rPr>
        <w:t xml:space="preserve"> </w:t>
      </w:r>
    </w:p>
    <w:p w14:paraId="1A5C1A8D" w14:textId="77777777" w:rsidR="00CF708A" w:rsidRDefault="00CF708A" w:rsidP="00137048">
      <w:pPr>
        <w:jc w:val="both"/>
        <w:rPr>
          <w:rFonts w:ascii="Arial Narrow" w:eastAsia="Calibri" w:hAnsi="Arial Narrow" w:cstheme="minorHAnsi"/>
          <w:b/>
          <w:sz w:val="22"/>
          <w:szCs w:val="22"/>
        </w:rPr>
      </w:pPr>
    </w:p>
    <w:p w14:paraId="545683B0" w14:textId="6CDE3B07" w:rsidR="00CF708A" w:rsidRPr="00EF77A6" w:rsidRDefault="007E488D" w:rsidP="00AE3839">
      <w:pPr>
        <w:jc w:val="both"/>
        <w:rPr>
          <w:rFonts w:ascii="Arial Narrow" w:eastAsia="Calibri" w:hAnsi="Arial Narrow" w:cs="Times New Roman"/>
          <w:lang w:val="fr-FR"/>
        </w:rPr>
      </w:pPr>
      <w:r>
        <w:rPr>
          <w:rFonts w:ascii="Arial Narrow" w:eastAsia="Calibri" w:hAnsi="Arial Narrow" w:cs="Times New Roman"/>
        </w:rPr>
        <w:tab/>
      </w:r>
      <w:r w:rsidRPr="00EF77A6">
        <w:rPr>
          <w:rFonts w:ascii="Arial Narrow" w:eastAsia="Calibri" w:hAnsi="Arial Narrow" w:cs="Times New Roman"/>
          <w:lang w:val="fr-FR"/>
        </w:rPr>
        <w:t>No Items</w:t>
      </w:r>
    </w:p>
    <w:p w14:paraId="111519D1" w14:textId="77777777" w:rsidR="007E488D" w:rsidRPr="00EF77A6" w:rsidRDefault="007E488D" w:rsidP="00AE3839">
      <w:pPr>
        <w:jc w:val="both"/>
        <w:rPr>
          <w:rFonts w:ascii="Arial Narrow" w:eastAsia="Calibri" w:hAnsi="Arial Narrow" w:cs="Times New Roman"/>
          <w:lang w:val="fr-FR"/>
        </w:rPr>
      </w:pPr>
    </w:p>
    <w:p w14:paraId="0106652D" w14:textId="77777777" w:rsidR="004F604A" w:rsidRPr="00EF77A6" w:rsidRDefault="004F604A" w:rsidP="00AE3839">
      <w:pPr>
        <w:jc w:val="both"/>
        <w:rPr>
          <w:rFonts w:ascii="Arial Narrow" w:eastAsia="Calibri" w:hAnsi="Arial Narrow" w:cs="Times New Roman"/>
          <w:b/>
          <w:bCs/>
          <w:lang w:val="fr-FR"/>
        </w:rPr>
      </w:pPr>
    </w:p>
    <w:p w14:paraId="3C4B6873" w14:textId="77777777" w:rsidR="005763A8" w:rsidRPr="00EF77A6" w:rsidRDefault="005763A8">
      <w:pPr>
        <w:rPr>
          <w:rFonts w:ascii="Arial Narrow" w:eastAsia="Calibri" w:hAnsi="Arial Narrow" w:cs="Times New Roman"/>
          <w:b/>
          <w:bCs/>
          <w:lang w:val="fr-FR"/>
        </w:rPr>
      </w:pPr>
      <w:r w:rsidRPr="00EF77A6">
        <w:rPr>
          <w:rFonts w:ascii="Arial Narrow" w:eastAsia="Calibri" w:hAnsi="Arial Narrow" w:cs="Times New Roman"/>
          <w:b/>
          <w:bCs/>
          <w:lang w:val="fr-FR"/>
        </w:rPr>
        <w:br w:type="page"/>
      </w:r>
    </w:p>
    <w:p w14:paraId="23BD24A7" w14:textId="6D179210" w:rsidR="004F604A" w:rsidRPr="00840C35" w:rsidRDefault="004F604A" w:rsidP="00AE3839">
      <w:pPr>
        <w:jc w:val="both"/>
        <w:rPr>
          <w:rFonts w:ascii="Arial Narrow" w:eastAsia="Calibri" w:hAnsi="Arial Narrow" w:cs="Times New Roman"/>
          <w:b/>
          <w:bCs/>
          <w:u w:val="single"/>
          <w:lang w:val="fr-FR"/>
        </w:rPr>
      </w:pPr>
      <w:r w:rsidRPr="00840C35">
        <w:rPr>
          <w:rFonts w:ascii="Arial Narrow" w:eastAsia="Calibri" w:hAnsi="Arial Narrow" w:cs="Times New Roman"/>
          <w:b/>
          <w:bCs/>
          <w:lang w:val="fr-FR"/>
        </w:rPr>
        <w:lastRenderedPageBreak/>
        <w:t>5.</w:t>
      </w:r>
      <w:r w:rsidRPr="00840C35">
        <w:rPr>
          <w:rFonts w:ascii="Arial Narrow" w:eastAsia="Calibri" w:hAnsi="Arial Narrow" w:cs="Times New Roman"/>
          <w:b/>
          <w:bCs/>
          <w:lang w:val="fr-FR"/>
        </w:rPr>
        <w:tab/>
      </w:r>
      <w:r w:rsidRPr="00840C35">
        <w:rPr>
          <w:rFonts w:ascii="Arial Narrow" w:eastAsia="Calibri" w:hAnsi="Arial Narrow" w:cs="Times New Roman"/>
          <w:b/>
          <w:bCs/>
          <w:u w:val="single"/>
          <w:lang w:val="fr-FR"/>
        </w:rPr>
        <w:t>CORRESPONDENCE</w:t>
      </w:r>
    </w:p>
    <w:p w14:paraId="22891B52" w14:textId="77777777" w:rsidR="004F604A" w:rsidRPr="00840C35" w:rsidRDefault="004F604A" w:rsidP="00AE3839">
      <w:pPr>
        <w:jc w:val="both"/>
        <w:rPr>
          <w:rFonts w:ascii="Arial Narrow" w:eastAsia="Calibri" w:hAnsi="Arial Narrow" w:cs="Times New Roman"/>
          <w:b/>
          <w:bCs/>
          <w:u w:val="single"/>
          <w:lang w:val="fr-FR"/>
        </w:rPr>
      </w:pPr>
    </w:p>
    <w:p w14:paraId="6F80FCFA" w14:textId="26E12228" w:rsidR="00C82B58" w:rsidRPr="00840C35" w:rsidRDefault="00840C35" w:rsidP="00840C35">
      <w:pPr>
        <w:jc w:val="both"/>
        <w:rPr>
          <w:rFonts w:ascii="Arial Narrow" w:hAnsi="Arial Narrow"/>
          <w:b/>
          <w:bCs/>
          <w:lang w:val="fr-FR"/>
        </w:rPr>
      </w:pPr>
      <w:r w:rsidRPr="00840C35">
        <w:rPr>
          <w:rFonts w:ascii="Arial Narrow" w:hAnsi="Arial Narrow"/>
          <w:b/>
          <w:bCs/>
          <w:lang w:val="fr-FR"/>
        </w:rPr>
        <w:t>5.1</w:t>
      </w:r>
      <w:r w:rsidRPr="00840C35">
        <w:rPr>
          <w:rFonts w:ascii="Arial Narrow" w:hAnsi="Arial Narrow"/>
          <w:b/>
          <w:bCs/>
          <w:lang w:val="fr-FR"/>
        </w:rPr>
        <w:tab/>
      </w:r>
      <w:r w:rsidRPr="00840C35">
        <w:rPr>
          <w:rFonts w:ascii="Arial Narrow" w:hAnsi="Arial Narrow"/>
          <w:b/>
          <w:bCs/>
          <w:u w:val="single"/>
          <w:lang w:val="fr-FR"/>
        </w:rPr>
        <w:t>Unité régionale sport et loisir (URLS)</w:t>
      </w:r>
      <w:r w:rsidRPr="00840C35">
        <w:rPr>
          <w:rFonts w:ascii="Arial Narrow" w:hAnsi="Arial Narrow"/>
          <w:b/>
          <w:bCs/>
          <w:lang w:val="fr-FR"/>
        </w:rPr>
        <w:t xml:space="preserve"> </w:t>
      </w:r>
    </w:p>
    <w:p w14:paraId="4295C36A" w14:textId="77777777" w:rsidR="00C82B58" w:rsidRDefault="00C82B58" w:rsidP="00C82B58">
      <w:pPr>
        <w:ind w:left="720"/>
        <w:jc w:val="both"/>
        <w:rPr>
          <w:rFonts w:ascii="Arial Narrow" w:hAnsi="Arial Narrow"/>
          <w:color w:val="000000"/>
          <w:lang w:val="fr-FR" w:eastAsia="en-CA"/>
        </w:rPr>
      </w:pPr>
    </w:p>
    <w:p w14:paraId="574BBEE8" w14:textId="71CB7A28" w:rsidR="00840C35" w:rsidRDefault="00840C35" w:rsidP="00C82B58">
      <w:pPr>
        <w:ind w:left="720"/>
        <w:jc w:val="both"/>
        <w:rPr>
          <w:rFonts w:ascii="Arial Narrow" w:hAnsi="Arial Narrow"/>
          <w:color w:val="000000"/>
          <w:lang w:val="en-CA" w:eastAsia="en-CA"/>
        </w:rPr>
      </w:pPr>
      <w:r w:rsidRPr="00057790">
        <w:rPr>
          <w:rFonts w:ascii="Arial Narrow" w:hAnsi="Arial Narrow"/>
          <w:color w:val="000000"/>
          <w:lang w:val="en-CA" w:eastAsia="en-CA"/>
        </w:rPr>
        <w:t xml:space="preserve">A letter </w:t>
      </w:r>
      <w:r w:rsidR="00057790" w:rsidRPr="00057790">
        <w:rPr>
          <w:rFonts w:ascii="Arial Narrow" w:hAnsi="Arial Narrow"/>
          <w:color w:val="000000"/>
          <w:lang w:val="en-CA" w:eastAsia="en-CA"/>
        </w:rPr>
        <w:t>was received</w:t>
      </w:r>
      <w:r w:rsidR="00057790">
        <w:rPr>
          <w:rFonts w:ascii="Arial Narrow" w:hAnsi="Arial Narrow"/>
          <w:color w:val="000000"/>
          <w:lang w:val="en-CA" w:eastAsia="en-CA"/>
        </w:rPr>
        <w:t xml:space="preserve"> advising ESSB that our membership was up for renewal and a call for two delegates </w:t>
      </w:r>
      <w:r w:rsidR="00C37560">
        <w:rPr>
          <w:rFonts w:ascii="Arial Narrow" w:hAnsi="Arial Narrow"/>
          <w:color w:val="000000"/>
          <w:lang w:val="en-CA" w:eastAsia="en-CA"/>
        </w:rPr>
        <w:t xml:space="preserve">was issued.  The membership fee is 214.73$ and Nadine Savage and Shea McGuinness have been named ESSB delegates for the 2026-2027 school year. </w:t>
      </w:r>
    </w:p>
    <w:p w14:paraId="5759537E" w14:textId="77777777" w:rsidR="00C37560" w:rsidRDefault="00C37560" w:rsidP="00C82B58">
      <w:pPr>
        <w:ind w:left="720"/>
        <w:jc w:val="both"/>
        <w:rPr>
          <w:rFonts w:ascii="Arial Narrow" w:hAnsi="Arial Narrow"/>
          <w:color w:val="000000"/>
          <w:lang w:val="en-CA" w:eastAsia="en-CA"/>
        </w:rPr>
      </w:pPr>
    </w:p>
    <w:p w14:paraId="221DF875" w14:textId="77777777" w:rsidR="00C37560" w:rsidRPr="00057790" w:rsidRDefault="00C37560" w:rsidP="00C82B58">
      <w:pPr>
        <w:ind w:left="720"/>
        <w:jc w:val="both"/>
        <w:rPr>
          <w:rFonts w:ascii="Arial Narrow" w:hAnsi="Arial Narrow"/>
          <w:color w:val="000000"/>
          <w:lang w:val="en-CA" w:eastAsia="en-CA"/>
        </w:rPr>
      </w:pPr>
    </w:p>
    <w:p w14:paraId="318C202D" w14:textId="5D735854" w:rsidR="00AE6735" w:rsidRDefault="00AE6735" w:rsidP="00A14B6C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  <w:r>
        <w:rPr>
          <w:rFonts w:ascii="Arial Narrow" w:eastAsia="Calibri" w:hAnsi="Arial Narrow" w:cs="Times New Roman"/>
          <w:b/>
          <w:bCs/>
          <w:lang w:val="en-CA"/>
        </w:rPr>
        <w:t>6</w:t>
      </w:r>
      <w:r>
        <w:rPr>
          <w:rFonts w:ascii="Arial Narrow" w:eastAsia="Calibri" w:hAnsi="Arial Narrow" w:cs="Times New Roman"/>
          <w:b/>
          <w:bCs/>
          <w:lang w:val="en-CA"/>
        </w:rPr>
        <w:tab/>
      </w:r>
      <w:r w:rsidRPr="00AE6735">
        <w:rPr>
          <w:rFonts w:ascii="Arial Narrow" w:eastAsia="Calibri" w:hAnsi="Arial Narrow" w:cs="Times New Roman"/>
          <w:b/>
          <w:bCs/>
          <w:u w:val="single"/>
          <w:lang w:val="en-CA"/>
        </w:rPr>
        <w:t>CHAIR’S REPORT</w:t>
      </w:r>
    </w:p>
    <w:p w14:paraId="206C1225" w14:textId="77777777" w:rsidR="002D194B" w:rsidRPr="00AE6735" w:rsidRDefault="002D194B" w:rsidP="00A14B6C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</w:p>
    <w:p w14:paraId="5398A07D" w14:textId="6E791B8F" w:rsidR="002D194B" w:rsidRDefault="00C37560" w:rsidP="00A14B6C">
      <w:pPr>
        <w:rPr>
          <w:rFonts w:ascii="Arial Narrow" w:eastAsia="Calibri" w:hAnsi="Arial Narrow" w:cs="Times New Roman"/>
          <w:lang w:val="en-CA"/>
        </w:rPr>
      </w:pPr>
      <w:r>
        <w:rPr>
          <w:rFonts w:ascii="Arial Narrow" w:eastAsia="Calibri" w:hAnsi="Arial Narrow" w:cs="Times New Roman"/>
          <w:b/>
          <w:bCs/>
          <w:lang w:val="en-CA"/>
        </w:rPr>
        <w:tab/>
      </w:r>
      <w:r w:rsidRPr="00C37560">
        <w:rPr>
          <w:rFonts w:ascii="Arial Narrow" w:eastAsia="Calibri" w:hAnsi="Arial Narrow" w:cs="Times New Roman"/>
          <w:lang w:val="en-CA"/>
        </w:rPr>
        <w:t xml:space="preserve">Mr. Gifford </w:t>
      </w:r>
      <w:r w:rsidR="009D4968">
        <w:rPr>
          <w:rFonts w:ascii="Arial Narrow" w:eastAsia="Calibri" w:hAnsi="Arial Narrow" w:cs="Times New Roman"/>
          <w:lang w:val="en-CA"/>
        </w:rPr>
        <w:t xml:space="preserve">had no items to present at this time. </w:t>
      </w:r>
    </w:p>
    <w:p w14:paraId="5A1C7EE2" w14:textId="77777777" w:rsidR="009D4968" w:rsidRPr="00C37560" w:rsidRDefault="009D4968" w:rsidP="00A14B6C">
      <w:pPr>
        <w:rPr>
          <w:rFonts w:ascii="Arial Narrow" w:eastAsia="Calibri" w:hAnsi="Arial Narrow" w:cs="Times New Roman"/>
          <w:lang w:val="en-CA"/>
        </w:rPr>
      </w:pPr>
    </w:p>
    <w:p w14:paraId="580799E2" w14:textId="77777777" w:rsidR="002D194B" w:rsidRDefault="002D194B" w:rsidP="00A14B6C">
      <w:pPr>
        <w:rPr>
          <w:rFonts w:ascii="Arial Narrow" w:eastAsia="Calibri" w:hAnsi="Arial Narrow" w:cs="Times New Roman"/>
          <w:b/>
          <w:bCs/>
          <w:lang w:val="en-CA"/>
        </w:rPr>
      </w:pPr>
    </w:p>
    <w:p w14:paraId="39442D4B" w14:textId="0D03420B" w:rsidR="00AE6735" w:rsidRDefault="00AE6735" w:rsidP="00A14B6C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  <w:r>
        <w:rPr>
          <w:rFonts w:ascii="Arial Narrow" w:eastAsia="Calibri" w:hAnsi="Arial Narrow" w:cs="Times New Roman"/>
          <w:b/>
          <w:bCs/>
          <w:lang w:val="en-CA"/>
        </w:rPr>
        <w:t>7.</w:t>
      </w:r>
      <w:r>
        <w:rPr>
          <w:rFonts w:ascii="Arial Narrow" w:eastAsia="Calibri" w:hAnsi="Arial Narrow" w:cs="Times New Roman"/>
          <w:b/>
          <w:bCs/>
          <w:lang w:val="en-CA"/>
        </w:rPr>
        <w:tab/>
      </w:r>
      <w:r w:rsidRPr="00AE6735">
        <w:rPr>
          <w:rFonts w:ascii="Arial Narrow" w:eastAsia="Calibri" w:hAnsi="Arial Narrow" w:cs="Times New Roman"/>
          <w:b/>
          <w:bCs/>
          <w:u w:val="single"/>
          <w:lang w:val="en-CA"/>
        </w:rPr>
        <w:t>DIRECTOR GENERAL’S REPORT</w:t>
      </w:r>
    </w:p>
    <w:p w14:paraId="4F169EFE" w14:textId="77777777" w:rsidR="002D194B" w:rsidRDefault="002D194B" w:rsidP="00A14B6C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</w:p>
    <w:p w14:paraId="34A37EFA" w14:textId="534D7C17" w:rsidR="005D1259" w:rsidRDefault="005D1259" w:rsidP="00A14B6C">
      <w:pPr>
        <w:rPr>
          <w:rFonts w:ascii="Arial Narrow" w:eastAsia="Calibri" w:hAnsi="Arial Narrow" w:cs="Times New Roman"/>
          <w:lang w:val="en-CA"/>
        </w:rPr>
      </w:pPr>
      <w:r w:rsidRPr="005C33AD">
        <w:rPr>
          <w:rFonts w:ascii="Arial Narrow" w:eastAsia="Calibri" w:hAnsi="Arial Narrow" w:cs="Times New Roman"/>
          <w:lang w:val="en-CA"/>
        </w:rPr>
        <w:tab/>
        <w:t xml:space="preserve">D. Simoneau, Director General, gave a verbal </w:t>
      </w:r>
      <w:r w:rsidR="005C33AD">
        <w:rPr>
          <w:rFonts w:ascii="Arial Narrow" w:eastAsia="Calibri" w:hAnsi="Arial Narrow" w:cs="Times New Roman"/>
          <w:lang w:val="en-CA"/>
        </w:rPr>
        <w:t xml:space="preserve">report of </w:t>
      </w:r>
      <w:r w:rsidR="00447ED0">
        <w:rPr>
          <w:rFonts w:ascii="Arial Narrow" w:eastAsia="Calibri" w:hAnsi="Arial Narrow" w:cs="Times New Roman"/>
          <w:lang w:val="en-CA"/>
        </w:rPr>
        <w:t xml:space="preserve">the monthly activities. </w:t>
      </w:r>
    </w:p>
    <w:p w14:paraId="39B4CA50" w14:textId="77777777" w:rsidR="009D4968" w:rsidRPr="005C33AD" w:rsidRDefault="009D4968" w:rsidP="00A14B6C">
      <w:pPr>
        <w:rPr>
          <w:rFonts w:ascii="Arial Narrow" w:eastAsia="Calibri" w:hAnsi="Arial Narrow" w:cs="Times New Roman"/>
          <w:lang w:val="en-CA"/>
        </w:rPr>
      </w:pPr>
    </w:p>
    <w:p w14:paraId="7F46CA4E" w14:textId="77777777" w:rsidR="005C33AD" w:rsidRDefault="005C33AD" w:rsidP="00A14B6C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</w:p>
    <w:p w14:paraId="411320AA" w14:textId="1CA7F763" w:rsidR="00447ED0" w:rsidRPr="002458FC" w:rsidRDefault="002458FC" w:rsidP="002458FC">
      <w:pPr>
        <w:rPr>
          <w:rFonts w:ascii="Arial Narrow" w:eastAsia="Calibri" w:hAnsi="Arial Narrow" w:cs="Times New Roman"/>
          <w:b/>
          <w:bCs/>
          <w:lang w:val="en-CA"/>
        </w:rPr>
      </w:pPr>
      <w:r w:rsidRPr="002458FC">
        <w:rPr>
          <w:rFonts w:ascii="Arial Narrow" w:eastAsia="Calibri" w:hAnsi="Arial Narrow" w:cs="Times New Roman"/>
          <w:b/>
          <w:bCs/>
          <w:lang w:val="en-CA"/>
        </w:rPr>
        <w:t>8.</w:t>
      </w:r>
      <w:r w:rsidRPr="002458FC">
        <w:rPr>
          <w:rFonts w:ascii="Arial Narrow" w:eastAsia="Calibri" w:hAnsi="Arial Narrow" w:cs="Times New Roman"/>
          <w:b/>
          <w:bCs/>
          <w:lang w:val="en-CA"/>
        </w:rPr>
        <w:tab/>
      </w:r>
      <w:r w:rsidRPr="002458FC">
        <w:rPr>
          <w:rFonts w:ascii="Arial Narrow" w:eastAsia="Calibri" w:hAnsi="Arial Narrow" w:cs="Times New Roman"/>
          <w:b/>
          <w:bCs/>
          <w:u w:val="single"/>
          <w:lang w:val="en-CA"/>
        </w:rPr>
        <w:t>COMMITTEE REPORTS</w:t>
      </w:r>
      <w:r w:rsidRPr="002458FC">
        <w:rPr>
          <w:rFonts w:ascii="Arial Narrow" w:eastAsia="Calibri" w:hAnsi="Arial Narrow" w:cs="Times New Roman"/>
          <w:b/>
          <w:bCs/>
          <w:lang w:val="en-CA"/>
        </w:rPr>
        <w:t xml:space="preserve"> </w:t>
      </w:r>
    </w:p>
    <w:p w14:paraId="39690D20" w14:textId="77777777" w:rsidR="00472264" w:rsidRDefault="00472264" w:rsidP="00A14B6C">
      <w:pPr>
        <w:rPr>
          <w:rFonts w:ascii="Arial Narrow" w:eastAsia="Calibri" w:hAnsi="Arial Narrow" w:cs="Times New Roman"/>
          <w:b/>
          <w:bCs/>
          <w:lang w:val="en-CA"/>
        </w:rPr>
      </w:pPr>
    </w:p>
    <w:p w14:paraId="7BF00424" w14:textId="50B09B15" w:rsidR="00193E83" w:rsidRPr="00193E83" w:rsidRDefault="00193E83" w:rsidP="00193E83">
      <w:pPr>
        <w:rPr>
          <w:rFonts w:ascii="Arial Narrow" w:eastAsia="Calibri" w:hAnsi="Arial Narrow" w:cs="Times New Roman"/>
          <w:b/>
          <w:bCs/>
        </w:rPr>
      </w:pPr>
      <w:r w:rsidRPr="00193E83">
        <w:rPr>
          <w:rFonts w:ascii="Arial Narrow" w:eastAsia="Calibri" w:hAnsi="Arial Narrow" w:cs="Times New Roman"/>
          <w:b/>
          <w:bCs/>
        </w:rPr>
        <w:t>8.1</w:t>
      </w:r>
      <w:r w:rsidRPr="00193E83">
        <w:rPr>
          <w:rFonts w:ascii="Arial Narrow" w:eastAsia="Calibri" w:hAnsi="Arial Narrow" w:cs="Times New Roman"/>
          <w:b/>
          <w:bCs/>
        </w:rPr>
        <w:tab/>
      </w:r>
      <w:r w:rsidRPr="00193E83">
        <w:rPr>
          <w:rFonts w:ascii="Arial Narrow" w:eastAsia="Calibri" w:hAnsi="Arial Narrow" w:cs="Times New Roman"/>
          <w:b/>
          <w:bCs/>
          <w:u w:val="single"/>
        </w:rPr>
        <w:t>Special Needs Advisor Committee</w:t>
      </w:r>
    </w:p>
    <w:p w14:paraId="41DBE113" w14:textId="77777777" w:rsidR="00193E83" w:rsidRPr="00193E83" w:rsidRDefault="00193E83" w:rsidP="00193E83">
      <w:pPr>
        <w:rPr>
          <w:rFonts w:ascii="Arial Narrow" w:eastAsia="Calibri" w:hAnsi="Arial Narrow" w:cs="Times New Roman"/>
          <w:b/>
          <w:bCs/>
        </w:rPr>
      </w:pPr>
    </w:p>
    <w:p w14:paraId="1CD7B8FD" w14:textId="5F332E59" w:rsidR="00193E83" w:rsidRPr="00193E83" w:rsidRDefault="002458FC" w:rsidP="00193E83">
      <w:pPr>
        <w:ind w:left="720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No items to report </w:t>
      </w:r>
    </w:p>
    <w:p w14:paraId="1AE0790F" w14:textId="77777777" w:rsidR="00193E83" w:rsidRPr="00193E83" w:rsidRDefault="00193E83" w:rsidP="00193E83">
      <w:pPr>
        <w:rPr>
          <w:rFonts w:ascii="Arial Narrow" w:eastAsia="Calibri" w:hAnsi="Arial Narrow" w:cs="Times New Roman"/>
          <w:b/>
          <w:bCs/>
        </w:rPr>
      </w:pPr>
    </w:p>
    <w:p w14:paraId="3091024D" w14:textId="77777777" w:rsidR="00193E83" w:rsidRPr="00193E83" w:rsidRDefault="00193E83" w:rsidP="00193E83">
      <w:pPr>
        <w:rPr>
          <w:rFonts w:ascii="Arial Narrow" w:eastAsia="Calibri" w:hAnsi="Arial Narrow" w:cs="Times New Roman"/>
          <w:b/>
          <w:bCs/>
        </w:rPr>
      </w:pPr>
      <w:r w:rsidRPr="00193E83">
        <w:rPr>
          <w:rFonts w:ascii="Arial Narrow" w:eastAsia="Calibri" w:hAnsi="Arial Narrow" w:cs="Times New Roman"/>
          <w:b/>
          <w:bCs/>
        </w:rPr>
        <w:t>8.2</w:t>
      </w:r>
      <w:r w:rsidRPr="00193E83">
        <w:rPr>
          <w:rFonts w:ascii="Arial Narrow" w:eastAsia="Calibri" w:hAnsi="Arial Narrow" w:cs="Times New Roman"/>
          <w:b/>
          <w:bCs/>
        </w:rPr>
        <w:tab/>
      </w:r>
      <w:r w:rsidRPr="00193E83">
        <w:rPr>
          <w:rFonts w:ascii="Arial Narrow" w:eastAsia="Calibri" w:hAnsi="Arial Narrow" w:cs="Times New Roman"/>
          <w:b/>
          <w:bCs/>
          <w:u w:val="single"/>
        </w:rPr>
        <w:t>Central Parents Committee</w:t>
      </w:r>
    </w:p>
    <w:p w14:paraId="4612133F" w14:textId="77777777" w:rsidR="00193E83" w:rsidRPr="00193E83" w:rsidRDefault="00193E83" w:rsidP="00193E83">
      <w:pPr>
        <w:rPr>
          <w:rFonts w:ascii="Arial Narrow" w:eastAsia="Calibri" w:hAnsi="Arial Narrow" w:cs="Times New Roman"/>
        </w:rPr>
      </w:pPr>
    </w:p>
    <w:p w14:paraId="4B78329A" w14:textId="50FBDB97" w:rsidR="00193E83" w:rsidRDefault="00193E83" w:rsidP="00193E83">
      <w:pPr>
        <w:rPr>
          <w:rFonts w:ascii="Arial Narrow" w:eastAsia="Calibri" w:hAnsi="Arial Narrow" w:cs="Times New Roman"/>
        </w:rPr>
      </w:pPr>
      <w:r w:rsidRPr="00193E83">
        <w:rPr>
          <w:rFonts w:ascii="Arial Narrow" w:eastAsia="Calibri" w:hAnsi="Arial Narrow" w:cs="Times New Roman"/>
        </w:rPr>
        <w:tab/>
      </w:r>
      <w:r w:rsidR="002458FC">
        <w:rPr>
          <w:rFonts w:ascii="Arial Narrow" w:eastAsia="Calibri" w:hAnsi="Arial Narrow" w:cs="Times New Roman"/>
        </w:rPr>
        <w:t xml:space="preserve">A meeting will be held next week, </w:t>
      </w:r>
    </w:p>
    <w:p w14:paraId="2624A862" w14:textId="77777777" w:rsidR="002458FC" w:rsidRDefault="002458FC" w:rsidP="00193E83">
      <w:pPr>
        <w:rPr>
          <w:rFonts w:ascii="Arial Narrow" w:eastAsia="Calibri" w:hAnsi="Arial Narrow" w:cs="Times New Roman"/>
        </w:rPr>
      </w:pPr>
    </w:p>
    <w:p w14:paraId="1228CCDB" w14:textId="07B35613" w:rsidR="00A16C4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u w:val="single"/>
        </w:rPr>
      </w:pPr>
      <w:r w:rsidRPr="00A16C43">
        <w:rPr>
          <w:rStyle w:val="normaltextrun"/>
          <w:rFonts w:ascii="Arial Narrow" w:hAnsi="Arial Narrow" w:cs="Segoe UI"/>
          <w:b/>
          <w:bCs/>
          <w:lang w:val="en-US"/>
        </w:rPr>
        <w:t>8.3</w:t>
      </w:r>
      <w:r w:rsidRPr="00A16C43">
        <w:rPr>
          <w:rStyle w:val="tabchar"/>
          <w:rFonts w:ascii="Calibri" w:hAnsi="Calibri" w:cs="Calibri"/>
        </w:rPr>
        <w:tab/>
      </w:r>
      <w:r w:rsidRPr="00A16C43">
        <w:rPr>
          <w:rStyle w:val="normaltextrun"/>
          <w:rFonts w:ascii="Arial Narrow" w:hAnsi="Arial Narrow" w:cs="Segoe UI"/>
          <w:b/>
          <w:bCs/>
          <w:u w:val="single"/>
          <w:lang w:val="en-US"/>
        </w:rPr>
        <w:t>Human Resources</w:t>
      </w:r>
    </w:p>
    <w:p w14:paraId="5C094F12" w14:textId="77777777" w:rsidR="00A16C4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u w:val="single"/>
        </w:rPr>
      </w:pPr>
    </w:p>
    <w:p w14:paraId="481C5705" w14:textId="0856FE4D" w:rsidR="00A16C43" w:rsidRPr="00A0007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  <w:r>
        <w:rPr>
          <w:rFonts w:ascii="Segoe UI" w:hAnsi="Segoe UI" w:cs="Segoe UI"/>
        </w:rPr>
        <w:tab/>
      </w:r>
      <w:r w:rsidRPr="00A00073">
        <w:rPr>
          <w:rFonts w:ascii="Arial Narrow" w:hAnsi="Arial Narrow" w:cs="Segoe UI"/>
        </w:rPr>
        <w:t>No items to report</w:t>
      </w:r>
    </w:p>
    <w:p w14:paraId="5297326A" w14:textId="77777777" w:rsidR="00A16C43" w:rsidRPr="00A0007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4247A814" w14:textId="77777777" w:rsidR="00A16C43" w:rsidRPr="00A0007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</w:rPr>
      </w:pPr>
      <w:r w:rsidRPr="00A00073">
        <w:rPr>
          <w:rStyle w:val="normaltextrun"/>
          <w:rFonts w:ascii="Arial Narrow" w:hAnsi="Arial Narrow" w:cs="Segoe UI"/>
          <w:b/>
          <w:bCs/>
          <w:lang w:val="en-US"/>
        </w:rPr>
        <w:t>8.4</w:t>
      </w:r>
      <w:r w:rsidRPr="00A00073">
        <w:rPr>
          <w:rStyle w:val="tabchar"/>
          <w:rFonts w:ascii="Arial Narrow" w:hAnsi="Arial Narrow" w:cs="Calibri"/>
        </w:rPr>
        <w:tab/>
      </w:r>
      <w:r w:rsidRPr="00A00073">
        <w:rPr>
          <w:rStyle w:val="normaltextrun"/>
          <w:rFonts w:ascii="Arial Narrow" w:hAnsi="Arial Narrow" w:cs="Segoe UI"/>
          <w:b/>
          <w:bCs/>
          <w:u w:val="single"/>
          <w:lang w:val="en-US"/>
        </w:rPr>
        <w:t>Governance &amp; Ethics</w:t>
      </w:r>
      <w:r w:rsidRPr="00A00073">
        <w:rPr>
          <w:rStyle w:val="eop"/>
          <w:rFonts w:ascii="Arial Narrow" w:hAnsi="Arial Narrow" w:cs="Segoe UI"/>
        </w:rPr>
        <w:t> </w:t>
      </w:r>
    </w:p>
    <w:p w14:paraId="0276CEF4" w14:textId="77777777" w:rsidR="00A16C43" w:rsidRPr="00A0007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20D1E094" w14:textId="4CD27E7F" w:rsidR="00A16C43" w:rsidRPr="00A0007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  <w:r w:rsidRPr="00A00073">
        <w:rPr>
          <w:rFonts w:ascii="Arial Narrow" w:hAnsi="Arial Narrow" w:cs="Segoe UI"/>
        </w:rPr>
        <w:tab/>
        <w:t xml:space="preserve">Not items to report </w:t>
      </w:r>
    </w:p>
    <w:p w14:paraId="6ABFFBC4" w14:textId="77777777" w:rsidR="00A16C43" w:rsidRPr="00A0007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5207DBC9" w14:textId="77777777" w:rsidR="00A16C43" w:rsidRPr="00A0007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</w:rPr>
      </w:pPr>
      <w:r w:rsidRPr="00A00073">
        <w:rPr>
          <w:rStyle w:val="normaltextrun"/>
          <w:rFonts w:ascii="Arial Narrow" w:hAnsi="Arial Narrow" w:cs="Segoe UI"/>
          <w:b/>
          <w:bCs/>
          <w:lang w:val="en-US"/>
        </w:rPr>
        <w:t>8.5</w:t>
      </w:r>
      <w:r w:rsidRPr="00A00073">
        <w:rPr>
          <w:rStyle w:val="tabchar"/>
          <w:rFonts w:ascii="Arial Narrow" w:hAnsi="Arial Narrow" w:cs="Calibri"/>
        </w:rPr>
        <w:tab/>
      </w:r>
      <w:r w:rsidRPr="00A00073">
        <w:rPr>
          <w:rStyle w:val="normaltextrun"/>
          <w:rFonts w:ascii="Arial Narrow" w:hAnsi="Arial Narrow" w:cs="Segoe UI"/>
          <w:b/>
          <w:bCs/>
          <w:u w:val="single"/>
          <w:lang w:val="en-US"/>
        </w:rPr>
        <w:t>Transportation</w:t>
      </w:r>
      <w:r w:rsidRPr="00A00073">
        <w:rPr>
          <w:rStyle w:val="eop"/>
          <w:rFonts w:ascii="Arial Narrow" w:hAnsi="Arial Narrow" w:cs="Segoe UI"/>
        </w:rPr>
        <w:t> </w:t>
      </w:r>
    </w:p>
    <w:p w14:paraId="14DCC682" w14:textId="77777777" w:rsidR="00A16C43" w:rsidRPr="00A0007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591D5570" w14:textId="3918D51C" w:rsidR="00A16C4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  <w:r w:rsidRPr="00A00073">
        <w:rPr>
          <w:rFonts w:ascii="Arial Narrow" w:hAnsi="Arial Narrow" w:cs="Segoe UI"/>
        </w:rPr>
        <w:tab/>
      </w:r>
      <w:r w:rsidR="00A00073" w:rsidRPr="00A00073">
        <w:rPr>
          <w:rFonts w:ascii="Arial Narrow" w:hAnsi="Arial Narrow" w:cs="Segoe UI"/>
        </w:rPr>
        <w:t xml:space="preserve">G. Hayes reported that the committee met last week and is happy to announce that the </w:t>
      </w:r>
      <w:r w:rsidR="00750CBC">
        <w:rPr>
          <w:rFonts w:ascii="Arial Narrow" w:hAnsi="Arial Narrow" w:cs="Segoe UI"/>
        </w:rPr>
        <w:t xml:space="preserve">authorisation to </w:t>
      </w:r>
      <w:r w:rsidR="00A00073" w:rsidRPr="00A00073">
        <w:rPr>
          <w:rFonts w:ascii="Arial Narrow" w:hAnsi="Arial Narrow" w:cs="Segoe UI"/>
        </w:rPr>
        <w:t xml:space="preserve">purchase two new buses was </w:t>
      </w:r>
      <w:r w:rsidR="00750CBC">
        <w:rPr>
          <w:rFonts w:ascii="Arial Narrow" w:hAnsi="Arial Narrow" w:cs="Segoe UI"/>
        </w:rPr>
        <w:t xml:space="preserve">received. </w:t>
      </w:r>
    </w:p>
    <w:p w14:paraId="2CD33407" w14:textId="77777777" w:rsidR="00A00073" w:rsidRPr="00A00073" w:rsidRDefault="00A0007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128783AA" w14:textId="77777777" w:rsidR="00A16C4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</w:rPr>
      </w:pPr>
      <w:r w:rsidRPr="00A00073">
        <w:rPr>
          <w:rStyle w:val="normaltextrun"/>
          <w:rFonts w:ascii="Arial Narrow" w:hAnsi="Arial Narrow" w:cs="Segoe UI"/>
          <w:b/>
          <w:bCs/>
          <w:lang w:val="en-US"/>
        </w:rPr>
        <w:t>8.6</w:t>
      </w:r>
      <w:r w:rsidRPr="00A00073">
        <w:rPr>
          <w:rStyle w:val="tabchar"/>
          <w:rFonts w:ascii="Arial Narrow" w:hAnsi="Arial Narrow" w:cs="Calibri"/>
        </w:rPr>
        <w:tab/>
      </w:r>
      <w:r w:rsidRPr="00A00073">
        <w:rPr>
          <w:rStyle w:val="normaltextrun"/>
          <w:rFonts w:ascii="Arial Narrow" w:hAnsi="Arial Narrow" w:cs="Segoe UI"/>
          <w:b/>
          <w:bCs/>
          <w:u w:val="single"/>
          <w:lang w:val="en-US"/>
        </w:rPr>
        <w:t>Audit</w:t>
      </w:r>
      <w:r w:rsidRPr="00A00073">
        <w:rPr>
          <w:rStyle w:val="eop"/>
          <w:rFonts w:ascii="Arial Narrow" w:hAnsi="Arial Narrow" w:cs="Segoe UI"/>
        </w:rPr>
        <w:t> </w:t>
      </w:r>
    </w:p>
    <w:p w14:paraId="3AD6B7C9" w14:textId="77777777" w:rsidR="00750CBC" w:rsidRDefault="00750CBC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19144A13" w14:textId="08B46F1D" w:rsidR="00750CBC" w:rsidRDefault="00750CBC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ab/>
        <w:t xml:space="preserve">K. Mackenzie </w:t>
      </w:r>
      <w:r w:rsidR="000D070E">
        <w:rPr>
          <w:rFonts w:ascii="Arial Narrow" w:hAnsi="Arial Narrow" w:cs="Segoe UI"/>
        </w:rPr>
        <w:t>indicated</w:t>
      </w:r>
      <w:r>
        <w:rPr>
          <w:rFonts w:ascii="Arial Narrow" w:hAnsi="Arial Narrow" w:cs="Segoe UI"/>
        </w:rPr>
        <w:t xml:space="preserve"> that at the last meeting of the audit committee </w:t>
      </w:r>
      <w:r w:rsidR="000D070E">
        <w:rPr>
          <w:rFonts w:ascii="Arial Narrow" w:hAnsi="Arial Narrow" w:cs="Segoe UI"/>
        </w:rPr>
        <w:t>held on January 27, 2026, the committee began work</w:t>
      </w:r>
      <w:r>
        <w:rPr>
          <w:rFonts w:ascii="Arial Narrow" w:hAnsi="Arial Narrow" w:cs="Segoe UI"/>
        </w:rPr>
        <w:t xml:space="preserve"> on </w:t>
      </w:r>
      <w:r w:rsidR="000D070E">
        <w:rPr>
          <w:rFonts w:ascii="Arial Narrow" w:hAnsi="Arial Narrow" w:cs="Segoe UI"/>
        </w:rPr>
        <w:t xml:space="preserve">one of the policies that needed updating. </w:t>
      </w:r>
    </w:p>
    <w:p w14:paraId="25747D78" w14:textId="77777777" w:rsidR="000D070E" w:rsidRPr="00A00073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73D2DBD5" w14:textId="77777777" w:rsidR="00A16C4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u w:val="single"/>
        </w:rPr>
      </w:pPr>
      <w:r w:rsidRPr="00A00073">
        <w:rPr>
          <w:rStyle w:val="normaltextrun"/>
          <w:rFonts w:ascii="Arial Narrow" w:hAnsi="Arial Narrow" w:cs="Segoe UI"/>
          <w:b/>
          <w:bCs/>
          <w:lang w:val="en-US"/>
        </w:rPr>
        <w:t>8.7</w:t>
      </w:r>
      <w:r w:rsidRPr="00A00073">
        <w:rPr>
          <w:rStyle w:val="tabchar"/>
          <w:rFonts w:ascii="Arial Narrow" w:hAnsi="Arial Narrow" w:cs="Calibri"/>
        </w:rPr>
        <w:tab/>
      </w:r>
      <w:r w:rsidRPr="00A00073">
        <w:rPr>
          <w:rStyle w:val="normaltextrun"/>
          <w:rFonts w:ascii="Arial Narrow" w:hAnsi="Arial Narrow" w:cs="Segoe UI"/>
          <w:b/>
          <w:bCs/>
          <w:u w:val="single"/>
          <w:lang w:val="en-US"/>
        </w:rPr>
        <w:t>Buildings</w:t>
      </w:r>
      <w:r w:rsidRPr="00A00073">
        <w:rPr>
          <w:rStyle w:val="eop"/>
          <w:rFonts w:ascii="Arial Narrow" w:hAnsi="Arial Narrow" w:cs="Segoe UI"/>
          <w:u w:val="single"/>
        </w:rPr>
        <w:t> </w:t>
      </w:r>
    </w:p>
    <w:p w14:paraId="33A585E5" w14:textId="77777777" w:rsidR="000D070E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75FB649D" w14:textId="27AFF2B6" w:rsidR="000D070E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ab/>
        <w:t>K. Ward indicated that the new school should be ready soon.</w:t>
      </w:r>
    </w:p>
    <w:p w14:paraId="050948E9" w14:textId="77777777" w:rsidR="000D070E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7B487ABA" w14:textId="1CFB4A6F" w:rsidR="00A16C43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u w:val="single"/>
        </w:rPr>
      </w:pPr>
      <w:r w:rsidRPr="00A00073">
        <w:rPr>
          <w:rStyle w:val="normaltextrun"/>
          <w:rFonts w:ascii="Arial Narrow" w:hAnsi="Arial Narrow" w:cs="Segoe UI"/>
          <w:b/>
          <w:bCs/>
          <w:lang w:val="en-US"/>
        </w:rPr>
        <w:t>8.8</w:t>
      </w:r>
      <w:r w:rsidRPr="00A00073">
        <w:rPr>
          <w:rStyle w:val="tabchar"/>
          <w:rFonts w:ascii="Arial Narrow" w:hAnsi="Arial Narrow" w:cs="Calibri"/>
        </w:rPr>
        <w:tab/>
      </w:r>
      <w:r w:rsidRPr="00A00073">
        <w:rPr>
          <w:rStyle w:val="normaltextrun"/>
          <w:rFonts w:ascii="Arial Narrow" w:hAnsi="Arial Narrow" w:cs="Segoe UI"/>
          <w:b/>
          <w:bCs/>
          <w:u w:val="single"/>
          <w:lang w:val="en-US"/>
        </w:rPr>
        <w:t>Student Success Committee</w:t>
      </w:r>
    </w:p>
    <w:p w14:paraId="4CD37FF9" w14:textId="77777777" w:rsidR="000D070E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u w:val="single"/>
        </w:rPr>
      </w:pPr>
    </w:p>
    <w:p w14:paraId="621AF8E2" w14:textId="3B2D86A1" w:rsidR="000D070E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ab/>
      </w:r>
      <w:r w:rsidRPr="000D070E">
        <w:rPr>
          <w:rFonts w:ascii="Arial Narrow" w:hAnsi="Arial Narrow" w:cs="Segoe UI"/>
        </w:rPr>
        <w:t xml:space="preserve">F. Bujold summarizes </w:t>
      </w:r>
      <w:proofErr w:type="gramStart"/>
      <w:r w:rsidRPr="000D070E">
        <w:rPr>
          <w:rFonts w:ascii="Arial Narrow" w:hAnsi="Arial Narrow" w:cs="Segoe UI"/>
        </w:rPr>
        <w:t xml:space="preserve">the </w:t>
      </w:r>
      <w:r w:rsidR="00727FAA">
        <w:rPr>
          <w:rFonts w:ascii="Arial Narrow" w:hAnsi="Arial Narrow" w:cs="Segoe UI"/>
        </w:rPr>
        <w:t xml:space="preserve"> subject</w:t>
      </w:r>
      <w:proofErr w:type="gramEnd"/>
      <w:r w:rsidR="00727FAA">
        <w:rPr>
          <w:rFonts w:ascii="Arial Narrow" w:hAnsi="Arial Narrow" w:cs="Segoe UI"/>
        </w:rPr>
        <w:t xml:space="preserve"> addressed at the </w:t>
      </w:r>
      <w:r w:rsidRPr="000D070E">
        <w:rPr>
          <w:rFonts w:ascii="Arial Narrow" w:hAnsi="Arial Narrow" w:cs="Segoe UI"/>
        </w:rPr>
        <w:t>last meeting</w:t>
      </w:r>
      <w:r w:rsidR="006F11A6">
        <w:rPr>
          <w:rFonts w:ascii="Arial Narrow" w:hAnsi="Arial Narrow" w:cs="Segoe UI"/>
        </w:rPr>
        <w:t xml:space="preserve"> </w:t>
      </w:r>
      <w:r w:rsidR="00727FAA">
        <w:rPr>
          <w:rFonts w:ascii="Arial Narrow" w:hAnsi="Arial Narrow" w:cs="Segoe UI"/>
        </w:rPr>
        <w:t xml:space="preserve">of the Student Success Committee. </w:t>
      </w:r>
    </w:p>
    <w:p w14:paraId="14B9A5B2" w14:textId="77777777" w:rsidR="000D070E" w:rsidRPr="000D070E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</w:p>
    <w:p w14:paraId="608A442B" w14:textId="77777777" w:rsidR="002458FC" w:rsidRPr="00A00073" w:rsidRDefault="002458FC" w:rsidP="00193E83">
      <w:pPr>
        <w:rPr>
          <w:rFonts w:ascii="Arial Narrow" w:eastAsia="Calibri" w:hAnsi="Arial Narrow" w:cs="Times New Roman"/>
        </w:rPr>
      </w:pPr>
    </w:p>
    <w:p w14:paraId="44415510" w14:textId="77777777" w:rsidR="000D070E" w:rsidRDefault="000D070E">
      <w:pPr>
        <w:rPr>
          <w:rFonts w:ascii="Arial Narrow" w:eastAsia="Calibri" w:hAnsi="Arial Narrow" w:cs="Times New Roman"/>
          <w:b/>
          <w:bCs/>
          <w:lang w:val="en-CA"/>
        </w:rPr>
      </w:pPr>
      <w:r>
        <w:rPr>
          <w:rFonts w:ascii="Arial Narrow" w:eastAsia="Calibri" w:hAnsi="Arial Narrow" w:cs="Times New Roman"/>
          <w:b/>
          <w:bCs/>
          <w:lang w:val="en-CA"/>
        </w:rPr>
        <w:br w:type="page"/>
      </w:r>
    </w:p>
    <w:p w14:paraId="5ACFD858" w14:textId="31166C31" w:rsidR="00AE6735" w:rsidRDefault="00AE6735" w:rsidP="00A14B6C">
      <w:pPr>
        <w:rPr>
          <w:rFonts w:ascii="Arial Narrow" w:eastAsia="Calibri" w:hAnsi="Arial Narrow" w:cs="Times New Roman"/>
          <w:b/>
          <w:bCs/>
          <w:lang w:val="en-CA"/>
        </w:rPr>
      </w:pPr>
      <w:r>
        <w:rPr>
          <w:rFonts w:ascii="Arial Narrow" w:eastAsia="Calibri" w:hAnsi="Arial Narrow" w:cs="Times New Roman"/>
          <w:b/>
          <w:bCs/>
          <w:lang w:val="en-CA"/>
        </w:rPr>
        <w:lastRenderedPageBreak/>
        <w:t xml:space="preserve">9. </w:t>
      </w:r>
      <w:r>
        <w:rPr>
          <w:rFonts w:ascii="Arial Narrow" w:eastAsia="Calibri" w:hAnsi="Arial Narrow" w:cs="Times New Roman"/>
          <w:b/>
          <w:bCs/>
          <w:lang w:val="en-CA"/>
        </w:rPr>
        <w:tab/>
      </w:r>
      <w:r w:rsidRPr="00AE6735">
        <w:rPr>
          <w:rFonts w:ascii="Arial Narrow" w:eastAsia="Calibri" w:hAnsi="Arial Narrow" w:cs="Times New Roman"/>
          <w:b/>
          <w:bCs/>
          <w:u w:val="single"/>
          <w:lang w:val="en-CA"/>
        </w:rPr>
        <w:t>RESOLUTION ITEMS</w:t>
      </w:r>
    </w:p>
    <w:p w14:paraId="3CD2C381" w14:textId="77777777" w:rsidR="00AE6735" w:rsidRDefault="00AE6735" w:rsidP="00A14B6C">
      <w:pPr>
        <w:rPr>
          <w:rFonts w:ascii="Arial Narrow" w:eastAsia="Calibri" w:hAnsi="Arial Narrow" w:cs="Times New Roman"/>
          <w:b/>
          <w:bCs/>
          <w:lang w:val="en-CA"/>
        </w:rPr>
      </w:pPr>
    </w:p>
    <w:p w14:paraId="5558877E" w14:textId="04D5CDBF" w:rsidR="007861AF" w:rsidRDefault="007861AF" w:rsidP="00A14B6C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  <w:r>
        <w:rPr>
          <w:rFonts w:ascii="Arial Narrow" w:eastAsia="Calibri" w:hAnsi="Arial Narrow" w:cs="Times New Roman"/>
          <w:b/>
          <w:bCs/>
          <w:lang w:val="en-CA"/>
        </w:rPr>
        <w:t>9.1</w:t>
      </w:r>
      <w:r>
        <w:rPr>
          <w:rFonts w:ascii="Arial Narrow" w:eastAsia="Calibri" w:hAnsi="Arial Narrow" w:cs="Times New Roman"/>
          <w:b/>
          <w:bCs/>
          <w:lang w:val="en-CA"/>
        </w:rPr>
        <w:tab/>
      </w:r>
      <w:r w:rsidRPr="007861AF">
        <w:rPr>
          <w:rFonts w:ascii="Arial Narrow" w:eastAsia="Calibri" w:hAnsi="Arial Narrow" w:cs="Times New Roman"/>
          <w:b/>
          <w:bCs/>
          <w:u w:val="single"/>
          <w:lang w:val="en-CA"/>
        </w:rPr>
        <w:t xml:space="preserve">Nomination of Auditors </w:t>
      </w:r>
    </w:p>
    <w:p w14:paraId="586C9DAB" w14:textId="77777777" w:rsidR="007861AF" w:rsidRDefault="007861AF" w:rsidP="00A14B6C">
      <w:pPr>
        <w:rPr>
          <w:rFonts w:ascii="Arial Narrow" w:eastAsia="Calibri" w:hAnsi="Arial Narrow" w:cs="Times New Roman"/>
          <w:b/>
          <w:bCs/>
          <w:u w:val="single"/>
          <w:lang w:val="en-CA"/>
        </w:rPr>
      </w:pPr>
    </w:p>
    <w:p w14:paraId="083AA15B" w14:textId="77777777" w:rsidR="003C252E" w:rsidRDefault="003C252E" w:rsidP="003C25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</w:rPr>
        <w:t>WHEREAS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rial Narrow" w:hAnsi="Arial Narrow" w:cs="Segoe UI"/>
        </w:rPr>
        <w:t>article 284 of the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rial Narrow" w:hAnsi="Arial Narrow" w:cs="Segoe UI"/>
          <w:i/>
          <w:iCs/>
        </w:rPr>
        <w:t>Loi sur</w:t>
      </w:r>
      <w:r>
        <w:rPr>
          <w:rStyle w:val="normaltextrun"/>
          <w:rFonts w:ascii="Arial" w:hAnsi="Arial" w:cs="Arial"/>
          <w:i/>
          <w:iCs/>
        </w:rPr>
        <w:t> </w:t>
      </w:r>
      <w:proofErr w:type="spellStart"/>
      <w:r>
        <w:rPr>
          <w:rStyle w:val="normaltextrun"/>
          <w:rFonts w:ascii="Arial Narrow" w:hAnsi="Arial Narrow" w:cs="Segoe UI"/>
          <w:i/>
          <w:iCs/>
        </w:rPr>
        <w:t>l’instruction</w:t>
      </w:r>
      <w:proofErr w:type="spellEnd"/>
      <w:r>
        <w:rPr>
          <w:rStyle w:val="normaltextrun"/>
          <w:rFonts w:ascii="Arial" w:hAnsi="Arial" w:cs="Arial"/>
          <w:i/>
          <w:iCs/>
        </w:rPr>
        <w:t> </w:t>
      </w:r>
      <w:proofErr w:type="spellStart"/>
      <w:r>
        <w:rPr>
          <w:rStyle w:val="normaltextrun"/>
          <w:rFonts w:ascii="Arial Narrow" w:hAnsi="Arial Narrow" w:cs="Segoe UI"/>
          <w:i/>
          <w:iCs/>
        </w:rPr>
        <w:t>publique</w:t>
      </w:r>
      <w:proofErr w:type="spellEnd"/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rial Narrow" w:hAnsi="Arial Narrow" w:cs="Segoe UI"/>
        </w:rPr>
        <w:t>stipulates that a school board must appoint an external auditor for each fiscal year;</w:t>
      </w:r>
      <w:r>
        <w:rPr>
          <w:rStyle w:val="normaltextrun"/>
          <w:rFonts w:ascii="Arial" w:hAnsi="Arial" w:cs="Arial"/>
        </w:rPr>
        <w:t>   </w:t>
      </w:r>
      <w:r>
        <w:rPr>
          <w:rStyle w:val="eop"/>
          <w:rFonts w:ascii="Arial Narrow" w:hAnsi="Arial Narrow" w:cs="Segoe UI"/>
        </w:rPr>
        <w:t> </w:t>
      </w:r>
    </w:p>
    <w:p w14:paraId="4C4CD8A1" w14:textId="77777777" w:rsidR="003C252E" w:rsidRDefault="003C252E" w:rsidP="003C25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  </w:t>
      </w:r>
      <w:r>
        <w:rPr>
          <w:rStyle w:val="eop"/>
          <w:rFonts w:ascii="Arial Narrow" w:hAnsi="Arial Narrow" w:cs="Segoe UI"/>
        </w:rPr>
        <w:t> </w:t>
      </w:r>
    </w:p>
    <w:p w14:paraId="3B1F77A6" w14:textId="77777777" w:rsidR="003C252E" w:rsidRDefault="003C252E" w:rsidP="003C25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</w:rPr>
        <w:t>WHEREAS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rial Narrow" w:hAnsi="Arial Narrow" w:cs="Segoe UI"/>
        </w:rPr>
        <w:t>resolution C24-03-113 awarded the contract to Raymond Chabot Grant Thornton S.E.N.C.R.L. for a period of 3 years covering the financial period of 2023-2024, 2024-2025 &amp; 2025-2026.</w:t>
      </w:r>
      <w:r>
        <w:rPr>
          <w:rStyle w:val="normaltextrun"/>
          <w:rFonts w:ascii="Arial" w:hAnsi="Arial" w:cs="Arial"/>
          <w:i/>
          <w:iCs/>
        </w:rPr>
        <w:t> </w:t>
      </w:r>
      <w:r>
        <w:rPr>
          <w:rStyle w:val="normaltextrun"/>
          <w:rFonts w:ascii="Arial" w:hAnsi="Arial" w:cs="Arial"/>
        </w:rPr>
        <w:t>   </w:t>
      </w:r>
      <w:r>
        <w:rPr>
          <w:rStyle w:val="eop"/>
          <w:rFonts w:ascii="Arial Narrow" w:hAnsi="Arial Narrow" w:cs="Segoe UI"/>
        </w:rPr>
        <w:t> </w:t>
      </w:r>
    </w:p>
    <w:p w14:paraId="413DE901" w14:textId="77777777" w:rsidR="003C252E" w:rsidRDefault="003C252E" w:rsidP="003C25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  </w:t>
      </w:r>
      <w:r>
        <w:rPr>
          <w:rStyle w:val="eop"/>
          <w:rFonts w:ascii="Arial Narrow" w:hAnsi="Arial Narrow" w:cs="Segoe UI"/>
        </w:rPr>
        <w:t> </w:t>
      </w:r>
    </w:p>
    <w:p w14:paraId="7F20B30F" w14:textId="237BB379" w:rsidR="003C252E" w:rsidRDefault="00A43201" w:rsidP="003C252E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43201">
        <w:rPr>
          <w:rStyle w:val="normaltextrun"/>
          <w:rFonts w:ascii="Arial Narrow" w:hAnsi="Arial Narrow" w:cs="Segoe UI"/>
        </w:rPr>
        <w:t>C26-02-337</w:t>
      </w:r>
      <w:r>
        <w:rPr>
          <w:rStyle w:val="normaltextrun"/>
          <w:rFonts w:ascii="Arial Narrow" w:hAnsi="Arial Narrow" w:cs="Segoe UI"/>
          <w:b/>
          <w:bCs/>
        </w:rPr>
        <w:tab/>
      </w:r>
      <w:r w:rsidR="003C252E">
        <w:rPr>
          <w:rStyle w:val="normaltextrun"/>
          <w:rFonts w:ascii="Arial Narrow" w:hAnsi="Arial Narrow" w:cs="Segoe UI"/>
          <w:b/>
          <w:bCs/>
        </w:rPr>
        <w:t>IT WAS MOVED BY</w:t>
      </w:r>
      <w:r>
        <w:rPr>
          <w:rStyle w:val="normaltextrun"/>
          <w:rFonts w:ascii="Arial Narrow" w:hAnsi="Arial Narrow" w:cs="Segoe UI"/>
          <w:b/>
          <w:bCs/>
        </w:rPr>
        <w:t xml:space="preserve"> </w:t>
      </w:r>
      <w:r w:rsidRPr="00A43201">
        <w:rPr>
          <w:rStyle w:val="normaltextrun"/>
          <w:rFonts w:ascii="Arial Narrow" w:hAnsi="Arial Narrow" w:cs="Segoe UI"/>
        </w:rPr>
        <w:t>K. Mackenzie</w:t>
      </w:r>
      <w:r>
        <w:rPr>
          <w:rStyle w:val="normaltextrun"/>
          <w:rFonts w:ascii="Arial Narrow" w:hAnsi="Arial Narrow" w:cs="Segoe UI"/>
          <w:b/>
          <w:bCs/>
        </w:rPr>
        <w:t xml:space="preserve"> </w:t>
      </w:r>
      <w:r>
        <w:rPr>
          <w:rStyle w:val="normaltextrun"/>
          <w:rFonts w:ascii="Arial" w:hAnsi="Arial" w:cs="Arial"/>
        </w:rPr>
        <w:t>to</w:t>
      </w:r>
      <w:r w:rsidR="003C252E">
        <w:rPr>
          <w:rStyle w:val="normaltextrun"/>
          <w:rFonts w:ascii="Arial Narrow" w:hAnsi="Arial Narrow" w:cs="Segoe UI"/>
        </w:rPr>
        <w:t xml:space="preserve"> appoint the external auditor Raymond Chabot Grant Thornton S.E.N.C.L. for the audit of the financial statement of Eastern Shores School Board, for the 2025-2026 school year, and</w:t>
      </w:r>
      <w:r w:rsidR="003C252E">
        <w:rPr>
          <w:rStyle w:val="normaltextrun"/>
          <w:rFonts w:ascii="Arial" w:hAnsi="Arial" w:cs="Arial"/>
        </w:rPr>
        <w:t>  </w:t>
      </w:r>
      <w:r w:rsidR="003C252E">
        <w:rPr>
          <w:rStyle w:val="eop"/>
          <w:rFonts w:ascii="Arial Narrow" w:hAnsi="Arial Narrow" w:cs="Segoe UI"/>
        </w:rPr>
        <w:t> </w:t>
      </w:r>
    </w:p>
    <w:p w14:paraId="23B49621" w14:textId="0B477AF7" w:rsidR="00FE49CC" w:rsidRDefault="006F6EF1" w:rsidP="00AE3839">
      <w:pPr>
        <w:ind w:left="720" w:hanging="2160"/>
        <w:jc w:val="right"/>
        <w:rPr>
          <w:rFonts w:ascii="Arial Narrow" w:hAnsi="Arial Narrow" w:cs="Times New Roman"/>
          <w:color w:val="000000" w:themeColor="text1"/>
          <w:lang w:val="en-CA" w:eastAsia="en-CA"/>
        </w:rPr>
      </w:pPr>
      <w:r w:rsidRPr="006F6EF1">
        <w:rPr>
          <w:rFonts w:ascii="Arial Narrow" w:hAnsi="Arial Narrow" w:cs="Times New Roman"/>
          <w:color w:val="000000" w:themeColor="text1"/>
          <w:lang w:val="en-CA" w:eastAsia="en-CA"/>
        </w:rPr>
        <w:t>CARRIED</w:t>
      </w:r>
    </w:p>
    <w:p w14:paraId="1BE4EF3A" w14:textId="77777777" w:rsidR="00A43201" w:rsidRDefault="00A43201" w:rsidP="00AE3839">
      <w:pPr>
        <w:ind w:left="720" w:hanging="2160"/>
        <w:jc w:val="right"/>
        <w:rPr>
          <w:rFonts w:ascii="Arial Narrow" w:hAnsi="Arial Narrow" w:cs="Times New Roman"/>
          <w:color w:val="000000" w:themeColor="text1"/>
          <w:lang w:val="en-CA" w:eastAsia="en-CA"/>
        </w:rPr>
      </w:pPr>
    </w:p>
    <w:p w14:paraId="5E336206" w14:textId="77777777" w:rsidR="00A43201" w:rsidRPr="006F6EF1" w:rsidRDefault="00A43201" w:rsidP="00AE3839">
      <w:pPr>
        <w:ind w:left="720" w:hanging="2160"/>
        <w:jc w:val="right"/>
        <w:rPr>
          <w:rFonts w:ascii="Arial Narrow" w:hAnsi="Arial Narrow" w:cs="Times New Roman"/>
          <w:color w:val="000000" w:themeColor="text1"/>
          <w:lang w:val="en-CA" w:eastAsia="en-CA"/>
        </w:rPr>
      </w:pPr>
    </w:p>
    <w:p w14:paraId="586317E8" w14:textId="4871D110" w:rsidR="00A14B6C" w:rsidRPr="00A14B6C" w:rsidRDefault="00AE3839" w:rsidP="00A14B6C">
      <w:pPr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lang w:val="en-CA"/>
        </w:rPr>
      </w:pPr>
      <w:r w:rsidRPr="00AE3839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lang w:val="en-CA"/>
        </w:rPr>
        <w:t>10.</w:t>
      </w:r>
      <w:r w:rsidRPr="00AE3839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lang w:val="en-CA"/>
        </w:rPr>
        <w:tab/>
      </w:r>
      <w:r w:rsidRPr="0002155C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u w:val="single"/>
          <w:lang w:val="en-CA"/>
        </w:rPr>
        <w:t>QUESTION PERIOD</w:t>
      </w:r>
      <w:r w:rsidRPr="00AE3839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lang w:val="en-CA"/>
        </w:rPr>
        <w:t xml:space="preserve"> </w:t>
      </w:r>
    </w:p>
    <w:p w14:paraId="06C61BB8" w14:textId="77777777" w:rsidR="00AD17EC" w:rsidRPr="00A14B6C" w:rsidRDefault="00AD17EC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  <w:lang w:val="en-CA"/>
        </w:rPr>
      </w:pPr>
    </w:p>
    <w:p w14:paraId="19E02F25" w14:textId="1AB26E05" w:rsidR="00FE49CC" w:rsidRDefault="009C7397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</w:rPr>
      </w:pPr>
      <w:r>
        <w:rPr>
          <w:rFonts w:ascii="Arial Narrow" w:eastAsia="Calibri" w:hAnsi="Arial Narrow" w:cstheme="minorHAnsi"/>
          <w:bCs/>
          <w:sz w:val="22"/>
          <w:szCs w:val="22"/>
        </w:rPr>
        <w:tab/>
        <w:t xml:space="preserve">No items </w:t>
      </w:r>
    </w:p>
    <w:p w14:paraId="326F2781" w14:textId="77777777" w:rsidR="009C7397" w:rsidRDefault="009C7397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</w:rPr>
      </w:pPr>
    </w:p>
    <w:p w14:paraId="7CDFF587" w14:textId="77777777" w:rsidR="009C7397" w:rsidRDefault="009C7397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</w:rPr>
      </w:pPr>
    </w:p>
    <w:p w14:paraId="0C74402B" w14:textId="37929C45" w:rsidR="00AE3839" w:rsidRPr="0002155C" w:rsidRDefault="005D51B3" w:rsidP="004F604A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</w:rPr>
      </w:pPr>
      <w:r w:rsidRPr="005D51B3">
        <w:rPr>
          <w:rFonts w:ascii="Arial Narrow" w:eastAsia="Calibri" w:hAnsi="Arial Narrow" w:cstheme="minorHAnsi"/>
          <w:b/>
          <w:sz w:val="22"/>
          <w:szCs w:val="22"/>
        </w:rPr>
        <w:t>11</w:t>
      </w:r>
      <w:r w:rsidRPr="005D51B3">
        <w:rPr>
          <w:rFonts w:ascii="Arial Narrow" w:eastAsia="Calibri" w:hAnsi="Arial Narrow" w:cstheme="minorHAnsi"/>
          <w:b/>
          <w:sz w:val="22"/>
          <w:szCs w:val="22"/>
        </w:rPr>
        <w:tab/>
      </w:r>
      <w:r w:rsidRPr="0002155C">
        <w:rPr>
          <w:rFonts w:ascii="Arial Narrow" w:eastAsia="Calibri" w:hAnsi="Arial Narrow" w:cstheme="minorHAnsi"/>
          <w:b/>
          <w:sz w:val="22"/>
          <w:szCs w:val="22"/>
          <w:u w:val="single"/>
        </w:rPr>
        <w:t>DATE</w:t>
      </w:r>
      <w:r w:rsidR="00FE49CC" w:rsidRPr="0002155C">
        <w:rPr>
          <w:rFonts w:ascii="Arial Narrow" w:eastAsia="Calibri" w:hAnsi="Arial Narrow" w:cstheme="minorHAnsi"/>
          <w:b/>
          <w:sz w:val="22"/>
          <w:szCs w:val="22"/>
          <w:u w:val="single"/>
        </w:rPr>
        <w:t>S</w:t>
      </w:r>
      <w:r w:rsidRPr="0002155C">
        <w:rPr>
          <w:rFonts w:ascii="Arial Narrow" w:eastAsia="Calibri" w:hAnsi="Arial Narrow" w:cstheme="minorHAnsi"/>
          <w:b/>
          <w:sz w:val="22"/>
          <w:szCs w:val="22"/>
          <w:u w:val="single"/>
        </w:rPr>
        <w:t xml:space="preserve"> OF THE NEXT MEETING</w:t>
      </w:r>
      <w:r w:rsidR="00FE49CC" w:rsidRPr="0002155C">
        <w:rPr>
          <w:rFonts w:ascii="Arial Narrow" w:eastAsia="Calibri" w:hAnsi="Arial Narrow" w:cstheme="minorHAnsi"/>
          <w:b/>
          <w:sz w:val="22"/>
          <w:szCs w:val="22"/>
          <w:u w:val="single"/>
        </w:rPr>
        <w:t>S</w:t>
      </w:r>
    </w:p>
    <w:p w14:paraId="14728D49" w14:textId="5892179E" w:rsidR="000D070E" w:rsidRDefault="000D070E" w:rsidP="004F604A">
      <w:pPr>
        <w:jc w:val="both"/>
        <w:rPr>
          <w:rFonts w:ascii="Arial Narrow" w:eastAsia="Calibri" w:hAnsi="Arial Narrow" w:cstheme="minorHAnsi"/>
          <w:b/>
          <w:sz w:val="22"/>
          <w:szCs w:val="22"/>
        </w:rPr>
      </w:pPr>
    </w:p>
    <w:p w14:paraId="4A1B9C41" w14:textId="744BB116" w:rsidR="000D070E" w:rsidRDefault="009C7397" w:rsidP="009C7397">
      <w:pPr>
        <w:jc w:val="both"/>
        <w:rPr>
          <w:rFonts w:ascii="Arial Narrow" w:eastAsia="Calibri" w:hAnsi="Arial Narrow" w:cstheme="minorHAnsi"/>
          <w:bCs/>
          <w:sz w:val="22"/>
          <w:szCs w:val="22"/>
        </w:rPr>
      </w:pPr>
      <w:r>
        <w:rPr>
          <w:rFonts w:ascii="Arial Narrow" w:eastAsia="Calibri" w:hAnsi="Arial Narrow" w:cstheme="minorHAnsi"/>
          <w:b/>
          <w:sz w:val="22"/>
          <w:szCs w:val="22"/>
        </w:rPr>
        <w:t>11.1</w:t>
      </w:r>
      <w:r>
        <w:rPr>
          <w:rFonts w:ascii="Arial Narrow" w:eastAsia="Calibri" w:hAnsi="Arial Narrow" w:cstheme="minorHAnsi"/>
          <w:b/>
          <w:sz w:val="22"/>
          <w:szCs w:val="22"/>
        </w:rPr>
        <w:tab/>
      </w:r>
      <w:r w:rsidR="000D070E">
        <w:rPr>
          <w:rFonts w:ascii="Arial Narrow" w:eastAsia="Calibri" w:hAnsi="Arial Narrow" w:cstheme="minorHAnsi"/>
          <w:b/>
          <w:sz w:val="22"/>
          <w:szCs w:val="22"/>
        </w:rPr>
        <w:t>Executive</w:t>
      </w:r>
      <w:proofErr w:type="gramStart"/>
      <w:r w:rsidR="000D070E">
        <w:rPr>
          <w:rFonts w:ascii="Arial Narrow" w:eastAsia="Calibri" w:hAnsi="Arial Narrow" w:cstheme="minorHAnsi"/>
          <w:b/>
          <w:sz w:val="22"/>
          <w:szCs w:val="22"/>
        </w:rPr>
        <w:t xml:space="preserve">: </w:t>
      </w:r>
      <w:r>
        <w:rPr>
          <w:rFonts w:ascii="Arial Narrow" w:eastAsia="Calibri" w:hAnsi="Arial Narrow" w:cstheme="minorHAnsi"/>
          <w:b/>
          <w:sz w:val="22"/>
          <w:szCs w:val="22"/>
        </w:rPr>
        <w:t xml:space="preserve"> </w:t>
      </w:r>
      <w:r w:rsidR="00AD78F3">
        <w:rPr>
          <w:rFonts w:ascii="Arial Narrow" w:eastAsia="Calibri" w:hAnsi="Arial Narrow" w:cstheme="minorHAnsi"/>
          <w:b/>
          <w:sz w:val="22"/>
          <w:szCs w:val="22"/>
        </w:rPr>
        <w:tab/>
      </w:r>
      <w:proofErr w:type="gramEnd"/>
      <w:r>
        <w:rPr>
          <w:rFonts w:ascii="Arial Narrow" w:eastAsia="Calibri" w:hAnsi="Arial Narrow" w:cstheme="minorHAnsi"/>
          <w:b/>
          <w:sz w:val="22"/>
          <w:szCs w:val="22"/>
        </w:rPr>
        <w:t>M</w:t>
      </w:r>
      <w:r w:rsidRPr="00AD78F3">
        <w:rPr>
          <w:rFonts w:ascii="Arial Narrow" w:eastAsia="Calibri" w:hAnsi="Arial Narrow" w:cstheme="minorHAnsi"/>
          <w:bCs/>
          <w:sz w:val="22"/>
          <w:szCs w:val="22"/>
        </w:rPr>
        <w:t>arch 17, 2026 @ 8:30 a</w:t>
      </w:r>
      <w:r w:rsidR="00AD78F3" w:rsidRPr="00AD78F3">
        <w:rPr>
          <w:rFonts w:ascii="Arial Narrow" w:eastAsia="Calibri" w:hAnsi="Arial Narrow" w:cstheme="minorHAnsi"/>
          <w:bCs/>
          <w:sz w:val="22"/>
          <w:szCs w:val="22"/>
        </w:rPr>
        <w:t xml:space="preserve">.m. (Hybrid) </w:t>
      </w:r>
    </w:p>
    <w:p w14:paraId="3013D6AE" w14:textId="77777777" w:rsidR="00AD78F3" w:rsidRPr="00AD78F3" w:rsidRDefault="00AD78F3" w:rsidP="009C7397">
      <w:pPr>
        <w:jc w:val="both"/>
        <w:rPr>
          <w:rFonts w:ascii="Arial Narrow" w:eastAsia="Calibri" w:hAnsi="Arial Narrow" w:cstheme="minorHAnsi"/>
          <w:bCs/>
          <w:sz w:val="22"/>
          <w:szCs w:val="22"/>
        </w:rPr>
      </w:pPr>
    </w:p>
    <w:p w14:paraId="6C180E8B" w14:textId="0E354433" w:rsidR="00FE49CC" w:rsidRDefault="009C7397" w:rsidP="009C7397">
      <w:pPr>
        <w:jc w:val="both"/>
        <w:rPr>
          <w:rFonts w:ascii="Arial Narrow" w:eastAsia="Calibri" w:hAnsi="Arial Narrow" w:cstheme="minorHAnsi"/>
          <w:b/>
          <w:sz w:val="22"/>
          <w:szCs w:val="22"/>
        </w:rPr>
      </w:pPr>
      <w:r>
        <w:rPr>
          <w:rFonts w:ascii="Arial Narrow" w:eastAsia="Calibri" w:hAnsi="Arial Narrow" w:cstheme="minorHAnsi"/>
          <w:b/>
          <w:sz w:val="22"/>
          <w:szCs w:val="22"/>
        </w:rPr>
        <w:t>11.2</w:t>
      </w:r>
      <w:r>
        <w:rPr>
          <w:rFonts w:ascii="Arial Narrow" w:eastAsia="Calibri" w:hAnsi="Arial Narrow" w:cstheme="minorHAnsi"/>
          <w:b/>
          <w:sz w:val="22"/>
          <w:szCs w:val="22"/>
        </w:rPr>
        <w:tab/>
      </w:r>
      <w:r w:rsidR="00FE49CC">
        <w:rPr>
          <w:rFonts w:ascii="Arial Narrow" w:eastAsia="Calibri" w:hAnsi="Arial Narrow" w:cstheme="minorHAnsi"/>
          <w:b/>
          <w:sz w:val="22"/>
          <w:szCs w:val="22"/>
        </w:rPr>
        <w:t xml:space="preserve">Council: </w:t>
      </w:r>
      <w:r w:rsidR="00AD78F3">
        <w:rPr>
          <w:rFonts w:ascii="Arial Narrow" w:eastAsia="Calibri" w:hAnsi="Arial Narrow" w:cstheme="minorHAnsi"/>
          <w:b/>
          <w:sz w:val="22"/>
          <w:szCs w:val="22"/>
        </w:rPr>
        <w:tab/>
      </w:r>
      <w:r w:rsidR="00AD78F3">
        <w:rPr>
          <w:rFonts w:ascii="Arial Narrow" w:eastAsia="Calibri" w:hAnsi="Arial Narrow" w:cstheme="minorHAnsi"/>
          <w:bCs/>
          <w:sz w:val="22"/>
          <w:szCs w:val="22"/>
        </w:rPr>
        <w:t xml:space="preserve">March 24, 2026 @ 6:30 p.m. (Hybrid) </w:t>
      </w:r>
    </w:p>
    <w:p w14:paraId="7109B228" w14:textId="77777777" w:rsidR="00E36887" w:rsidRPr="005D51B3" w:rsidRDefault="00E36887" w:rsidP="004F604A">
      <w:pPr>
        <w:jc w:val="both"/>
        <w:rPr>
          <w:rFonts w:ascii="Arial Narrow" w:eastAsia="Calibri" w:hAnsi="Arial Narrow" w:cstheme="minorHAnsi"/>
          <w:b/>
          <w:sz w:val="22"/>
          <w:szCs w:val="22"/>
        </w:rPr>
      </w:pPr>
    </w:p>
    <w:p w14:paraId="4ABF18C9" w14:textId="77777777" w:rsidR="005D51B3" w:rsidRPr="005D51B3" w:rsidRDefault="005D51B3" w:rsidP="004F604A">
      <w:pPr>
        <w:jc w:val="both"/>
        <w:rPr>
          <w:rFonts w:ascii="Arial Narrow" w:eastAsia="Calibri" w:hAnsi="Arial Narrow" w:cstheme="minorHAnsi"/>
          <w:b/>
          <w:sz w:val="22"/>
          <w:szCs w:val="22"/>
        </w:rPr>
      </w:pPr>
    </w:p>
    <w:p w14:paraId="0BB12429" w14:textId="34DCD427" w:rsidR="005D51B3" w:rsidRPr="005D51B3" w:rsidRDefault="005D51B3" w:rsidP="004F604A">
      <w:pPr>
        <w:jc w:val="both"/>
        <w:rPr>
          <w:rFonts w:ascii="Arial Narrow" w:eastAsia="Calibri" w:hAnsi="Arial Narrow" w:cstheme="minorHAnsi"/>
          <w:b/>
          <w:sz w:val="22"/>
          <w:szCs w:val="22"/>
        </w:rPr>
      </w:pPr>
      <w:r w:rsidRPr="005D51B3">
        <w:rPr>
          <w:rFonts w:ascii="Arial Narrow" w:eastAsia="Calibri" w:hAnsi="Arial Narrow" w:cstheme="minorHAnsi"/>
          <w:b/>
          <w:sz w:val="22"/>
          <w:szCs w:val="22"/>
        </w:rPr>
        <w:t>12</w:t>
      </w:r>
      <w:r w:rsidRPr="005D51B3">
        <w:rPr>
          <w:rFonts w:ascii="Arial Narrow" w:eastAsia="Calibri" w:hAnsi="Arial Narrow" w:cstheme="minorHAnsi"/>
          <w:b/>
          <w:sz w:val="22"/>
          <w:szCs w:val="22"/>
        </w:rPr>
        <w:tab/>
      </w:r>
      <w:r w:rsidRPr="0002155C">
        <w:rPr>
          <w:rFonts w:ascii="Arial Narrow" w:eastAsia="Calibri" w:hAnsi="Arial Narrow" w:cstheme="minorHAnsi"/>
          <w:b/>
          <w:sz w:val="22"/>
          <w:szCs w:val="22"/>
          <w:u w:val="single"/>
        </w:rPr>
        <w:t xml:space="preserve">VARIA </w:t>
      </w:r>
    </w:p>
    <w:p w14:paraId="61479257" w14:textId="77777777" w:rsidR="005D51B3" w:rsidRDefault="005D51B3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</w:rPr>
      </w:pPr>
    </w:p>
    <w:p w14:paraId="380603F4" w14:textId="69F23E68" w:rsidR="00D41ABA" w:rsidRDefault="00AD78F3" w:rsidP="00D41ABA">
      <w:pPr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ab/>
        <w:t xml:space="preserve">No items </w:t>
      </w:r>
    </w:p>
    <w:p w14:paraId="7824CCD3" w14:textId="77777777" w:rsidR="00AD78F3" w:rsidRPr="00D41ABA" w:rsidRDefault="00AD78F3" w:rsidP="00D41ABA">
      <w:pPr>
        <w:rPr>
          <w:rFonts w:ascii="Arial Narrow" w:eastAsia="Calibri" w:hAnsi="Arial Narrow" w:cs="Times New Roman"/>
        </w:rPr>
      </w:pPr>
    </w:p>
    <w:p w14:paraId="4BC392E5" w14:textId="196F44AB" w:rsidR="00E56D70" w:rsidRDefault="00E56D70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</w:rPr>
      </w:pPr>
      <w:r>
        <w:rPr>
          <w:rFonts w:ascii="Arial Narrow" w:eastAsia="Calibri" w:hAnsi="Arial Narrow" w:cstheme="minorHAnsi"/>
          <w:bCs/>
          <w:sz w:val="22"/>
          <w:szCs w:val="22"/>
        </w:rPr>
        <w:tab/>
        <w:t xml:space="preserve"> </w:t>
      </w:r>
    </w:p>
    <w:p w14:paraId="547CBAD2" w14:textId="6397D5D6" w:rsidR="00105241" w:rsidRPr="004951F9" w:rsidRDefault="005D51B3" w:rsidP="00105241">
      <w:pPr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</w:pPr>
      <w:r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13 </w:t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</w:rPr>
        <w:tab/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 xml:space="preserve">ADJOURNMENT AT </w:t>
      </w:r>
      <w:proofErr w:type="gramStart"/>
      <w:r w:rsidR="00AD78F3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 xml:space="preserve">7:00 </w:t>
      </w:r>
      <w:r w:rsidR="00914677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 xml:space="preserve"> </w:t>
      </w:r>
      <w:r w:rsidR="00432FDF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P</w:t>
      </w:r>
      <w:r w:rsidR="00105241" w:rsidRPr="004951F9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</w:rPr>
        <w:t>.M.</w:t>
      </w:r>
      <w:proofErr w:type="gramEnd"/>
    </w:p>
    <w:p w14:paraId="5017F044" w14:textId="77777777" w:rsidR="00105241" w:rsidRPr="004951F9" w:rsidRDefault="00105241" w:rsidP="00105241">
      <w:pPr>
        <w:ind w:hanging="720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b/>
          <w:color w:val="000000" w:themeColor="text1"/>
          <w:sz w:val="22"/>
          <w:szCs w:val="22"/>
        </w:rPr>
        <w:tab/>
      </w:r>
    </w:p>
    <w:p w14:paraId="416942B6" w14:textId="71A3E2D4" w:rsidR="00105241" w:rsidRPr="004951F9" w:rsidRDefault="00105241" w:rsidP="00105241">
      <w:pPr>
        <w:ind w:left="720" w:hanging="216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>C2</w:t>
      </w:r>
      <w:r w:rsidR="00432FDF">
        <w:rPr>
          <w:rFonts w:ascii="Arial Narrow" w:hAnsi="Arial Narrow" w:cstheme="minorHAnsi"/>
          <w:color w:val="000000" w:themeColor="text1"/>
          <w:sz w:val="22"/>
          <w:szCs w:val="22"/>
        </w:rPr>
        <w:t>6-02-338</w:t>
      </w: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ab/>
        <w:t xml:space="preserve">It was moved by </w:t>
      </w:r>
      <w:r w:rsidR="00914677">
        <w:rPr>
          <w:rFonts w:ascii="Arial Narrow" w:hAnsi="Arial Narrow" w:cstheme="minorHAnsi"/>
          <w:color w:val="000000" w:themeColor="text1"/>
          <w:sz w:val="22"/>
          <w:szCs w:val="22"/>
        </w:rPr>
        <w:t>K. Ward</w:t>
      </w:r>
      <w:r w:rsidR="00E56D70">
        <w:rPr>
          <w:rFonts w:ascii="Arial Narrow" w:hAnsi="Arial Narrow" w:cstheme="minorHAnsi"/>
          <w:color w:val="000000" w:themeColor="text1"/>
          <w:sz w:val="22"/>
          <w:szCs w:val="22"/>
        </w:rPr>
        <w:t xml:space="preserve"> </w:t>
      </w: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>that, there being no further business, the meeting adjourns.</w:t>
      </w:r>
    </w:p>
    <w:p w14:paraId="7E310A11" w14:textId="77777777" w:rsidR="00105241" w:rsidRPr="004951F9" w:rsidRDefault="00105241" w:rsidP="00105241">
      <w:pPr>
        <w:ind w:left="720" w:hanging="216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>CARRIED</w:t>
      </w:r>
    </w:p>
    <w:p w14:paraId="3A5C3918" w14:textId="77777777" w:rsidR="00105241" w:rsidRDefault="0010524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0885B9E" w14:textId="77777777" w:rsidR="00E771A1" w:rsidRDefault="00E771A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F071E90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F2C7A24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8568C6B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2B55E0CE" w14:textId="77777777" w:rsidR="00105241" w:rsidRPr="004951F9" w:rsidRDefault="00105241" w:rsidP="00105241">
      <w:pPr>
        <w:ind w:hanging="720"/>
        <w:rPr>
          <w:rFonts w:ascii="Arial Narrow" w:hAnsi="Arial Narrow" w:cstheme="minorHAnsi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_______________________________</w:t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</w:t>
      </w:r>
    </w:p>
    <w:p w14:paraId="189E0319" w14:textId="77777777" w:rsidR="00105241" w:rsidRPr="004951F9" w:rsidRDefault="00105241" w:rsidP="00105241">
      <w:pPr>
        <w:ind w:hanging="720"/>
        <w:rPr>
          <w:rFonts w:ascii="Arial Narrow" w:hAnsi="Arial Narrow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  <w:t>S</w:t>
      </w:r>
      <w:r w:rsidRPr="004951F9">
        <w:rPr>
          <w:rFonts w:ascii="Arial Narrow" w:hAnsi="Arial Narrow"/>
          <w:sz w:val="22"/>
          <w:szCs w:val="22"/>
        </w:rPr>
        <w:t>ecretary General</w:t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  <w:t>Chairperson</w:t>
      </w:r>
    </w:p>
    <w:p w14:paraId="2707DE82" w14:textId="29CDE635" w:rsidR="00315CB8" w:rsidRPr="005101AA" w:rsidRDefault="00315CB8" w:rsidP="00105241">
      <w:pPr>
        <w:jc w:val="both"/>
        <w:rPr>
          <w:rFonts w:ascii="Arial Narrow" w:hAnsi="Arial Narrow"/>
        </w:rPr>
      </w:pPr>
    </w:p>
    <w:sectPr w:rsidR="00315CB8" w:rsidRPr="005101AA" w:rsidSect="00E56F0E">
      <w:footerReference w:type="default" r:id="rId11"/>
      <w:type w:val="continuous"/>
      <w:pgSz w:w="12240" w:h="20160" w:code="5"/>
      <w:pgMar w:top="1440" w:right="1440" w:bottom="1440" w:left="2880" w:header="720" w:footer="720" w:gutter="0"/>
      <w:pgNumType w:start="3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A31F" w14:textId="77777777" w:rsidR="001021FE" w:rsidRDefault="001021FE" w:rsidP="00926399">
      <w:r>
        <w:separator/>
      </w:r>
    </w:p>
  </w:endnote>
  <w:endnote w:type="continuationSeparator" w:id="0">
    <w:p w14:paraId="1D8BEEFC" w14:textId="77777777" w:rsidR="001021FE" w:rsidRDefault="001021FE" w:rsidP="00926399">
      <w:r>
        <w:continuationSeparator/>
      </w:r>
    </w:p>
  </w:endnote>
  <w:endnote w:type="continuationNotice" w:id="1">
    <w:p w14:paraId="1058718F" w14:textId="77777777" w:rsidR="001021FE" w:rsidRDefault="00102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423737"/>
      <w:docPartObj>
        <w:docPartGallery w:val="Page Numbers (Bottom of Page)"/>
        <w:docPartUnique/>
      </w:docPartObj>
    </w:sdtPr>
    <w:sdtContent>
      <w:p w14:paraId="428E0DF4" w14:textId="02C0338C" w:rsidR="00856AF7" w:rsidRDefault="00E56F0E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D3A1C2" wp14:editId="698AD5E8">
                  <wp:simplePos x="0" y="0"/>
                  <wp:positionH relativeFrom="rightMargin">
                    <wp:posOffset>-3429000</wp:posOffset>
                  </wp:positionH>
                  <wp:positionV relativeFrom="page">
                    <wp:align>bottom</wp:align>
                  </wp:positionV>
                  <wp:extent cx="762000" cy="895350"/>
                  <wp:effectExtent l="0" t="0" r="0" b="0"/>
                  <wp:wrapNone/>
                  <wp:docPr id="98590140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75F18EC7" w14:textId="77777777" w:rsidR="00E56F0E" w:rsidRDefault="00E56F0E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D3A1C2" id="Rectangle 1" o:spid="_x0000_s1026" style="position:absolute;margin-left:-270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75F18EC7" w14:textId="77777777" w:rsidR="00E56F0E" w:rsidRDefault="00E56F0E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7890" w14:textId="77777777" w:rsidR="001021FE" w:rsidRDefault="001021FE" w:rsidP="00926399">
      <w:r>
        <w:separator/>
      </w:r>
    </w:p>
  </w:footnote>
  <w:footnote w:type="continuationSeparator" w:id="0">
    <w:p w14:paraId="284CBBCB" w14:textId="77777777" w:rsidR="001021FE" w:rsidRDefault="001021FE" w:rsidP="00926399">
      <w:r>
        <w:continuationSeparator/>
      </w:r>
    </w:p>
  </w:footnote>
  <w:footnote w:type="continuationNotice" w:id="1">
    <w:p w14:paraId="348CB9FE" w14:textId="77777777" w:rsidR="001021FE" w:rsidRDefault="00102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26B16"/>
    <w:multiLevelType w:val="multilevel"/>
    <w:tmpl w:val="624465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" w15:restartNumberingAfterBreak="0">
    <w:nsid w:val="7E7D5F28"/>
    <w:multiLevelType w:val="multilevel"/>
    <w:tmpl w:val="01A44F3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  <w:b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/>
        <w:u w:val="single"/>
      </w:rPr>
    </w:lvl>
  </w:abstractNum>
  <w:num w:numId="1" w16cid:durableId="1746218987">
    <w:abstractNumId w:val="0"/>
  </w:num>
  <w:num w:numId="2" w16cid:durableId="2982669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5E40"/>
    <w:rsid w:val="00057790"/>
    <w:rsid w:val="00057F22"/>
    <w:rsid w:val="00062562"/>
    <w:rsid w:val="00064438"/>
    <w:rsid w:val="0007115F"/>
    <w:rsid w:val="000727AD"/>
    <w:rsid w:val="00073826"/>
    <w:rsid w:val="000769A6"/>
    <w:rsid w:val="00091F5A"/>
    <w:rsid w:val="00095024"/>
    <w:rsid w:val="00095217"/>
    <w:rsid w:val="000A074B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070E"/>
    <w:rsid w:val="000D1C30"/>
    <w:rsid w:val="000D1C4A"/>
    <w:rsid w:val="000D215E"/>
    <w:rsid w:val="000D40F3"/>
    <w:rsid w:val="000D4BCB"/>
    <w:rsid w:val="000D72C6"/>
    <w:rsid w:val="000E20B6"/>
    <w:rsid w:val="000E291E"/>
    <w:rsid w:val="000E303E"/>
    <w:rsid w:val="000E5502"/>
    <w:rsid w:val="000E61E0"/>
    <w:rsid w:val="000F394C"/>
    <w:rsid w:val="000F4B1B"/>
    <w:rsid w:val="000F7FDF"/>
    <w:rsid w:val="001021FE"/>
    <w:rsid w:val="00102568"/>
    <w:rsid w:val="00102B7C"/>
    <w:rsid w:val="00105241"/>
    <w:rsid w:val="001053F6"/>
    <w:rsid w:val="0010624C"/>
    <w:rsid w:val="00106319"/>
    <w:rsid w:val="00111C68"/>
    <w:rsid w:val="00113F55"/>
    <w:rsid w:val="00115C1B"/>
    <w:rsid w:val="00116548"/>
    <w:rsid w:val="0012012E"/>
    <w:rsid w:val="0012051A"/>
    <w:rsid w:val="00122719"/>
    <w:rsid w:val="001231F3"/>
    <w:rsid w:val="001245FF"/>
    <w:rsid w:val="00124A3A"/>
    <w:rsid w:val="00126624"/>
    <w:rsid w:val="00126875"/>
    <w:rsid w:val="00133CBF"/>
    <w:rsid w:val="00134612"/>
    <w:rsid w:val="001358E0"/>
    <w:rsid w:val="00136B8D"/>
    <w:rsid w:val="00137048"/>
    <w:rsid w:val="0014392E"/>
    <w:rsid w:val="001519E3"/>
    <w:rsid w:val="001534E1"/>
    <w:rsid w:val="00156361"/>
    <w:rsid w:val="001568F7"/>
    <w:rsid w:val="00157763"/>
    <w:rsid w:val="001649F3"/>
    <w:rsid w:val="001660A0"/>
    <w:rsid w:val="00167371"/>
    <w:rsid w:val="00171344"/>
    <w:rsid w:val="00172D20"/>
    <w:rsid w:val="00173223"/>
    <w:rsid w:val="001767D3"/>
    <w:rsid w:val="00177FEF"/>
    <w:rsid w:val="00180BDD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6169"/>
    <w:rsid w:val="001D0AA9"/>
    <w:rsid w:val="001D6ED1"/>
    <w:rsid w:val="001D6FB4"/>
    <w:rsid w:val="001D7AD5"/>
    <w:rsid w:val="001E257A"/>
    <w:rsid w:val="001E2E93"/>
    <w:rsid w:val="001E3A8D"/>
    <w:rsid w:val="001E3BB0"/>
    <w:rsid w:val="001E54DF"/>
    <w:rsid w:val="001F1B63"/>
    <w:rsid w:val="001F1BA4"/>
    <w:rsid w:val="001F2DB7"/>
    <w:rsid w:val="001F46A7"/>
    <w:rsid w:val="0020088C"/>
    <w:rsid w:val="00200E42"/>
    <w:rsid w:val="00204422"/>
    <w:rsid w:val="00210589"/>
    <w:rsid w:val="00213C0B"/>
    <w:rsid w:val="002253C0"/>
    <w:rsid w:val="002262BB"/>
    <w:rsid w:val="002301A8"/>
    <w:rsid w:val="0023180E"/>
    <w:rsid w:val="00231CF8"/>
    <w:rsid w:val="00233756"/>
    <w:rsid w:val="00240FFF"/>
    <w:rsid w:val="0024139C"/>
    <w:rsid w:val="00243460"/>
    <w:rsid w:val="00244620"/>
    <w:rsid w:val="002458FC"/>
    <w:rsid w:val="00250BDB"/>
    <w:rsid w:val="00252A49"/>
    <w:rsid w:val="00253298"/>
    <w:rsid w:val="00254656"/>
    <w:rsid w:val="00255D3D"/>
    <w:rsid w:val="002630D8"/>
    <w:rsid w:val="0026665D"/>
    <w:rsid w:val="0027387E"/>
    <w:rsid w:val="00274C5A"/>
    <w:rsid w:val="002775C9"/>
    <w:rsid w:val="00280684"/>
    <w:rsid w:val="00281D8F"/>
    <w:rsid w:val="0028350E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7FF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0AD8"/>
    <w:rsid w:val="002F12D6"/>
    <w:rsid w:val="002F1FA9"/>
    <w:rsid w:val="002F4CC0"/>
    <w:rsid w:val="002F619C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5F7E"/>
    <w:rsid w:val="00326D8E"/>
    <w:rsid w:val="003305E1"/>
    <w:rsid w:val="00331661"/>
    <w:rsid w:val="00331BBD"/>
    <w:rsid w:val="003336B7"/>
    <w:rsid w:val="00334DD2"/>
    <w:rsid w:val="0033505B"/>
    <w:rsid w:val="0034032A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70711"/>
    <w:rsid w:val="0037226C"/>
    <w:rsid w:val="00372C69"/>
    <w:rsid w:val="00376E0D"/>
    <w:rsid w:val="00377DB2"/>
    <w:rsid w:val="003826A8"/>
    <w:rsid w:val="003827DF"/>
    <w:rsid w:val="0038342C"/>
    <w:rsid w:val="00383C0F"/>
    <w:rsid w:val="00384BB5"/>
    <w:rsid w:val="00385AA8"/>
    <w:rsid w:val="00386647"/>
    <w:rsid w:val="00393015"/>
    <w:rsid w:val="003930A2"/>
    <w:rsid w:val="00396517"/>
    <w:rsid w:val="003A03E4"/>
    <w:rsid w:val="003A35C7"/>
    <w:rsid w:val="003B025F"/>
    <w:rsid w:val="003B1F32"/>
    <w:rsid w:val="003B2302"/>
    <w:rsid w:val="003B2D9B"/>
    <w:rsid w:val="003B6C7D"/>
    <w:rsid w:val="003B7B6C"/>
    <w:rsid w:val="003C252E"/>
    <w:rsid w:val="003C2F3C"/>
    <w:rsid w:val="003C46B1"/>
    <w:rsid w:val="003C768C"/>
    <w:rsid w:val="003D627C"/>
    <w:rsid w:val="003E188B"/>
    <w:rsid w:val="003E3DAE"/>
    <w:rsid w:val="003E4736"/>
    <w:rsid w:val="003E4912"/>
    <w:rsid w:val="003E65AE"/>
    <w:rsid w:val="003E680F"/>
    <w:rsid w:val="003E6E65"/>
    <w:rsid w:val="003E7E54"/>
    <w:rsid w:val="003F018B"/>
    <w:rsid w:val="003F1CBD"/>
    <w:rsid w:val="003F2429"/>
    <w:rsid w:val="003F4434"/>
    <w:rsid w:val="003F5EE7"/>
    <w:rsid w:val="0040332B"/>
    <w:rsid w:val="004076D7"/>
    <w:rsid w:val="00414765"/>
    <w:rsid w:val="00415DC6"/>
    <w:rsid w:val="00415FB2"/>
    <w:rsid w:val="00417FC8"/>
    <w:rsid w:val="00421BAE"/>
    <w:rsid w:val="00424862"/>
    <w:rsid w:val="00426B22"/>
    <w:rsid w:val="00430AB2"/>
    <w:rsid w:val="004321AC"/>
    <w:rsid w:val="00432FDF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70AB"/>
    <w:rsid w:val="004B365B"/>
    <w:rsid w:val="004B699B"/>
    <w:rsid w:val="004B7EE9"/>
    <w:rsid w:val="004C3456"/>
    <w:rsid w:val="004C458D"/>
    <w:rsid w:val="004C6A11"/>
    <w:rsid w:val="004D0F88"/>
    <w:rsid w:val="004D4CE4"/>
    <w:rsid w:val="004D4E8B"/>
    <w:rsid w:val="004D74E7"/>
    <w:rsid w:val="004D7A31"/>
    <w:rsid w:val="004E024F"/>
    <w:rsid w:val="004E3A9B"/>
    <w:rsid w:val="004E6436"/>
    <w:rsid w:val="004E7B0A"/>
    <w:rsid w:val="004F0124"/>
    <w:rsid w:val="004F4910"/>
    <w:rsid w:val="004F4D9B"/>
    <w:rsid w:val="004F604A"/>
    <w:rsid w:val="004F74B5"/>
    <w:rsid w:val="00503119"/>
    <w:rsid w:val="00504D87"/>
    <w:rsid w:val="005070EC"/>
    <w:rsid w:val="005075BA"/>
    <w:rsid w:val="005101AA"/>
    <w:rsid w:val="005114AB"/>
    <w:rsid w:val="005133E9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52FC2"/>
    <w:rsid w:val="00553798"/>
    <w:rsid w:val="00553B34"/>
    <w:rsid w:val="00556192"/>
    <w:rsid w:val="0055663A"/>
    <w:rsid w:val="00557438"/>
    <w:rsid w:val="00562468"/>
    <w:rsid w:val="0056335E"/>
    <w:rsid w:val="00566955"/>
    <w:rsid w:val="00567D59"/>
    <w:rsid w:val="00570E4C"/>
    <w:rsid w:val="005715FD"/>
    <w:rsid w:val="00575E2B"/>
    <w:rsid w:val="005763A8"/>
    <w:rsid w:val="00576D4D"/>
    <w:rsid w:val="00582F33"/>
    <w:rsid w:val="005848E9"/>
    <w:rsid w:val="00585A86"/>
    <w:rsid w:val="00585D1C"/>
    <w:rsid w:val="005862C0"/>
    <w:rsid w:val="0058666E"/>
    <w:rsid w:val="00586E45"/>
    <w:rsid w:val="00593DBE"/>
    <w:rsid w:val="005945CA"/>
    <w:rsid w:val="005A326F"/>
    <w:rsid w:val="005A61AF"/>
    <w:rsid w:val="005A6E7F"/>
    <w:rsid w:val="005A7AB7"/>
    <w:rsid w:val="005B26CF"/>
    <w:rsid w:val="005B30E8"/>
    <w:rsid w:val="005B5829"/>
    <w:rsid w:val="005B6BE7"/>
    <w:rsid w:val="005C11BD"/>
    <w:rsid w:val="005C2194"/>
    <w:rsid w:val="005C33AD"/>
    <w:rsid w:val="005C3D39"/>
    <w:rsid w:val="005C5853"/>
    <w:rsid w:val="005C5B6D"/>
    <w:rsid w:val="005C5F46"/>
    <w:rsid w:val="005C7081"/>
    <w:rsid w:val="005D1259"/>
    <w:rsid w:val="005D45DB"/>
    <w:rsid w:val="005D512A"/>
    <w:rsid w:val="005D51B3"/>
    <w:rsid w:val="005D6140"/>
    <w:rsid w:val="005D64C4"/>
    <w:rsid w:val="005D66AF"/>
    <w:rsid w:val="005D68D1"/>
    <w:rsid w:val="005E0D7D"/>
    <w:rsid w:val="005E1190"/>
    <w:rsid w:val="005E1477"/>
    <w:rsid w:val="005E233E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7A2"/>
    <w:rsid w:val="006368E4"/>
    <w:rsid w:val="00636C96"/>
    <w:rsid w:val="00637C7E"/>
    <w:rsid w:val="00640D06"/>
    <w:rsid w:val="006433FB"/>
    <w:rsid w:val="00646127"/>
    <w:rsid w:val="006477C2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6F57"/>
    <w:rsid w:val="00680D8C"/>
    <w:rsid w:val="00681AF7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D2A90"/>
    <w:rsid w:val="006E1273"/>
    <w:rsid w:val="006E4EF9"/>
    <w:rsid w:val="006F11A6"/>
    <w:rsid w:val="006F4BF1"/>
    <w:rsid w:val="006F55D9"/>
    <w:rsid w:val="006F6EF1"/>
    <w:rsid w:val="0070009A"/>
    <w:rsid w:val="0070129E"/>
    <w:rsid w:val="00703DE2"/>
    <w:rsid w:val="00710AEC"/>
    <w:rsid w:val="007120B5"/>
    <w:rsid w:val="0071339E"/>
    <w:rsid w:val="007138F7"/>
    <w:rsid w:val="007147D4"/>
    <w:rsid w:val="00722E4A"/>
    <w:rsid w:val="00727FAA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0CBC"/>
    <w:rsid w:val="00753984"/>
    <w:rsid w:val="00756B6B"/>
    <w:rsid w:val="00756EAC"/>
    <w:rsid w:val="007576B2"/>
    <w:rsid w:val="007607A7"/>
    <w:rsid w:val="00761283"/>
    <w:rsid w:val="00763E9B"/>
    <w:rsid w:val="00765576"/>
    <w:rsid w:val="007674F7"/>
    <w:rsid w:val="007723FB"/>
    <w:rsid w:val="007725EA"/>
    <w:rsid w:val="00773304"/>
    <w:rsid w:val="00782B17"/>
    <w:rsid w:val="0078469F"/>
    <w:rsid w:val="0078550D"/>
    <w:rsid w:val="007861AF"/>
    <w:rsid w:val="00787198"/>
    <w:rsid w:val="007878A2"/>
    <w:rsid w:val="00795B35"/>
    <w:rsid w:val="007963F2"/>
    <w:rsid w:val="007A0A9D"/>
    <w:rsid w:val="007A2CED"/>
    <w:rsid w:val="007A7952"/>
    <w:rsid w:val="007B4876"/>
    <w:rsid w:val="007C01BA"/>
    <w:rsid w:val="007C1A6D"/>
    <w:rsid w:val="007C2CE6"/>
    <w:rsid w:val="007C6AC1"/>
    <w:rsid w:val="007D1B31"/>
    <w:rsid w:val="007E0020"/>
    <w:rsid w:val="007E2DA1"/>
    <w:rsid w:val="007E4865"/>
    <w:rsid w:val="007E488D"/>
    <w:rsid w:val="007E7D68"/>
    <w:rsid w:val="007E7F63"/>
    <w:rsid w:val="007F3665"/>
    <w:rsid w:val="007F3962"/>
    <w:rsid w:val="007F55E5"/>
    <w:rsid w:val="008003DE"/>
    <w:rsid w:val="008020F6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27B7A"/>
    <w:rsid w:val="00830D50"/>
    <w:rsid w:val="0083131E"/>
    <w:rsid w:val="008346DB"/>
    <w:rsid w:val="00835EA3"/>
    <w:rsid w:val="008375E4"/>
    <w:rsid w:val="00840C35"/>
    <w:rsid w:val="008421AB"/>
    <w:rsid w:val="00843F5F"/>
    <w:rsid w:val="00844BEB"/>
    <w:rsid w:val="008467EF"/>
    <w:rsid w:val="008468CF"/>
    <w:rsid w:val="008479FA"/>
    <w:rsid w:val="008565F9"/>
    <w:rsid w:val="00856AF7"/>
    <w:rsid w:val="00857698"/>
    <w:rsid w:val="00857CBF"/>
    <w:rsid w:val="00857DDE"/>
    <w:rsid w:val="00860ED7"/>
    <w:rsid w:val="00861BD4"/>
    <w:rsid w:val="008636F4"/>
    <w:rsid w:val="0086534D"/>
    <w:rsid w:val="008718D0"/>
    <w:rsid w:val="00872D14"/>
    <w:rsid w:val="00872EC5"/>
    <w:rsid w:val="008766CF"/>
    <w:rsid w:val="00876910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B6C59"/>
    <w:rsid w:val="008B771B"/>
    <w:rsid w:val="008C0996"/>
    <w:rsid w:val="008C1BB0"/>
    <w:rsid w:val="008C4F8C"/>
    <w:rsid w:val="008C522F"/>
    <w:rsid w:val="008C653C"/>
    <w:rsid w:val="008C71A8"/>
    <w:rsid w:val="008D22C3"/>
    <w:rsid w:val="008D6837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236"/>
    <w:rsid w:val="00914677"/>
    <w:rsid w:val="00914AF9"/>
    <w:rsid w:val="0092254F"/>
    <w:rsid w:val="00925747"/>
    <w:rsid w:val="00925C62"/>
    <w:rsid w:val="00925F57"/>
    <w:rsid w:val="00926399"/>
    <w:rsid w:val="009273A6"/>
    <w:rsid w:val="00934EC1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74C7"/>
    <w:rsid w:val="009710E4"/>
    <w:rsid w:val="00974E74"/>
    <w:rsid w:val="00975186"/>
    <w:rsid w:val="00984491"/>
    <w:rsid w:val="00985ECE"/>
    <w:rsid w:val="009862FE"/>
    <w:rsid w:val="00991206"/>
    <w:rsid w:val="00991F36"/>
    <w:rsid w:val="009924EE"/>
    <w:rsid w:val="009936B5"/>
    <w:rsid w:val="009953B4"/>
    <w:rsid w:val="009A05BA"/>
    <w:rsid w:val="009A1E78"/>
    <w:rsid w:val="009A2639"/>
    <w:rsid w:val="009A2860"/>
    <w:rsid w:val="009A5D32"/>
    <w:rsid w:val="009A6204"/>
    <w:rsid w:val="009A6795"/>
    <w:rsid w:val="009A7CCA"/>
    <w:rsid w:val="009B1098"/>
    <w:rsid w:val="009B11F8"/>
    <w:rsid w:val="009B27B5"/>
    <w:rsid w:val="009B63D8"/>
    <w:rsid w:val="009C19FC"/>
    <w:rsid w:val="009C1A4C"/>
    <w:rsid w:val="009C5194"/>
    <w:rsid w:val="009C537B"/>
    <w:rsid w:val="009C7397"/>
    <w:rsid w:val="009C7858"/>
    <w:rsid w:val="009D2349"/>
    <w:rsid w:val="009D2DE4"/>
    <w:rsid w:val="009D3F17"/>
    <w:rsid w:val="009D4968"/>
    <w:rsid w:val="009D5E14"/>
    <w:rsid w:val="009E2924"/>
    <w:rsid w:val="009E3DFB"/>
    <w:rsid w:val="009E57F7"/>
    <w:rsid w:val="009F1869"/>
    <w:rsid w:val="009F2B3F"/>
    <w:rsid w:val="009F4AA2"/>
    <w:rsid w:val="00A00073"/>
    <w:rsid w:val="00A0059D"/>
    <w:rsid w:val="00A07CFC"/>
    <w:rsid w:val="00A11B58"/>
    <w:rsid w:val="00A1286B"/>
    <w:rsid w:val="00A1339E"/>
    <w:rsid w:val="00A14B6C"/>
    <w:rsid w:val="00A159EC"/>
    <w:rsid w:val="00A16C43"/>
    <w:rsid w:val="00A20A55"/>
    <w:rsid w:val="00A221E7"/>
    <w:rsid w:val="00A222EC"/>
    <w:rsid w:val="00A22499"/>
    <w:rsid w:val="00A32F08"/>
    <w:rsid w:val="00A34E13"/>
    <w:rsid w:val="00A353C0"/>
    <w:rsid w:val="00A37A8B"/>
    <w:rsid w:val="00A37D7B"/>
    <w:rsid w:val="00A4190E"/>
    <w:rsid w:val="00A43201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51B8"/>
    <w:rsid w:val="00A65E6F"/>
    <w:rsid w:val="00A6623F"/>
    <w:rsid w:val="00A663FA"/>
    <w:rsid w:val="00A66EB7"/>
    <w:rsid w:val="00A67930"/>
    <w:rsid w:val="00A71207"/>
    <w:rsid w:val="00A7261C"/>
    <w:rsid w:val="00A75507"/>
    <w:rsid w:val="00A773FD"/>
    <w:rsid w:val="00A77605"/>
    <w:rsid w:val="00A8061B"/>
    <w:rsid w:val="00A811F8"/>
    <w:rsid w:val="00A83457"/>
    <w:rsid w:val="00A844EC"/>
    <w:rsid w:val="00A909DA"/>
    <w:rsid w:val="00A91BD9"/>
    <w:rsid w:val="00A96E71"/>
    <w:rsid w:val="00AA06C2"/>
    <w:rsid w:val="00AA2664"/>
    <w:rsid w:val="00AA30E6"/>
    <w:rsid w:val="00AA3894"/>
    <w:rsid w:val="00AA43FB"/>
    <w:rsid w:val="00AA4AF0"/>
    <w:rsid w:val="00AA5984"/>
    <w:rsid w:val="00AA730A"/>
    <w:rsid w:val="00AB1344"/>
    <w:rsid w:val="00AB2C44"/>
    <w:rsid w:val="00AB49DA"/>
    <w:rsid w:val="00AC0138"/>
    <w:rsid w:val="00AC2E50"/>
    <w:rsid w:val="00AC3B86"/>
    <w:rsid w:val="00AC69C6"/>
    <w:rsid w:val="00AC6B0E"/>
    <w:rsid w:val="00AD17EC"/>
    <w:rsid w:val="00AD43EE"/>
    <w:rsid w:val="00AD44F5"/>
    <w:rsid w:val="00AD4648"/>
    <w:rsid w:val="00AD78F3"/>
    <w:rsid w:val="00AE1484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6F67"/>
    <w:rsid w:val="00B174AD"/>
    <w:rsid w:val="00B17667"/>
    <w:rsid w:val="00B2163A"/>
    <w:rsid w:val="00B225AC"/>
    <w:rsid w:val="00B26569"/>
    <w:rsid w:val="00B26AB0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5224B"/>
    <w:rsid w:val="00B54222"/>
    <w:rsid w:val="00B54584"/>
    <w:rsid w:val="00B54FF9"/>
    <w:rsid w:val="00B5796E"/>
    <w:rsid w:val="00B61F86"/>
    <w:rsid w:val="00B6244C"/>
    <w:rsid w:val="00B633BF"/>
    <w:rsid w:val="00B65CE0"/>
    <w:rsid w:val="00B70ACA"/>
    <w:rsid w:val="00B71323"/>
    <w:rsid w:val="00B73DA4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A0DC1"/>
    <w:rsid w:val="00BA2AC5"/>
    <w:rsid w:val="00BA2EF6"/>
    <w:rsid w:val="00BA3574"/>
    <w:rsid w:val="00BA694E"/>
    <w:rsid w:val="00BB50C7"/>
    <w:rsid w:val="00BB57D1"/>
    <w:rsid w:val="00BB6F5C"/>
    <w:rsid w:val="00BB711F"/>
    <w:rsid w:val="00BC553C"/>
    <w:rsid w:val="00BC61F5"/>
    <w:rsid w:val="00BD199B"/>
    <w:rsid w:val="00BD2C35"/>
    <w:rsid w:val="00BD3423"/>
    <w:rsid w:val="00BD4F63"/>
    <w:rsid w:val="00BD58FF"/>
    <w:rsid w:val="00BD6ECD"/>
    <w:rsid w:val="00BD7603"/>
    <w:rsid w:val="00BE06FB"/>
    <w:rsid w:val="00BE3F5A"/>
    <w:rsid w:val="00BE4A96"/>
    <w:rsid w:val="00BE5455"/>
    <w:rsid w:val="00BE58A7"/>
    <w:rsid w:val="00BF35CE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103D"/>
    <w:rsid w:val="00C1282B"/>
    <w:rsid w:val="00C132D9"/>
    <w:rsid w:val="00C20DB9"/>
    <w:rsid w:val="00C253D7"/>
    <w:rsid w:val="00C25A70"/>
    <w:rsid w:val="00C27BD6"/>
    <w:rsid w:val="00C33BA3"/>
    <w:rsid w:val="00C33D4E"/>
    <w:rsid w:val="00C3500C"/>
    <w:rsid w:val="00C37560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7AC2"/>
    <w:rsid w:val="00C804E0"/>
    <w:rsid w:val="00C817DF"/>
    <w:rsid w:val="00C82B58"/>
    <w:rsid w:val="00C82F30"/>
    <w:rsid w:val="00C83086"/>
    <w:rsid w:val="00C83FEF"/>
    <w:rsid w:val="00C84339"/>
    <w:rsid w:val="00C90242"/>
    <w:rsid w:val="00C92F69"/>
    <w:rsid w:val="00C942F0"/>
    <w:rsid w:val="00CA0046"/>
    <w:rsid w:val="00CA339C"/>
    <w:rsid w:val="00CA6AF0"/>
    <w:rsid w:val="00CB0271"/>
    <w:rsid w:val="00CC0BC8"/>
    <w:rsid w:val="00CC17D7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F5F"/>
    <w:rsid w:val="00CF1209"/>
    <w:rsid w:val="00CF708A"/>
    <w:rsid w:val="00CF75F0"/>
    <w:rsid w:val="00CF78B8"/>
    <w:rsid w:val="00D0106F"/>
    <w:rsid w:val="00D02A57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35096"/>
    <w:rsid w:val="00D35FDB"/>
    <w:rsid w:val="00D37A45"/>
    <w:rsid w:val="00D41ABA"/>
    <w:rsid w:val="00D44B04"/>
    <w:rsid w:val="00D54CDE"/>
    <w:rsid w:val="00D55B29"/>
    <w:rsid w:val="00D60B62"/>
    <w:rsid w:val="00D63F45"/>
    <w:rsid w:val="00D640D6"/>
    <w:rsid w:val="00D65574"/>
    <w:rsid w:val="00D661C4"/>
    <w:rsid w:val="00D7331A"/>
    <w:rsid w:val="00D73F13"/>
    <w:rsid w:val="00D802EB"/>
    <w:rsid w:val="00D81157"/>
    <w:rsid w:val="00D87548"/>
    <w:rsid w:val="00D87550"/>
    <w:rsid w:val="00D9059F"/>
    <w:rsid w:val="00D91D84"/>
    <w:rsid w:val="00D922E4"/>
    <w:rsid w:val="00D956ED"/>
    <w:rsid w:val="00D95F48"/>
    <w:rsid w:val="00DA02F8"/>
    <w:rsid w:val="00DA1EE6"/>
    <w:rsid w:val="00DA3A4E"/>
    <w:rsid w:val="00DA50FA"/>
    <w:rsid w:val="00DA7CFE"/>
    <w:rsid w:val="00DB1B64"/>
    <w:rsid w:val="00DB566A"/>
    <w:rsid w:val="00DB6B15"/>
    <w:rsid w:val="00DC0829"/>
    <w:rsid w:val="00DC2158"/>
    <w:rsid w:val="00DC6820"/>
    <w:rsid w:val="00DC7B26"/>
    <w:rsid w:val="00DD0CF4"/>
    <w:rsid w:val="00DD130B"/>
    <w:rsid w:val="00DD3675"/>
    <w:rsid w:val="00DD425A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32B0"/>
    <w:rsid w:val="00E06A42"/>
    <w:rsid w:val="00E1012E"/>
    <w:rsid w:val="00E101FC"/>
    <w:rsid w:val="00E11580"/>
    <w:rsid w:val="00E1199B"/>
    <w:rsid w:val="00E125DA"/>
    <w:rsid w:val="00E12DD1"/>
    <w:rsid w:val="00E1531C"/>
    <w:rsid w:val="00E1692A"/>
    <w:rsid w:val="00E206A6"/>
    <w:rsid w:val="00E25267"/>
    <w:rsid w:val="00E25EBA"/>
    <w:rsid w:val="00E27B63"/>
    <w:rsid w:val="00E27D83"/>
    <w:rsid w:val="00E3007D"/>
    <w:rsid w:val="00E30D2F"/>
    <w:rsid w:val="00E323BB"/>
    <w:rsid w:val="00E32475"/>
    <w:rsid w:val="00E35219"/>
    <w:rsid w:val="00E36887"/>
    <w:rsid w:val="00E401A8"/>
    <w:rsid w:val="00E44272"/>
    <w:rsid w:val="00E45EB4"/>
    <w:rsid w:val="00E4660E"/>
    <w:rsid w:val="00E52272"/>
    <w:rsid w:val="00E52547"/>
    <w:rsid w:val="00E56D70"/>
    <w:rsid w:val="00E56F0E"/>
    <w:rsid w:val="00E61D16"/>
    <w:rsid w:val="00E625D0"/>
    <w:rsid w:val="00E64F13"/>
    <w:rsid w:val="00E6769E"/>
    <w:rsid w:val="00E67C28"/>
    <w:rsid w:val="00E71F7E"/>
    <w:rsid w:val="00E72EAA"/>
    <w:rsid w:val="00E747A0"/>
    <w:rsid w:val="00E771A1"/>
    <w:rsid w:val="00E802E1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E1477"/>
    <w:rsid w:val="00EE36C1"/>
    <w:rsid w:val="00EE6DE5"/>
    <w:rsid w:val="00EF6087"/>
    <w:rsid w:val="00EF77A6"/>
    <w:rsid w:val="00F0569A"/>
    <w:rsid w:val="00F067F9"/>
    <w:rsid w:val="00F06C91"/>
    <w:rsid w:val="00F13BA6"/>
    <w:rsid w:val="00F14CA2"/>
    <w:rsid w:val="00F16B19"/>
    <w:rsid w:val="00F179BA"/>
    <w:rsid w:val="00F230C6"/>
    <w:rsid w:val="00F25CC0"/>
    <w:rsid w:val="00F27C44"/>
    <w:rsid w:val="00F37653"/>
    <w:rsid w:val="00F37B2D"/>
    <w:rsid w:val="00F4122D"/>
    <w:rsid w:val="00F421B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30FC"/>
    <w:rsid w:val="00F75EFF"/>
    <w:rsid w:val="00F771E4"/>
    <w:rsid w:val="00F81539"/>
    <w:rsid w:val="00F81BE5"/>
    <w:rsid w:val="00F8235A"/>
    <w:rsid w:val="00F85E4B"/>
    <w:rsid w:val="00F90AC6"/>
    <w:rsid w:val="00F948C2"/>
    <w:rsid w:val="00F94D2F"/>
    <w:rsid w:val="00F95296"/>
    <w:rsid w:val="00F96780"/>
    <w:rsid w:val="00F96D74"/>
    <w:rsid w:val="00F97E53"/>
    <w:rsid w:val="00F97F04"/>
    <w:rsid w:val="00FA113E"/>
    <w:rsid w:val="00FA35BA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3A29"/>
    <w:rsid w:val="00FF5BB1"/>
    <w:rsid w:val="00FF79A0"/>
    <w:rsid w:val="0928884F"/>
    <w:rsid w:val="144748D1"/>
    <w:rsid w:val="17113660"/>
    <w:rsid w:val="2073B9EA"/>
    <w:rsid w:val="38605E39"/>
    <w:rsid w:val="407347B9"/>
    <w:rsid w:val="43AD93D8"/>
    <w:rsid w:val="5ACFCBEE"/>
    <w:rsid w:val="646F1A4F"/>
    <w:rsid w:val="67C30308"/>
    <w:rsid w:val="6FF6DB19"/>
    <w:rsid w:val="73F22557"/>
    <w:rsid w:val="75E1674D"/>
    <w:rsid w:val="7E1D597B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A69D5BEE-4E0C-4314-AFDD-EB19155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customStyle="1" w:styleId="normaltextrun">
    <w:name w:val="normaltextrun"/>
    <w:basedOn w:val="DefaultParagraphFont"/>
    <w:rsid w:val="00F96D74"/>
  </w:style>
  <w:style w:type="character" w:customStyle="1" w:styleId="eop">
    <w:name w:val="eop"/>
    <w:basedOn w:val="DefaultParagraphFont"/>
    <w:rsid w:val="00B54584"/>
  </w:style>
  <w:style w:type="paragraph" w:customStyle="1" w:styleId="paragraph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  <w:style w:type="character" w:customStyle="1" w:styleId="tabchar">
    <w:name w:val="tabchar"/>
    <w:basedOn w:val="DefaultParagraphFont"/>
    <w:rsid w:val="009C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0D21E-DEB9-444A-8660-4F38B63D1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857</Words>
  <Characters>4885</Characters>
  <Application>Microsoft Office Word</Application>
  <DocSecurity>0</DocSecurity>
  <Lines>40</Lines>
  <Paragraphs>11</Paragraphs>
  <ScaleCrop>false</ScaleCrop>
  <Company>ESSB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/>
  <dc:description/>
  <cp:lastModifiedBy>Margaret-Ann Cooke</cp:lastModifiedBy>
  <cp:revision>37</cp:revision>
  <cp:lastPrinted>2026-05-07T14:30:00Z</cp:lastPrinted>
  <dcterms:created xsi:type="dcterms:W3CDTF">2026-02-04T14:22:00Z</dcterms:created>
  <dcterms:modified xsi:type="dcterms:W3CDTF">2026-05-07T14:32:00Z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