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7D38" w14:textId="49383B02" w:rsidR="00E93AE5" w:rsidRPr="00351B66" w:rsidRDefault="008F5188" w:rsidP="00566955">
      <w:pPr>
        <w:jc w:val="both"/>
        <w:rPr>
          <w:rFonts w:ascii="Arial Narrow" w:hAnsi="Arial Narrow" w:cstheme="minorHAnsi"/>
          <w:lang w:val="pt-PT"/>
        </w:rPr>
      </w:pPr>
      <w:r w:rsidRPr="00351B66">
        <w:rPr>
          <w:rFonts w:ascii="Arial Narrow" w:hAnsi="Arial Narrow" w:cstheme="minorHAnsi"/>
          <w:lang w:val="pt-PT"/>
        </w:rPr>
        <w:t>C A N A D A</w:t>
      </w:r>
      <w:r w:rsidRPr="00351B66">
        <w:rPr>
          <w:rFonts w:ascii="Arial Narrow" w:hAnsi="Arial Narrow" w:cstheme="minorHAnsi"/>
          <w:lang w:val="pt-PT"/>
        </w:rPr>
        <w:tab/>
      </w:r>
      <w:r w:rsidRPr="00351B66">
        <w:rPr>
          <w:rFonts w:ascii="Arial Narrow" w:hAnsi="Arial Narrow" w:cstheme="minorHAnsi"/>
          <w:lang w:val="pt-PT"/>
        </w:rPr>
        <w:tab/>
      </w:r>
      <w:r w:rsidRPr="00351B66">
        <w:rPr>
          <w:rFonts w:ascii="Arial Narrow" w:hAnsi="Arial Narrow" w:cstheme="minorHAnsi"/>
          <w:lang w:val="pt-PT"/>
        </w:rPr>
        <w:tab/>
      </w:r>
      <w:r w:rsidRPr="00351B66">
        <w:rPr>
          <w:rFonts w:ascii="Arial Narrow" w:hAnsi="Arial Narrow" w:cstheme="minorHAnsi"/>
          <w:lang w:val="pt-PT"/>
        </w:rPr>
        <w:tab/>
      </w:r>
      <w:r w:rsidRPr="00351B66">
        <w:rPr>
          <w:rFonts w:ascii="Arial Narrow" w:hAnsi="Arial Narrow" w:cstheme="minorHAnsi"/>
          <w:lang w:val="pt-PT"/>
        </w:rPr>
        <w:tab/>
      </w:r>
      <w:r w:rsidR="00AB6073" w:rsidRPr="00351B66">
        <w:rPr>
          <w:rFonts w:ascii="Arial Narrow" w:hAnsi="Arial Narrow" w:cstheme="minorHAnsi"/>
          <w:lang w:val="pt-PT"/>
        </w:rPr>
        <w:tab/>
      </w:r>
      <w:r w:rsidR="00AB6073" w:rsidRPr="00351B66">
        <w:rPr>
          <w:rFonts w:ascii="Arial Narrow" w:hAnsi="Arial Narrow" w:cstheme="minorHAnsi"/>
          <w:lang w:val="pt-PT"/>
        </w:rPr>
        <w:tab/>
      </w:r>
    </w:p>
    <w:p w14:paraId="69CC7BA1" w14:textId="77777777" w:rsidR="00E93AE5" w:rsidRPr="00351B66" w:rsidRDefault="00E93AE5" w:rsidP="00566955">
      <w:pPr>
        <w:jc w:val="both"/>
        <w:rPr>
          <w:rFonts w:ascii="Arial Narrow" w:hAnsi="Arial Narrow" w:cstheme="minorHAnsi"/>
          <w:lang w:val="pt-PT"/>
        </w:rPr>
      </w:pPr>
    </w:p>
    <w:p w14:paraId="042B7D39" w14:textId="77777777" w:rsidR="00E93AE5" w:rsidRPr="00351B66" w:rsidRDefault="00BA5EAD" w:rsidP="004B7EE9">
      <w:pPr>
        <w:jc w:val="both"/>
        <w:rPr>
          <w:rFonts w:ascii="Arial Narrow" w:hAnsi="Arial Narrow" w:cstheme="minorHAnsi"/>
          <w:lang w:val="pt-PT"/>
        </w:rPr>
      </w:pPr>
      <w:bookmarkStart w:id="0" w:name="lt_pId008"/>
      <w:r w:rsidRPr="00351B66">
        <w:rPr>
          <w:rFonts w:ascii="Arial Narrow" w:hAnsi="Arial Narrow" w:cstheme="minorHAnsi"/>
          <w:lang w:val="pt-PT"/>
        </w:rPr>
        <w:t>PROVINCE DE QUÉBEC</w:t>
      </w:r>
      <w:bookmarkEnd w:id="0"/>
    </w:p>
    <w:p w14:paraId="042B7D3A" w14:textId="77777777" w:rsidR="00E93AE5" w:rsidRPr="00351B66" w:rsidRDefault="00E93AE5" w:rsidP="004B7EE9">
      <w:pPr>
        <w:jc w:val="both"/>
        <w:rPr>
          <w:rFonts w:ascii="Arial Narrow" w:hAnsi="Arial Narrow" w:cstheme="minorHAnsi"/>
          <w:lang w:val="pt-PT"/>
        </w:rPr>
      </w:pPr>
    </w:p>
    <w:p w14:paraId="042B7D3B" w14:textId="77777777" w:rsidR="00E93AE5" w:rsidRPr="00351B66" w:rsidRDefault="00DA3FA3" w:rsidP="004B7EE9">
      <w:pPr>
        <w:jc w:val="both"/>
        <w:rPr>
          <w:rFonts w:ascii="Arial Narrow" w:hAnsi="Arial Narrow" w:cstheme="minorHAnsi"/>
          <w:lang w:val="fr-CA"/>
        </w:rPr>
      </w:pPr>
      <w:bookmarkStart w:id="1" w:name="lt_pId009"/>
      <w:r w:rsidRPr="00351B66">
        <w:rPr>
          <w:rFonts w:ascii="Arial Narrow" w:hAnsi="Arial Narrow" w:cstheme="minorHAnsi"/>
          <w:lang w:val="fr-CA"/>
        </w:rPr>
        <w:t>COMMISSION SCOLAIRE EASTERN SHORES</w:t>
      </w:r>
      <w:bookmarkEnd w:id="1"/>
    </w:p>
    <w:p w14:paraId="042B7D3C" w14:textId="77777777" w:rsidR="00E93AE5" w:rsidRPr="00351B66" w:rsidRDefault="00E93AE5" w:rsidP="00566955">
      <w:pPr>
        <w:jc w:val="both"/>
        <w:rPr>
          <w:rFonts w:ascii="Arial Narrow" w:hAnsi="Arial Narrow" w:cstheme="minorHAnsi"/>
          <w:lang w:val="fr-CA"/>
        </w:rPr>
      </w:pPr>
    </w:p>
    <w:p w14:paraId="042B7D3E" w14:textId="20B99139" w:rsidR="00E93AE5" w:rsidRPr="00351B66" w:rsidRDefault="00F84B1E" w:rsidP="00D7704A">
      <w:pPr>
        <w:jc w:val="both"/>
        <w:rPr>
          <w:rStyle w:val="eop"/>
          <w:rFonts w:ascii="Arial Narrow" w:hAnsi="Arial Narrow"/>
          <w:color w:val="000000"/>
          <w:shd w:val="clear" w:color="auto" w:fill="FFFFFF"/>
          <w:lang w:val="fr-FR"/>
        </w:rPr>
      </w:pPr>
      <w:r w:rsidRPr="00351B66">
        <w:rPr>
          <w:rStyle w:val="normaltextrun"/>
          <w:rFonts w:ascii="Arial Narrow" w:hAnsi="Arial Narrow"/>
          <w:color w:val="000000"/>
          <w:shd w:val="clear" w:color="auto" w:fill="FFFFFF"/>
          <w:lang w:val="fr-FR"/>
        </w:rPr>
        <w:t xml:space="preserve">Procès-verbal de la séance ordinaire du Conseil des Commissaires de la Commission scolaire Eastern Shores tenue aux bureaux administratifs de la commission scolaire située au 40, rue Mountsorrel, New Carlisle, Québec, le </w:t>
      </w:r>
      <w:r w:rsidR="00250FF1" w:rsidRPr="00351B66">
        <w:rPr>
          <w:rStyle w:val="normaltextrun"/>
          <w:rFonts w:ascii="Arial Narrow" w:hAnsi="Arial Narrow"/>
          <w:color w:val="000000"/>
          <w:shd w:val="clear" w:color="auto" w:fill="FFFFFF"/>
          <w:lang w:val="fr-FR"/>
        </w:rPr>
        <w:t xml:space="preserve">lundi 15 septembre </w:t>
      </w:r>
      <w:r w:rsidR="00AC77A1" w:rsidRPr="00351B66">
        <w:rPr>
          <w:rStyle w:val="normaltextrun"/>
          <w:rFonts w:ascii="Arial Narrow" w:hAnsi="Arial Narrow"/>
          <w:color w:val="000000"/>
          <w:shd w:val="clear" w:color="auto" w:fill="FFFFFF"/>
          <w:lang w:val="fr-FR"/>
        </w:rPr>
        <w:t>2025</w:t>
      </w:r>
      <w:r w:rsidRPr="00351B66">
        <w:rPr>
          <w:rStyle w:val="normaltextrun"/>
          <w:rFonts w:ascii="Arial Narrow" w:hAnsi="Arial Narrow"/>
          <w:color w:val="000000"/>
          <w:shd w:val="clear" w:color="auto" w:fill="FFFFFF"/>
          <w:lang w:val="fr-FR"/>
        </w:rPr>
        <w:t xml:space="preserve">, à compter de </w:t>
      </w:r>
      <w:r w:rsidR="00250FF1" w:rsidRPr="00351B66">
        <w:rPr>
          <w:rStyle w:val="normaltextrun"/>
          <w:rFonts w:ascii="Arial Narrow" w:hAnsi="Arial Narrow"/>
          <w:color w:val="000000"/>
          <w:shd w:val="clear" w:color="auto" w:fill="FFFFFF"/>
          <w:lang w:val="fr-FR"/>
        </w:rPr>
        <w:t>16</w:t>
      </w:r>
      <w:r w:rsidRPr="00351B66">
        <w:rPr>
          <w:rStyle w:val="normaltextrun"/>
          <w:rFonts w:ascii="Arial" w:hAnsi="Arial"/>
          <w:color w:val="000000"/>
          <w:shd w:val="clear" w:color="auto" w:fill="FFFFFF"/>
          <w:lang w:val="fr-FR"/>
        </w:rPr>
        <w:t> </w:t>
      </w:r>
      <w:r w:rsidRPr="00351B66">
        <w:rPr>
          <w:rStyle w:val="normaltextrun"/>
          <w:rFonts w:ascii="Arial Narrow" w:hAnsi="Arial Narrow"/>
          <w:color w:val="000000"/>
          <w:shd w:val="clear" w:color="auto" w:fill="FFFFFF"/>
          <w:lang w:val="fr-FR"/>
        </w:rPr>
        <w:t>h</w:t>
      </w:r>
      <w:r w:rsidRPr="00351B66">
        <w:rPr>
          <w:rStyle w:val="normaltextrun"/>
          <w:rFonts w:ascii="Arial" w:hAnsi="Arial"/>
          <w:color w:val="000000"/>
          <w:shd w:val="clear" w:color="auto" w:fill="FFFFFF"/>
          <w:lang w:val="fr-FR"/>
        </w:rPr>
        <w:t> </w:t>
      </w:r>
      <w:r w:rsidR="001F4029" w:rsidRPr="00351B66">
        <w:rPr>
          <w:rStyle w:val="normaltextrun"/>
          <w:rFonts w:ascii="Arial" w:hAnsi="Arial"/>
          <w:color w:val="000000"/>
          <w:shd w:val="clear" w:color="auto" w:fill="FFFFFF"/>
          <w:lang w:val="fr-FR"/>
        </w:rPr>
        <w:t>0</w:t>
      </w:r>
      <w:r w:rsidRPr="00351B66">
        <w:rPr>
          <w:rStyle w:val="normaltextrun"/>
          <w:rFonts w:ascii="Arial Narrow" w:hAnsi="Arial Narrow"/>
          <w:color w:val="000000"/>
          <w:shd w:val="clear" w:color="auto" w:fill="FFFFFF"/>
          <w:lang w:val="fr-FR"/>
        </w:rPr>
        <w:t>0.  Les personnes suivantes étaient présentes</w:t>
      </w:r>
      <w:r w:rsidRPr="00351B66">
        <w:rPr>
          <w:rStyle w:val="normaltextrun"/>
          <w:rFonts w:ascii="Arial" w:hAnsi="Arial"/>
          <w:color w:val="000000"/>
          <w:shd w:val="clear" w:color="auto" w:fill="FFFFFF"/>
          <w:lang w:val="fr-FR"/>
        </w:rPr>
        <w:t> </w:t>
      </w:r>
      <w:r w:rsidRPr="00351B66">
        <w:rPr>
          <w:rStyle w:val="normaltextrun"/>
          <w:rFonts w:ascii="Arial Narrow" w:hAnsi="Arial Narrow"/>
          <w:color w:val="000000"/>
          <w:shd w:val="clear" w:color="auto" w:fill="FFFFFF"/>
          <w:lang w:val="fr-FR"/>
        </w:rPr>
        <w:t>:</w:t>
      </w:r>
      <w:r w:rsidRPr="00351B66">
        <w:rPr>
          <w:rStyle w:val="eop"/>
          <w:rFonts w:ascii="Arial Narrow" w:hAnsi="Arial Narrow"/>
          <w:color w:val="000000"/>
          <w:shd w:val="clear" w:color="auto" w:fill="FFFFFF"/>
          <w:lang w:val="fr-FR"/>
        </w:rPr>
        <w:t> </w:t>
      </w:r>
    </w:p>
    <w:p w14:paraId="0372F14F" w14:textId="77777777" w:rsidR="00D7704A" w:rsidRPr="00351B66" w:rsidRDefault="00D7704A" w:rsidP="005F3457">
      <w:pPr>
        <w:ind w:left="720"/>
        <w:jc w:val="both"/>
        <w:rPr>
          <w:rFonts w:ascii="Arial Narrow" w:hAnsi="Arial Narrow" w:cstheme="minorHAnsi"/>
          <w:lang w:val="fr-CA"/>
        </w:rPr>
      </w:pPr>
    </w:p>
    <w:p w14:paraId="27A3C0B5" w14:textId="0D17EDFE" w:rsidR="001F4029" w:rsidRPr="00351B66" w:rsidRDefault="00AC77A1" w:rsidP="005F3457">
      <w:pPr>
        <w:ind w:left="720"/>
        <w:jc w:val="both"/>
        <w:rPr>
          <w:rFonts w:ascii="Arial Narrow" w:hAnsi="Arial Narrow" w:cstheme="minorHAnsi"/>
          <w:lang w:val="fr-CA"/>
        </w:rPr>
      </w:pPr>
      <w:bookmarkStart w:id="2" w:name="lt_pId012"/>
      <w:r w:rsidRPr="00351B66">
        <w:rPr>
          <w:rFonts w:ascii="Arial Narrow" w:hAnsi="Arial Narrow" w:cstheme="minorHAnsi"/>
          <w:lang w:val="fr-CA"/>
        </w:rPr>
        <w:t>COMMISSAIRES</w:t>
      </w:r>
      <w:r w:rsidR="005F3457" w:rsidRPr="00351B66">
        <w:rPr>
          <w:rFonts w:ascii="Arial Narrow" w:hAnsi="Arial Narrow" w:cstheme="minorHAnsi"/>
          <w:lang w:val="fr-CA"/>
        </w:rPr>
        <w:t> :</w:t>
      </w:r>
      <w:r w:rsidR="005F3457" w:rsidRPr="00351B66">
        <w:rPr>
          <w:rFonts w:ascii="Arial Narrow" w:hAnsi="Arial Narrow" w:cstheme="minorHAnsi"/>
          <w:lang w:val="fr-CA"/>
        </w:rPr>
        <w:tab/>
        <w:t>W.</w:t>
      </w:r>
      <w:r w:rsidR="001F4029" w:rsidRPr="00351B66">
        <w:rPr>
          <w:rFonts w:ascii="Arial Narrow" w:hAnsi="Arial Narrow" w:cstheme="minorHAnsi"/>
          <w:lang w:val="fr-CA"/>
        </w:rPr>
        <w:t xml:space="preserve"> </w:t>
      </w:r>
      <w:bookmarkStart w:id="3" w:name="lt_pId014"/>
      <w:r w:rsidR="001F4029" w:rsidRPr="00351B66">
        <w:rPr>
          <w:rFonts w:ascii="Arial Narrow" w:hAnsi="Arial Narrow" w:cstheme="minorHAnsi"/>
          <w:lang w:val="fr-CA"/>
        </w:rPr>
        <w:t>Gifford</w:t>
      </w:r>
      <w:bookmarkEnd w:id="3"/>
      <w:r w:rsidRPr="00351B66">
        <w:rPr>
          <w:rFonts w:ascii="Arial Narrow" w:hAnsi="Arial Narrow" w:cstheme="minorHAnsi"/>
          <w:lang w:val="fr-CA"/>
        </w:rPr>
        <w:t xml:space="preserve">, </w:t>
      </w:r>
      <w:r w:rsidR="001911DE" w:rsidRPr="00351B66">
        <w:rPr>
          <w:rFonts w:ascii="Arial Narrow" w:hAnsi="Arial Narrow" w:cstheme="minorHAnsi"/>
          <w:lang w:val="fr-CA"/>
        </w:rPr>
        <w:t>p</w:t>
      </w:r>
      <w:r w:rsidRPr="00351B66">
        <w:rPr>
          <w:rFonts w:ascii="Arial Narrow" w:hAnsi="Arial Narrow" w:cstheme="minorHAnsi"/>
          <w:lang w:val="fr-CA"/>
        </w:rPr>
        <w:t xml:space="preserve">résident </w:t>
      </w:r>
    </w:p>
    <w:bookmarkEnd w:id="2"/>
    <w:p w14:paraId="5F26DD71" w14:textId="565950D0" w:rsidR="00B947A3" w:rsidRPr="00351B66" w:rsidRDefault="00865267" w:rsidP="005F3457">
      <w:pPr>
        <w:ind w:left="720"/>
        <w:jc w:val="both"/>
        <w:rPr>
          <w:rFonts w:ascii="Arial Narrow" w:hAnsi="Arial Narrow" w:cstheme="minorHAnsi"/>
          <w:lang w:val="fr-CA"/>
        </w:rPr>
      </w:pPr>
      <w:r w:rsidRPr="00351B66">
        <w:rPr>
          <w:rFonts w:ascii="Arial Narrow" w:hAnsi="Arial Narrow" w:cstheme="minorHAnsi"/>
          <w:lang w:val="fr-CA"/>
        </w:rPr>
        <w:tab/>
      </w:r>
      <w:r w:rsidR="008F5188" w:rsidRPr="00351B66">
        <w:rPr>
          <w:rFonts w:ascii="Arial Narrow" w:hAnsi="Arial Narrow" w:cstheme="minorHAnsi"/>
          <w:lang w:val="fr-CA"/>
        </w:rPr>
        <w:tab/>
      </w:r>
      <w:r w:rsidR="005F3457" w:rsidRPr="00351B66">
        <w:rPr>
          <w:rFonts w:ascii="Arial Narrow" w:hAnsi="Arial Narrow" w:cstheme="minorHAnsi"/>
          <w:lang w:val="fr-CA"/>
        </w:rPr>
        <w:tab/>
      </w:r>
      <w:r w:rsidR="00B947A3" w:rsidRPr="00351B66">
        <w:rPr>
          <w:rFonts w:ascii="Arial Narrow" w:hAnsi="Arial Narrow" w:cstheme="minorHAnsi"/>
          <w:lang w:val="fr-CA"/>
        </w:rPr>
        <w:t xml:space="preserve">R. Mundle </w:t>
      </w:r>
      <w:r w:rsidR="001911DE" w:rsidRPr="00351B66">
        <w:rPr>
          <w:rFonts w:ascii="Arial Narrow" w:hAnsi="Arial Narrow" w:cstheme="minorHAnsi"/>
          <w:lang w:val="fr-CA"/>
        </w:rPr>
        <w:t>vice-p</w:t>
      </w:r>
      <w:r w:rsidR="00B947A3" w:rsidRPr="00351B66">
        <w:rPr>
          <w:rFonts w:ascii="Arial Narrow" w:hAnsi="Arial Narrow" w:cstheme="minorHAnsi"/>
          <w:lang w:val="fr-CA"/>
        </w:rPr>
        <w:t>résident</w:t>
      </w:r>
      <w:r w:rsidR="003A3D7E" w:rsidRPr="00351B66">
        <w:rPr>
          <w:rFonts w:ascii="Arial Narrow" w:hAnsi="Arial Narrow" w:cstheme="minorHAnsi"/>
          <w:lang w:val="fr-CA"/>
        </w:rPr>
        <w:t xml:space="preserve"> </w:t>
      </w:r>
    </w:p>
    <w:p w14:paraId="042B7D41" w14:textId="5142A378" w:rsidR="00E93AE5" w:rsidRPr="00351B66" w:rsidRDefault="008F5188" w:rsidP="005F3457">
      <w:pPr>
        <w:ind w:left="2160" w:firstLine="720"/>
        <w:jc w:val="both"/>
        <w:rPr>
          <w:rFonts w:ascii="Arial Narrow" w:hAnsi="Arial Narrow" w:cstheme="minorHAnsi"/>
          <w:lang w:val="fr-CA"/>
        </w:rPr>
      </w:pPr>
      <w:r w:rsidRPr="00351B66">
        <w:rPr>
          <w:rFonts w:ascii="Arial Narrow" w:hAnsi="Arial Narrow" w:cstheme="minorHAnsi"/>
          <w:lang w:val="fr-CA"/>
        </w:rPr>
        <w:t>M</w:t>
      </w:r>
      <w:r w:rsidR="00B947A3" w:rsidRPr="00351B66">
        <w:rPr>
          <w:rFonts w:ascii="Arial Narrow" w:hAnsi="Arial Narrow" w:cstheme="minorHAnsi"/>
          <w:lang w:val="fr-CA"/>
        </w:rPr>
        <w:t>.</w:t>
      </w:r>
      <w:r w:rsidR="000436DD" w:rsidRPr="00351B66">
        <w:rPr>
          <w:rFonts w:ascii="Arial Narrow" w:hAnsi="Arial Narrow" w:cstheme="minorHAnsi"/>
          <w:lang w:val="fr-CA"/>
        </w:rPr>
        <w:t xml:space="preserve"> </w:t>
      </w:r>
      <w:r w:rsidRPr="00351B66">
        <w:rPr>
          <w:rFonts w:ascii="Arial Narrow" w:hAnsi="Arial Narrow" w:cstheme="minorHAnsi"/>
          <w:lang w:val="fr-CA"/>
        </w:rPr>
        <w:t>E</w:t>
      </w:r>
      <w:r w:rsidR="000436DD" w:rsidRPr="00351B66">
        <w:rPr>
          <w:rFonts w:ascii="Arial Narrow" w:hAnsi="Arial Narrow" w:cstheme="minorHAnsi"/>
          <w:lang w:val="fr-CA"/>
        </w:rPr>
        <w:t xml:space="preserve">. </w:t>
      </w:r>
      <w:bookmarkStart w:id="4" w:name="lt_pId021"/>
      <w:r w:rsidR="00001026" w:rsidRPr="00351B66">
        <w:rPr>
          <w:rFonts w:ascii="Arial Narrow" w:hAnsi="Arial Narrow" w:cstheme="minorHAnsi"/>
          <w:lang w:val="fr-CA"/>
        </w:rPr>
        <w:t xml:space="preserve">Beaulieu </w:t>
      </w:r>
      <w:bookmarkEnd w:id="4"/>
      <w:r w:rsidR="00E549F0" w:rsidRPr="00351B66">
        <w:rPr>
          <w:rFonts w:ascii="Arial Narrow" w:hAnsi="Arial Narrow" w:cstheme="minorHAnsi"/>
          <w:lang w:val="fr-CA"/>
        </w:rPr>
        <w:t>(en ligne)</w:t>
      </w:r>
    </w:p>
    <w:p w14:paraId="042B7D42" w14:textId="0AF3D446" w:rsidR="00E93AE5" w:rsidRPr="00351B66" w:rsidRDefault="00D61C1E" w:rsidP="005F3457">
      <w:pPr>
        <w:ind w:left="2160" w:firstLine="720"/>
        <w:jc w:val="both"/>
        <w:rPr>
          <w:rFonts w:ascii="Arial Narrow" w:hAnsi="Arial Narrow" w:cstheme="minorHAnsi"/>
          <w:lang w:val="fr-FR"/>
        </w:rPr>
      </w:pPr>
      <w:bookmarkStart w:id="5" w:name="lt_pId022"/>
      <w:r w:rsidRPr="00351B66">
        <w:rPr>
          <w:rFonts w:ascii="Arial Narrow" w:hAnsi="Arial Narrow" w:cstheme="minorHAnsi"/>
          <w:lang w:val="fr-FR"/>
        </w:rPr>
        <w:t>M</w:t>
      </w:r>
      <w:r w:rsidR="000436DD" w:rsidRPr="00351B66">
        <w:rPr>
          <w:rFonts w:ascii="Arial Narrow" w:hAnsi="Arial Narrow" w:cstheme="minorHAnsi"/>
          <w:lang w:val="fr-FR"/>
        </w:rPr>
        <w:t xml:space="preserve">. </w:t>
      </w:r>
      <w:r w:rsidRPr="00351B66">
        <w:rPr>
          <w:rFonts w:ascii="Arial Narrow" w:hAnsi="Arial Narrow" w:cstheme="minorHAnsi"/>
          <w:lang w:val="fr-FR"/>
        </w:rPr>
        <w:t xml:space="preserve">O’Brien </w:t>
      </w:r>
      <w:bookmarkEnd w:id="5"/>
      <w:r w:rsidR="00E549F0" w:rsidRPr="00351B66">
        <w:rPr>
          <w:rFonts w:ascii="Arial Narrow" w:hAnsi="Arial Narrow" w:cstheme="minorHAnsi"/>
          <w:lang w:val="fr-FR"/>
        </w:rPr>
        <w:t>(en ligne)</w:t>
      </w:r>
    </w:p>
    <w:p w14:paraId="042B7D43" w14:textId="5773C2EE" w:rsidR="00E93AE5" w:rsidRPr="00351B66" w:rsidRDefault="00F21EFA" w:rsidP="005F3457">
      <w:pPr>
        <w:ind w:left="2160" w:firstLine="720"/>
        <w:jc w:val="both"/>
        <w:rPr>
          <w:rFonts w:ascii="Arial Narrow" w:hAnsi="Arial Narrow" w:cstheme="minorHAnsi"/>
          <w:lang w:val="fr-FR"/>
        </w:rPr>
      </w:pPr>
      <w:bookmarkStart w:id="6" w:name="lt_pId023"/>
      <w:r w:rsidRPr="00351B66">
        <w:rPr>
          <w:rFonts w:ascii="Arial Narrow" w:hAnsi="Arial Narrow" w:cstheme="minorHAnsi"/>
          <w:lang w:val="fr-FR"/>
        </w:rPr>
        <w:t>J</w:t>
      </w:r>
      <w:r w:rsidR="000436DD" w:rsidRPr="00351B66">
        <w:rPr>
          <w:rFonts w:ascii="Arial Narrow" w:hAnsi="Arial Narrow" w:cstheme="minorHAnsi"/>
          <w:lang w:val="fr-FR"/>
        </w:rPr>
        <w:t>.</w:t>
      </w:r>
      <w:r w:rsidRPr="00351B66">
        <w:rPr>
          <w:rFonts w:ascii="Arial Narrow" w:hAnsi="Arial Narrow" w:cstheme="minorHAnsi"/>
          <w:lang w:val="fr-FR"/>
        </w:rPr>
        <w:t xml:space="preserve"> </w:t>
      </w:r>
      <w:bookmarkEnd w:id="6"/>
      <w:r w:rsidR="0051779B" w:rsidRPr="00351B66">
        <w:rPr>
          <w:rFonts w:ascii="Arial Narrow" w:hAnsi="Arial Narrow" w:cstheme="minorHAnsi"/>
          <w:lang w:val="fr-FR"/>
        </w:rPr>
        <w:t xml:space="preserve">McWhirter </w:t>
      </w:r>
      <w:r w:rsidR="00E549F0" w:rsidRPr="00351B66">
        <w:rPr>
          <w:rFonts w:ascii="Arial Narrow" w:hAnsi="Arial Narrow" w:cstheme="minorHAnsi"/>
          <w:lang w:val="fr-FR"/>
        </w:rPr>
        <w:t>(en ligne)</w:t>
      </w:r>
    </w:p>
    <w:p w14:paraId="2E5575AE" w14:textId="3B7E26DC" w:rsidR="00491C8F" w:rsidRPr="00351B66" w:rsidRDefault="00FE3BB3" w:rsidP="005F3457">
      <w:pPr>
        <w:ind w:left="720" w:hanging="2160"/>
        <w:jc w:val="both"/>
        <w:rPr>
          <w:rFonts w:ascii="Arial Narrow" w:hAnsi="Arial Narrow" w:cstheme="minorHAnsi"/>
          <w:lang w:val="en-CA"/>
        </w:rPr>
      </w:pPr>
      <w:r w:rsidRPr="00351B66">
        <w:rPr>
          <w:rFonts w:ascii="Arial Narrow" w:hAnsi="Arial Narrow" w:cstheme="minorHAnsi"/>
          <w:lang w:val="fr-FR"/>
        </w:rPr>
        <w:tab/>
      </w:r>
      <w:r w:rsidR="00865267" w:rsidRPr="00351B66">
        <w:rPr>
          <w:rFonts w:ascii="Arial Narrow" w:hAnsi="Arial Narrow" w:cstheme="minorHAnsi"/>
          <w:lang w:val="fr-FR"/>
        </w:rPr>
        <w:tab/>
      </w:r>
      <w:r w:rsidR="005F3457" w:rsidRPr="00351B66">
        <w:rPr>
          <w:rFonts w:ascii="Arial Narrow" w:hAnsi="Arial Narrow" w:cstheme="minorHAnsi"/>
          <w:lang w:val="fr-FR"/>
        </w:rPr>
        <w:tab/>
      </w:r>
      <w:r w:rsidR="005F3457" w:rsidRPr="00351B66">
        <w:rPr>
          <w:rFonts w:ascii="Arial Narrow" w:hAnsi="Arial Narrow" w:cstheme="minorHAnsi"/>
          <w:lang w:val="fr-FR"/>
        </w:rPr>
        <w:tab/>
      </w:r>
      <w:r w:rsidR="008F5188" w:rsidRPr="00351B66">
        <w:rPr>
          <w:rFonts w:ascii="Arial Narrow" w:hAnsi="Arial Narrow" w:cstheme="minorHAnsi"/>
          <w:lang w:val="en-CA"/>
        </w:rPr>
        <w:t>K</w:t>
      </w:r>
      <w:r w:rsidR="000436DD" w:rsidRPr="00351B66">
        <w:rPr>
          <w:rFonts w:ascii="Arial Narrow" w:hAnsi="Arial Narrow" w:cstheme="minorHAnsi"/>
          <w:lang w:val="en-CA"/>
        </w:rPr>
        <w:t>.</w:t>
      </w:r>
      <w:r w:rsidR="008F5188" w:rsidRPr="00351B66">
        <w:rPr>
          <w:rFonts w:ascii="Arial Narrow" w:hAnsi="Arial Narrow" w:cstheme="minorHAnsi"/>
          <w:lang w:val="en-CA"/>
        </w:rPr>
        <w:t xml:space="preserve"> </w:t>
      </w:r>
      <w:bookmarkStart w:id="7" w:name="lt_pId027"/>
      <w:r w:rsidR="008F5188" w:rsidRPr="00351B66">
        <w:rPr>
          <w:rFonts w:ascii="Arial Narrow" w:hAnsi="Arial Narrow" w:cstheme="minorHAnsi"/>
          <w:lang w:val="en-CA"/>
        </w:rPr>
        <w:t>Ward</w:t>
      </w:r>
      <w:bookmarkEnd w:id="7"/>
      <w:r w:rsidR="008F5188" w:rsidRPr="00351B66">
        <w:rPr>
          <w:rFonts w:ascii="Arial Narrow" w:hAnsi="Arial Narrow" w:cstheme="minorHAnsi"/>
          <w:lang w:val="en-CA"/>
        </w:rPr>
        <w:t xml:space="preserve">  </w:t>
      </w:r>
    </w:p>
    <w:p w14:paraId="042B7D45" w14:textId="1AA7B19C" w:rsidR="00E93AE5" w:rsidRPr="00351B66" w:rsidRDefault="00491C8F" w:rsidP="005F3457">
      <w:pPr>
        <w:ind w:left="2160" w:firstLine="720"/>
        <w:jc w:val="both"/>
        <w:rPr>
          <w:rFonts w:ascii="Arial Narrow" w:hAnsi="Arial Narrow" w:cstheme="minorHAnsi"/>
          <w:lang w:val="en-CA"/>
        </w:rPr>
      </w:pPr>
      <w:r w:rsidRPr="00351B66">
        <w:rPr>
          <w:rFonts w:ascii="Arial Narrow" w:hAnsi="Arial Narrow" w:cstheme="minorHAnsi"/>
          <w:lang w:val="en-CA"/>
        </w:rPr>
        <w:t>G. Hayes</w:t>
      </w:r>
    </w:p>
    <w:p w14:paraId="042B7D46" w14:textId="71A5A3F4" w:rsidR="00E93AE5" w:rsidRPr="00351B66" w:rsidRDefault="0027514C" w:rsidP="005F3457">
      <w:pPr>
        <w:ind w:left="720" w:hanging="2160"/>
        <w:jc w:val="both"/>
        <w:rPr>
          <w:rFonts w:ascii="Arial Narrow" w:hAnsi="Arial Narrow" w:cstheme="minorHAnsi"/>
          <w:lang w:val="en-CA"/>
        </w:rPr>
      </w:pPr>
      <w:r w:rsidRPr="00351B66">
        <w:rPr>
          <w:rFonts w:ascii="Arial Narrow" w:hAnsi="Arial Narrow" w:cstheme="minorHAnsi"/>
          <w:lang w:val="en-CA"/>
        </w:rPr>
        <w:tab/>
      </w:r>
      <w:r w:rsidR="00865267" w:rsidRPr="00351B66">
        <w:rPr>
          <w:rFonts w:ascii="Arial Narrow" w:hAnsi="Arial Narrow" w:cstheme="minorHAnsi"/>
          <w:lang w:val="en-CA"/>
        </w:rPr>
        <w:tab/>
      </w:r>
      <w:r w:rsidR="005F3457" w:rsidRPr="00351B66">
        <w:rPr>
          <w:rFonts w:ascii="Arial Narrow" w:hAnsi="Arial Narrow" w:cstheme="minorHAnsi"/>
          <w:lang w:val="en-CA"/>
        </w:rPr>
        <w:tab/>
      </w:r>
      <w:r w:rsidR="005F3457" w:rsidRPr="00351B66">
        <w:rPr>
          <w:rFonts w:ascii="Arial Narrow" w:hAnsi="Arial Narrow" w:cstheme="minorHAnsi"/>
          <w:lang w:val="en-CA"/>
        </w:rPr>
        <w:tab/>
      </w:r>
      <w:r w:rsidR="008F5188" w:rsidRPr="00351B66">
        <w:rPr>
          <w:rFonts w:ascii="Arial Narrow" w:hAnsi="Arial Narrow" w:cstheme="minorHAnsi"/>
          <w:lang w:val="en-CA"/>
        </w:rPr>
        <w:t>D</w:t>
      </w:r>
      <w:r w:rsidR="000436DD" w:rsidRPr="00351B66">
        <w:rPr>
          <w:rFonts w:ascii="Arial Narrow" w:hAnsi="Arial Narrow" w:cstheme="minorHAnsi"/>
          <w:lang w:val="en-CA"/>
        </w:rPr>
        <w:t>.</w:t>
      </w:r>
      <w:r w:rsidR="008F5188" w:rsidRPr="00351B66">
        <w:rPr>
          <w:rFonts w:ascii="Arial Narrow" w:hAnsi="Arial Narrow" w:cstheme="minorHAnsi"/>
          <w:lang w:val="en-CA"/>
        </w:rPr>
        <w:t xml:space="preserve"> </w:t>
      </w:r>
      <w:bookmarkStart w:id="8" w:name="lt_pId030"/>
      <w:r w:rsidR="008F5188" w:rsidRPr="00351B66">
        <w:rPr>
          <w:rFonts w:ascii="Arial Narrow" w:hAnsi="Arial Narrow" w:cstheme="minorHAnsi"/>
          <w:lang w:val="en-CA"/>
        </w:rPr>
        <w:t>Hunt</w:t>
      </w:r>
      <w:bookmarkEnd w:id="8"/>
      <w:r w:rsidR="008F5188" w:rsidRPr="00351B66">
        <w:rPr>
          <w:rFonts w:ascii="Arial Narrow" w:hAnsi="Arial Narrow" w:cstheme="minorHAnsi"/>
          <w:lang w:val="en-CA"/>
        </w:rPr>
        <w:t xml:space="preserve"> </w:t>
      </w:r>
    </w:p>
    <w:p w14:paraId="042B7D48" w14:textId="7A8FC644" w:rsidR="00E93AE5" w:rsidRPr="00351B66" w:rsidRDefault="008F5188" w:rsidP="005F3457">
      <w:pPr>
        <w:ind w:left="720"/>
        <w:jc w:val="both"/>
        <w:rPr>
          <w:rFonts w:ascii="Arial Narrow" w:hAnsi="Arial Narrow" w:cstheme="minorHAnsi"/>
          <w:lang w:val="fr-CA"/>
        </w:rPr>
      </w:pPr>
      <w:r w:rsidRPr="00351B66">
        <w:rPr>
          <w:rFonts w:ascii="Arial Narrow" w:hAnsi="Arial Narrow" w:cstheme="minorHAnsi"/>
          <w:lang w:val="en-CA"/>
        </w:rPr>
        <w:tab/>
      </w:r>
      <w:r w:rsidRPr="00351B66">
        <w:rPr>
          <w:rFonts w:ascii="Arial Narrow" w:hAnsi="Arial Narrow" w:cstheme="minorHAnsi"/>
          <w:lang w:val="en-CA"/>
        </w:rPr>
        <w:tab/>
      </w:r>
      <w:r w:rsidR="00865267" w:rsidRPr="00351B66">
        <w:rPr>
          <w:rFonts w:ascii="Arial Narrow" w:hAnsi="Arial Narrow" w:cstheme="minorHAnsi"/>
          <w:lang w:val="en-CA"/>
        </w:rPr>
        <w:tab/>
      </w:r>
      <w:r w:rsidRPr="00351B66">
        <w:rPr>
          <w:rFonts w:ascii="Arial Narrow" w:hAnsi="Arial Narrow" w:cstheme="minorHAnsi"/>
          <w:lang w:val="fr-CA"/>
        </w:rPr>
        <w:t xml:space="preserve">K. </w:t>
      </w:r>
      <w:bookmarkStart w:id="9" w:name="lt_pId040"/>
      <w:r w:rsidRPr="00351B66">
        <w:rPr>
          <w:rFonts w:ascii="Arial Narrow" w:hAnsi="Arial Narrow" w:cstheme="minorHAnsi"/>
          <w:lang w:val="fr-CA"/>
        </w:rPr>
        <w:t>Dickson</w:t>
      </w:r>
      <w:bookmarkEnd w:id="9"/>
      <w:r w:rsidR="000436DD" w:rsidRPr="00351B66">
        <w:rPr>
          <w:rFonts w:ascii="Arial Narrow" w:hAnsi="Arial Narrow" w:cstheme="minorHAnsi"/>
          <w:lang w:val="fr-CA"/>
        </w:rPr>
        <w:t xml:space="preserve"> </w:t>
      </w:r>
    </w:p>
    <w:p w14:paraId="042B7D49" w14:textId="61C12C78" w:rsidR="00E93AE5" w:rsidRPr="00351B66" w:rsidRDefault="008F5188" w:rsidP="005F3457">
      <w:pPr>
        <w:ind w:left="720"/>
        <w:jc w:val="both"/>
        <w:rPr>
          <w:rFonts w:ascii="Arial Narrow" w:hAnsi="Arial Narrow" w:cstheme="minorHAnsi"/>
          <w:lang w:val="fr-CA"/>
        </w:rPr>
      </w:pPr>
      <w:r w:rsidRPr="00351B66">
        <w:rPr>
          <w:rFonts w:ascii="Arial Narrow" w:hAnsi="Arial Narrow" w:cstheme="minorHAnsi"/>
          <w:lang w:val="fr-CA"/>
        </w:rPr>
        <w:tab/>
      </w:r>
      <w:r w:rsidRPr="00351B66">
        <w:rPr>
          <w:rFonts w:ascii="Arial Narrow" w:hAnsi="Arial Narrow" w:cstheme="minorHAnsi"/>
          <w:lang w:val="fr-CA"/>
        </w:rPr>
        <w:tab/>
        <w:t xml:space="preserve"> </w:t>
      </w:r>
    </w:p>
    <w:p w14:paraId="042B7D4A" w14:textId="004E37C1" w:rsidR="00E93AE5" w:rsidRPr="00351B66" w:rsidRDefault="00E52C70" w:rsidP="005F3457">
      <w:pPr>
        <w:ind w:left="720"/>
        <w:jc w:val="both"/>
        <w:rPr>
          <w:rFonts w:ascii="Arial Narrow" w:hAnsi="Arial Narrow" w:cstheme="minorHAnsi"/>
          <w:lang w:val="fr-CA"/>
        </w:rPr>
      </w:pPr>
      <w:bookmarkStart w:id="10" w:name="lt_pId045"/>
      <w:r w:rsidRPr="00351B66">
        <w:rPr>
          <w:rFonts w:ascii="Arial Narrow" w:hAnsi="Arial Narrow" w:cstheme="minorHAnsi"/>
          <w:lang w:val="fr-CA"/>
        </w:rPr>
        <w:t>COMMISSAIRES PARENTS :</w:t>
      </w:r>
      <w:bookmarkEnd w:id="10"/>
      <w:r w:rsidR="008F5188" w:rsidRPr="00351B66">
        <w:rPr>
          <w:rFonts w:ascii="Arial Narrow" w:hAnsi="Arial Narrow" w:cstheme="minorHAnsi"/>
          <w:lang w:val="fr-CA"/>
        </w:rPr>
        <w:tab/>
        <w:t xml:space="preserve">K. </w:t>
      </w:r>
      <w:bookmarkStart w:id="11" w:name="lt_pId047"/>
      <w:r w:rsidR="008F5188" w:rsidRPr="00351B66">
        <w:rPr>
          <w:rFonts w:ascii="Arial Narrow" w:hAnsi="Arial Narrow" w:cstheme="minorHAnsi"/>
          <w:lang w:val="fr-CA"/>
        </w:rPr>
        <w:t>Mackenzie</w:t>
      </w:r>
      <w:bookmarkEnd w:id="11"/>
      <w:r w:rsidR="003A3D7E" w:rsidRPr="00351B66">
        <w:rPr>
          <w:rFonts w:ascii="Arial Narrow" w:hAnsi="Arial Narrow" w:cstheme="minorHAnsi"/>
          <w:lang w:val="fr-CA"/>
        </w:rPr>
        <w:t xml:space="preserve"> </w:t>
      </w:r>
    </w:p>
    <w:p w14:paraId="042B7D4D" w14:textId="542374A7" w:rsidR="00E93AE5" w:rsidRPr="00351B66" w:rsidRDefault="00584049" w:rsidP="005F3457">
      <w:pPr>
        <w:ind w:left="2880" w:firstLine="720"/>
        <w:jc w:val="both"/>
        <w:rPr>
          <w:rFonts w:ascii="Arial Narrow" w:hAnsi="Arial Narrow" w:cstheme="minorHAnsi"/>
          <w:lang w:val="fr-CA"/>
        </w:rPr>
      </w:pPr>
      <w:bookmarkStart w:id="12" w:name="lt_pId050"/>
      <w:r w:rsidRPr="00351B66">
        <w:rPr>
          <w:rFonts w:ascii="Arial Narrow" w:hAnsi="Arial Narrow" w:cstheme="minorHAnsi"/>
          <w:lang w:val="fr-CA"/>
        </w:rPr>
        <w:t xml:space="preserve">R. Stewart </w:t>
      </w:r>
      <w:bookmarkEnd w:id="12"/>
      <w:r w:rsidR="000436DD" w:rsidRPr="00351B66">
        <w:rPr>
          <w:rFonts w:ascii="Arial Narrow" w:hAnsi="Arial Narrow" w:cstheme="minorHAnsi"/>
          <w:lang w:val="fr-CA"/>
        </w:rPr>
        <w:t>(en ligne)</w:t>
      </w:r>
    </w:p>
    <w:p w14:paraId="2C6963A9" w14:textId="5F712744" w:rsidR="00E549F0" w:rsidRPr="00351B66" w:rsidRDefault="00E549F0" w:rsidP="005F3457">
      <w:pPr>
        <w:ind w:left="2880" w:firstLine="720"/>
        <w:jc w:val="both"/>
        <w:rPr>
          <w:rFonts w:ascii="Arial Narrow" w:hAnsi="Arial Narrow" w:cstheme="minorHAnsi"/>
          <w:lang w:val="fr-CA"/>
        </w:rPr>
      </w:pPr>
      <w:r w:rsidRPr="00351B66">
        <w:rPr>
          <w:rFonts w:ascii="Arial Narrow" w:hAnsi="Arial Narrow" w:cstheme="minorHAnsi"/>
          <w:lang w:val="fr-CA"/>
        </w:rPr>
        <w:t>J. Bizeau (en ligne)</w:t>
      </w:r>
    </w:p>
    <w:p w14:paraId="092D2587" w14:textId="53BDA8E6" w:rsidR="00865267" w:rsidRPr="00351B66" w:rsidRDefault="00865267" w:rsidP="005F3457">
      <w:pPr>
        <w:ind w:left="2880" w:firstLine="720"/>
        <w:jc w:val="both"/>
        <w:rPr>
          <w:rFonts w:ascii="Arial Narrow" w:hAnsi="Arial Narrow" w:cstheme="minorHAnsi"/>
          <w:lang w:val="fr-CA"/>
        </w:rPr>
      </w:pPr>
      <w:r w:rsidRPr="00351B66">
        <w:rPr>
          <w:rFonts w:ascii="Arial Narrow" w:hAnsi="Arial Narrow" w:cstheme="minorHAnsi"/>
          <w:lang w:val="fr-CA"/>
        </w:rPr>
        <w:t>M. Ouellet</w:t>
      </w:r>
      <w:r w:rsidR="003A3D7E" w:rsidRPr="00351B66">
        <w:rPr>
          <w:rFonts w:ascii="Arial Narrow" w:hAnsi="Arial Narrow" w:cstheme="minorHAnsi"/>
          <w:lang w:val="fr-CA"/>
        </w:rPr>
        <w:t xml:space="preserve"> </w:t>
      </w:r>
    </w:p>
    <w:p w14:paraId="042B7D4E" w14:textId="77777777" w:rsidR="00E93AE5" w:rsidRPr="00351B66" w:rsidRDefault="008F5188" w:rsidP="005F3457">
      <w:pPr>
        <w:ind w:left="720"/>
        <w:jc w:val="both"/>
        <w:rPr>
          <w:rFonts w:ascii="Arial Narrow" w:hAnsi="Arial Narrow" w:cstheme="minorHAnsi"/>
          <w:lang w:val="fr-CA"/>
        </w:rPr>
      </w:pPr>
      <w:r w:rsidRPr="00351B66">
        <w:rPr>
          <w:rFonts w:ascii="Arial Narrow" w:hAnsi="Arial Narrow" w:cstheme="minorHAnsi"/>
          <w:lang w:val="fr-CA"/>
        </w:rPr>
        <w:tab/>
      </w:r>
      <w:r w:rsidRPr="00351B66">
        <w:rPr>
          <w:rFonts w:ascii="Arial Narrow" w:hAnsi="Arial Narrow" w:cstheme="minorHAnsi"/>
          <w:lang w:val="fr-CA"/>
        </w:rPr>
        <w:tab/>
      </w:r>
      <w:r w:rsidRPr="00351B66">
        <w:rPr>
          <w:rFonts w:ascii="Arial Narrow" w:hAnsi="Arial Narrow" w:cstheme="minorHAnsi"/>
          <w:lang w:val="fr-CA"/>
        </w:rPr>
        <w:tab/>
      </w:r>
      <w:r w:rsidRPr="00351B66">
        <w:rPr>
          <w:rFonts w:ascii="Arial Narrow" w:hAnsi="Arial Narrow" w:cstheme="minorHAnsi"/>
          <w:lang w:val="fr-CA"/>
        </w:rPr>
        <w:tab/>
      </w:r>
      <w:r w:rsidRPr="00351B66">
        <w:rPr>
          <w:rFonts w:ascii="Arial Narrow" w:hAnsi="Arial Narrow" w:cstheme="minorHAnsi"/>
          <w:lang w:val="fr-CA"/>
        </w:rPr>
        <w:tab/>
      </w:r>
      <w:r w:rsidRPr="00351B66">
        <w:rPr>
          <w:rFonts w:ascii="Arial Narrow" w:hAnsi="Arial Narrow" w:cstheme="minorHAnsi"/>
          <w:lang w:val="fr-CA"/>
        </w:rPr>
        <w:tab/>
        <w:t xml:space="preserve"> </w:t>
      </w:r>
    </w:p>
    <w:p w14:paraId="042B7D4F" w14:textId="3D9C3661" w:rsidR="00E93AE5" w:rsidRPr="00351B66" w:rsidRDefault="007F0877" w:rsidP="005F3457">
      <w:pPr>
        <w:ind w:left="720"/>
        <w:jc w:val="both"/>
        <w:rPr>
          <w:rFonts w:ascii="Arial Narrow" w:hAnsi="Arial Narrow" w:cstheme="minorHAnsi"/>
          <w:lang w:val="fr-CA"/>
        </w:rPr>
      </w:pPr>
      <w:bookmarkStart w:id="13" w:name="lt_pId058"/>
      <w:r w:rsidRPr="00351B66">
        <w:rPr>
          <w:rFonts w:ascii="Arial Narrow" w:hAnsi="Arial Narrow" w:cstheme="minorHAnsi"/>
          <w:lang w:val="fr-CA"/>
        </w:rPr>
        <w:t>DIRECTRICE GÉNÉRALE :</w:t>
      </w:r>
      <w:bookmarkEnd w:id="13"/>
      <w:r w:rsidR="008F5188" w:rsidRPr="00351B66">
        <w:rPr>
          <w:rFonts w:ascii="Arial Narrow" w:hAnsi="Arial Narrow" w:cstheme="minorHAnsi"/>
          <w:lang w:val="fr-CA"/>
        </w:rPr>
        <w:tab/>
      </w:r>
      <w:r w:rsidR="005F3457" w:rsidRPr="00351B66">
        <w:rPr>
          <w:rFonts w:ascii="Arial Narrow" w:hAnsi="Arial Narrow" w:cstheme="minorHAnsi"/>
          <w:lang w:val="fr-CA"/>
        </w:rPr>
        <w:tab/>
      </w:r>
      <w:r w:rsidR="008F5188" w:rsidRPr="00351B66">
        <w:rPr>
          <w:rFonts w:ascii="Arial Narrow" w:hAnsi="Arial Narrow" w:cstheme="minorHAnsi"/>
          <w:lang w:val="fr-CA"/>
        </w:rPr>
        <w:t xml:space="preserve">D. </w:t>
      </w:r>
      <w:bookmarkStart w:id="14" w:name="lt_pId060"/>
      <w:r w:rsidR="008F5188" w:rsidRPr="00351B66">
        <w:rPr>
          <w:rFonts w:ascii="Arial Narrow" w:hAnsi="Arial Narrow" w:cstheme="minorHAnsi"/>
          <w:lang w:val="fr-CA"/>
        </w:rPr>
        <w:t>Simoneau</w:t>
      </w:r>
      <w:bookmarkEnd w:id="14"/>
      <w:r w:rsidR="008F5188" w:rsidRPr="00351B66">
        <w:rPr>
          <w:rFonts w:ascii="Arial Narrow" w:hAnsi="Arial Narrow" w:cstheme="minorHAnsi"/>
          <w:lang w:val="fr-CA"/>
        </w:rPr>
        <w:t xml:space="preserve"> </w:t>
      </w:r>
    </w:p>
    <w:p w14:paraId="042B7D50" w14:textId="7358E1D7" w:rsidR="00E93AE5" w:rsidRPr="00351B66" w:rsidRDefault="00E22A84" w:rsidP="005F3457">
      <w:pPr>
        <w:ind w:left="4320" w:hanging="3600"/>
        <w:jc w:val="both"/>
        <w:rPr>
          <w:rFonts w:ascii="Arial Narrow" w:hAnsi="Arial Narrow" w:cstheme="minorHAnsi"/>
          <w:lang w:val="fr-CA"/>
        </w:rPr>
      </w:pPr>
      <w:bookmarkStart w:id="15" w:name="lt_pId061"/>
      <w:r w:rsidRPr="00351B66">
        <w:rPr>
          <w:rFonts w:ascii="Arial Narrow" w:hAnsi="Arial Narrow" w:cstheme="minorHAnsi"/>
          <w:lang w:val="fr-CA"/>
        </w:rPr>
        <w:t>DIRECTRICE GÉNÉRALE ADJOINTE :</w:t>
      </w:r>
      <w:bookmarkEnd w:id="15"/>
      <w:r w:rsidR="005F3457" w:rsidRPr="00351B66">
        <w:rPr>
          <w:rFonts w:ascii="Arial Narrow" w:hAnsi="Arial Narrow" w:cstheme="minorHAnsi"/>
          <w:lang w:val="fr-CA"/>
        </w:rPr>
        <w:tab/>
      </w:r>
      <w:r w:rsidR="008F5188" w:rsidRPr="00351B66">
        <w:rPr>
          <w:rFonts w:ascii="Arial Narrow" w:hAnsi="Arial Narrow" w:cstheme="minorHAnsi"/>
          <w:lang w:val="fr-CA"/>
        </w:rPr>
        <w:t xml:space="preserve">J. </w:t>
      </w:r>
      <w:bookmarkStart w:id="16" w:name="lt_pId063"/>
      <w:r w:rsidR="008B5598" w:rsidRPr="00351B66">
        <w:rPr>
          <w:rFonts w:ascii="Arial Narrow" w:hAnsi="Arial Narrow" w:cstheme="minorHAnsi"/>
          <w:lang w:val="fr-CA"/>
        </w:rPr>
        <w:t>Bradbury, directrice des services d’éducation aux adultes et de formation professionnelle</w:t>
      </w:r>
      <w:bookmarkEnd w:id="16"/>
      <w:r w:rsidR="008F5188" w:rsidRPr="00351B66">
        <w:rPr>
          <w:rFonts w:ascii="Arial Narrow" w:hAnsi="Arial Narrow" w:cstheme="minorHAnsi"/>
          <w:lang w:val="fr-CA"/>
        </w:rPr>
        <w:t xml:space="preserve">  </w:t>
      </w:r>
    </w:p>
    <w:p w14:paraId="042B7D51" w14:textId="4932B002" w:rsidR="00E93AE5" w:rsidRPr="00351B66" w:rsidRDefault="00374C70" w:rsidP="005F3457">
      <w:pPr>
        <w:ind w:left="720"/>
        <w:jc w:val="both"/>
        <w:rPr>
          <w:rFonts w:ascii="Arial Narrow" w:hAnsi="Arial Narrow" w:cstheme="minorHAnsi"/>
          <w:lang w:val="fr-CA"/>
        </w:rPr>
      </w:pPr>
      <w:bookmarkStart w:id="17" w:name="lt_pId064"/>
      <w:r w:rsidRPr="00351B66">
        <w:rPr>
          <w:rFonts w:ascii="Arial Narrow" w:hAnsi="Arial Narrow" w:cstheme="minorHAnsi"/>
          <w:lang w:val="fr-CA"/>
        </w:rPr>
        <w:t>SECRÉTAIRE GÉNÉRAL :</w:t>
      </w:r>
      <w:bookmarkEnd w:id="17"/>
      <w:r w:rsidR="008F5188" w:rsidRPr="00351B66">
        <w:rPr>
          <w:rFonts w:ascii="Arial Narrow" w:hAnsi="Arial Narrow" w:cstheme="minorHAnsi"/>
          <w:lang w:val="fr-CA"/>
        </w:rPr>
        <w:tab/>
      </w:r>
      <w:r w:rsidR="00865267" w:rsidRPr="00351B66">
        <w:rPr>
          <w:rFonts w:ascii="Arial Narrow" w:hAnsi="Arial Narrow" w:cstheme="minorHAnsi"/>
          <w:lang w:val="fr-CA"/>
        </w:rPr>
        <w:tab/>
      </w:r>
      <w:r w:rsidR="008F5188" w:rsidRPr="00351B66">
        <w:rPr>
          <w:rFonts w:ascii="Arial Narrow" w:hAnsi="Arial Narrow" w:cstheme="minorHAnsi"/>
          <w:lang w:val="fr-CA"/>
        </w:rPr>
        <w:t xml:space="preserve">D. </w:t>
      </w:r>
      <w:bookmarkStart w:id="18" w:name="lt_pId066"/>
      <w:r w:rsidR="008F5188" w:rsidRPr="00351B66">
        <w:rPr>
          <w:rFonts w:ascii="Arial Narrow" w:hAnsi="Arial Narrow" w:cstheme="minorHAnsi"/>
          <w:lang w:val="fr-CA"/>
        </w:rPr>
        <w:t>Gauthier</w:t>
      </w:r>
      <w:bookmarkEnd w:id="18"/>
    </w:p>
    <w:p w14:paraId="042B7D52" w14:textId="77777777" w:rsidR="00E93AE5" w:rsidRPr="00351B66" w:rsidRDefault="008F5188" w:rsidP="005F3457">
      <w:pPr>
        <w:ind w:left="720"/>
        <w:jc w:val="both"/>
        <w:rPr>
          <w:rFonts w:ascii="Arial Narrow" w:hAnsi="Arial Narrow" w:cstheme="minorHAnsi"/>
          <w:lang w:val="fr-CA"/>
        </w:rPr>
      </w:pPr>
      <w:r w:rsidRPr="00351B66">
        <w:rPr>
          <w:rFonts w:ascii="Arial Narrow" w:hAnsi="Arial Narrow" w:cstheme="minorHAnsi"/>
          <w:lang w:val="fr-CA"/>
        </w:rPr>
        <w:tab/>
      </w:r>
      <w:r w:rsidRPr="00351B66">
        <w:rPr>
          <w:rFonts w:ascii="Arial Narrow" w:hAnsi="Arial Narrow" w:cstheme="minorHAnsi"/>
          <w:lang w:val="fr-CA"/>
        </w:rPr>
        <w:tab/>
      </w:r>
      <w:r w:rsidRPr="00351B66">
        <w:rPr>
          <w:rFonts w:ascii="Arial Narrow" w:hAnsi="Arial Narrow" w:cstheme="minorHAnsi"/>
          <w:lang w:val="fr-CA"/>
        </w:rPr>
        <w:tab/>
      </w:r>
    </w:p>
    <w:p w14:paraId="042B7D54" w14:textId="09D66C07" w:rsidR="00E93AE5" w:rsidRPr="00351B66" w:rsidRDefault="00FE018F" w:rsidP="00E4465D">
      <w:pPr>
        <w:ind w:left="1800" w:hanging="1080"/>
        <w:jc w:val="both"/>
        <w:rPr>
          <w:rFonts w:ascii="Arial Narrow" w:hAnsi="Arial Narrow" w:cstheme="minorHAnsi"/>
          <w:lang w:val="fr-CA"/>
        </w:rPr>
      </w:pPr>
      <w:bookmarkStart w:id="19" w:name="lt_pId071"/>
      <w:r w:rsidRPr="00351B66">
        <w:rPr>
          <w:rFonts w:ascii="Arial Narrow" w:hAnsi="Arial Narrow" w:cstheme="minorHAnsi"/>
          <w:lang w:val="fr-CA"/>
        </w:rPr>
        <w:t>AUTRES :</w:t>
      </w:r>
      <w:bookmarkStart w:id="20" w:name="lt_pId074"/>
      <w:bookmarkEnd w:id="19"/>
      <w:r w:rsidR="00E4465D" w:rsidRPr="00351B66">
        <w:rPr>
          <w:rFonts w:ascii="Arial Narrow" w:hAnsi="Arial Narrow" w:cstheme="minorHAnsi"/>
          <w:lang w:val="fr-CA"/>
        </w:rPr>
        <w:tab/>
      </w:r>
      <w:r w:rsidR="00EA1AB4" w:rsidRPr="00351B66">
        <w:rPr>
          <w:rFonts w:ascii="Arial Narrow" w:hAnsi="Arial Narrow" w:cstheme="minorHAnsi"/>
          <w:lang w:val="fr-CA"/>
        </w:rPr>
        <w:t xml:space="preserve">M. Hayes-Dow, directrice de la technologie de l’information, du transport et de l’organisation scolaire </w:t>
      </w:r>
      <w:bookmarkEnd w:id="20"/>
    </w:p>
    <w:p w14:paraId="042B7D56" w14:textId="77777777" w:rsidR="00E93AE5" w:rsidRPr="00351B66" w:rsidRDefault="009451D4" w:rsidP="00E4465D">
      <w:pPr>
        <w:ind w:left="1080" w:right="-270" w:firstLine="720"/>
        <w:rPr>
          <w:rFonts w:ascii="Arial Narrow" w:hAnsi="Arial Narrow" w:cstheme="minorHAnsi"/>
          <w:lang w:val="fr-CA"/>
        </w:rPr>
      </w:pPr>
      <w:bookmarkStart w:id="21" w:name="lt_pId076"/>
      <w:r w:rsidRPr="00351B66">
        <w:rPr>
          <w:rFonts w:ascii="Arial Narrow" w:hAnsi="Arial Narrow" w:cstheme="minorHAnsi"/>
          <w:lang w:val="fr-CA"/>
        </w:rPr>
        <w:t>A. Dupuis, directrice des ressources humaines</w:t>
      </w:r>
      <w:bookmarkEnd w:id="21"/>
      <w:r w:rsidR="008F5188" w:rsidRPr="00351B66">
        <w:rPr>
          <w:rFonts w:ascii="Arial Narrow" w:hAnsi="Arial Narrow" w:cstheme="minorHAnsi"/>
          <w:lang w:val="fr-CA"/>
        </w:rPr>
        <w:t xml:space="preserve">  </w:t>
      </w:r>
    </w:p>
    <w:p w14:paraId="1F109C83" w14:textId="0F773D8A" w:rsidR="008F7F1B" w:rsidRPr="00351B66" w:rsidRDefault="008F7F1B" w:rsidP="00E4465D">
      <w:pPr>
        <w:ind w:left="1080" w:firstLine="720"/>
        <w:jc w:val="both"/>
        <w:rPr>
          <w:rFonts w:ascii="Arial Narrow" w:hAnsi="Arial Narrow" w:cstheme="minorHAnsi"/>
          <w:lang w:val="fr-CA"/>
        </w:rPr>
      </w:pPr>
      <w:r w:rsidRPr="00351B66">
        <w:rPr>
          <w:rFonts w:ascii="Arial Narrow" w:hAnsi="Arial Narrow" w:cstheme="minorHAnsi"/>
          <w:lang w:val="fr-CA"/>
        </w:rPr>
        <w:t xml:space="preserve">S. </w:t>
      </w:r>
      <w:bookmarkStart w:id="22" w:name="lt_pId073"/>
      <w:r w:rsidRPr="00351B66">
        <w:rPr>
          <w:rFonts w:ascii="Arial Narrow" w:hAnsi="Arial Narrow" w:cstheme="minorHAnsi"/>
          <w:lang w:val="fr-CA"/>
        </w:rPr>
        <w:t>Ward, directrice des services financiers</w:t>
      </w:r>
      <w:bookmarkEnd w:id="22"/>
      <w:r w:rsidRPr="00351B66">
        <w:rPr>
          <w:rFonts w:ascii="Arial Narrow" w:hAnsi="Arial Narrow" w:cstheme="minorHAnsi"/>
          <w:lang w:val="fr-CA"/>
        </w:rPr>
        <w:t xml:space="preserve"> </w:t>
      </w:r>
    </w:p>
    <w:p w14:paraId="1FF2081F" w14:textId="77777777" w:rsidR="00491C8F" w:rsidRPr="00351B66" w:rsidRDefault="00491C8F" w:rsidP="00E4465D">
      <w:pPr>
        <w:ind w:left="1080" w:right="-270" w:firstLine="720"/>
        <w:rPr>
          <w:rFonts w:ascii="Arial Narrow" w:hAnsi="Arial Narrow" w:cstheme="minorHAnsi"/>
          <w:lang w:val="fr-CA"/>
        </w:rPr>
      </w:pPr>
      <w:bookmarkStart w:id="23" w:name="lt_pId075"/>
      <w:r w:rsidRPr="00351B66">
        <w:rPr>
          <w:rFonts w:ascii="Arial Narrow" w:hAnsi="Arial Narrow" w:cstheme="minorHAnsi"/>
          <w:lang w:val="fr-CA"/>
        </w:rPr>
        <w:t>D. Foltin, directeur des services éducatifs</w:t>
      </w:r>
      <w:bookmarkEnd w:id="23"/>
      <w:r w:rsidRPr="00351B66">
        <w:rPr>
          <w:rFonts w:ascii="Arial Narrow" w:hAnsi="Arial Narrow" w:cstheme="minorHAnsi"/>
          <w:lang w:val="fr-CA"/>
        </w:rPr>
        <w:t xml:space="preserve"> </w:t>
      </w:r>
    </w:p>
    <w:p w14:paraId="18EC3BF3" w14:textId="1B7AFCD5" w:rsidR="00E549F0" w:rsidRPr="00351B66" w:rsidRDefault="00E549F0" w:rsidP="00E4465D">
      <w:pPr>
        <w:ind w:left="1800" w:right="-270"/>
        <w:rPr>
          <w:rFonts w:ascii="Arial Narrow" w:hAnsi="Arial Narrow" w:cstheme="minorHAnsi"/>
          <w:lang w:val="pt-PT"/>
        </w:rPr>
      </w:pPr>
      <w:r w:rsidRPr="00351B66">
        <w:rPr>
          <w:rFonts w:ascii="Arial Narrow" w:hAnsi="Arial Narrow" w:cstheme="minorHAnsi"/>
          <w:lang w:val="pt-PT"/>
        </w:rPr>
        <w:t>Representants de QESBA : Joe Ortana, Christopher Craig, Dave Meloche, Kim</w:t>
      </w:r>
      <w:r w:rsidR="00E4465D" w:rsidRPr="00351B66">
        <w:rPr>
          <w:rFonts w:ascii="Arial Narrow" w:hAnsi="Arial Narrow" w:cstheme="minorHAnsi"/>
          <w:lang w:val="pt-PT"/>
        </w:rPr>
        <w:t> </w:t>
      </w:r>
      <w:r w:rsidRPr="00351B66">
        <w:rPr>
          <w:rFonts w:ascii="Arial Narrow" w:hAnsi="Arial Narrow" w:cstheme="minorHAnsi"/>
          <w:lang w:val="pt-PT"/>
        </w:rPr>
        <w:t xml:space="preserve">Hamilton </w:t>
      </w:r>
    </w:p>
    <w:p w14:paraId="58405DA2" w14:textId="77777777" w:rsidR="00A624ED" w:rsidRPr="00351B66" w:rsidRDefault="00A624ED" w:rsidP="00A624ED">
      <w:pPr>
        <w:ind w:left="2160" w:hanging="2160"/>
        <w:jc w:val="both"/>
        <w:rPr>
          <w:rFonts w:ascii="Arial Narrow" w:hAnsi="Arial Narrow" w:cstheme="minorHAnsi"/>
          <w:lang w:val="pt-PT"/>
        </w:rPr>
      </w:pPr>
    </w:p>
    <w:p w14:paraId="5B57EDC0" w14:textId="4444BC79" w:rsidR="006A7F77" w:rsidRPr="00351B66" w:rsidRDefault="00A624ED" w:rsidP="005F3457">
      <w:pPr>
        <w:ind w:left="2160" w:hanging="1440"/>
        <w:jc w:val="both"/>
        <w:rPr>
          <w:rFonts w:ascii="Arial Narrow" w:hAnsi="Arial Narrow" w:cstheme="minorHAnsi"/>
          <w:lang w:val="fr-CA"/>
        </w:rPr>
      </w:pPr>
      <w:r w:rsidRPr="00351B66">
        <w:rPr>
          <w:rFonts w:ascii="Arial Narrow" w:hAnsi="Arial Narrow" w:cstheme="minorHAnsi"/>
          <w:lang w:val="fr-CA"/>
        </w:rPr>
        <w:t xml:space="preserve">ABSENT : </w:t>
      </w:r>
      <w:r w:rsidR="00491C8F" w:rsidRPr="00351B66">
        <w:rPr>
          <w:rFonts w:ascii="Arial Narrow" w:hAnsi="Arial Narrow" w:cstheme="minorHAnsi"/>
          <w:lang w:val="fr-FR"/>
        </w:rPr>
        <w:t xml:space="preserve">D. </w:t>
      </w:r>
      <w:bookmarkStart w:id="24" w:name="lt_pId035"/>
      <w:r w:rsidR="00491C8F" w:rsidRPr="00351B66">
        <w:rPr>
          <w:rFonts w:ascii="Arial Narrow" w:hAnsi="Arial Narrow" w:cstheme="minorHAnsi"/>
          <w:lang w:val="fr-FR"/>
        </w:rPr>
        <w:t>Bourgouin</w:t>
      </w:r>
      <w:bookmarkEnd w:id="24"/>
      <w:r w:rsidR="00491C8F" w:rsidRPr="00351B66">
        <w:rPr>
          <w:rFonts w:ascii="Arial Narrow" w:hAnsi="Arial Narrow" w:cstheme="minorHAnsi"/>
          <w:lang w:val="fr-FR"/>
        </w:rPr>
        <w:t xml:space="preserve">, </w:t>
      </w:r>
      <w:r w:rsidR="00E549F0" w:rsidRPr="00351B66">
        <w:rPr>
          <w:rFonts w:ascii="Arial Narrow" w:hAnsi="Arial Narrow" w:cstheme="minorHAnsi"/>
          <w:lang w:val="fr-CA"/>
        </w:rPr>
        <w:t xml:space="preserve">F. Bujold </w:t>
      </w:r>
    </w:p>
    <w:p w14:paraId="4AA5A0A7" w14:textId="77777777" w:rsidR="00DD0490" w:rsidRPr="00351B66" w:rsidRDefault="00DD0490" w:rsidP="00B573AA">
      <w:pPr>
        <w:ind w:left="2160" w:hanging="2160"/>
        <w:jc w:val="both"/>
        <w:rPr>
          <w:rFonts w:ascii="Arial Narrow" w:hAnsi="Arial Narrow" w:cstheme="minorHAnsi"/>
          <w:lang w:val="fr-CA"/>
        </w:rPr>
      </w:pPr>
    </w:p>
    <w:p w14:paraId="042B7D5A" w14:textId="53746850" w:rsidR="00E93AE5" w:rsidRPr="00351B66" w:rsidRDefault="000A067B" w:rsidP="005F3457">
      <w:pPr>
        <w:spacing w:before="120"/>
        <w:ind w:left="720"/>
        <w:jc w:val="both"/>
        <w:rPr>
          <w:rFonts w:ascii="Arial Narrow" w:hAnsi="Arial Narrow" w:cstheme="minorHAnsi"/>
          <w:lang w:val="fr-CA"/>
        </w:rPr>
      </w:pPr>
      <w:bookmarkStart w:id="25" w:name="lt_pId084"/>
      <w:r w:rsidRPr="00351B66">
        <w:rPr>
          <w:rFonts w:ascii="Arial Narrow" w:hAnsi="Arial Narrow" w:cstheme="minorHAnsi"/>
          <w:lang w:val="fr-CA"/>
        </w:rPr>
        <w:t xml:space="preserve">Le président, W. Gifford, procède à l’ouverture de la séance ordinaire du Conseil des </w:t>
      </w:r>
      <w:r w:rsidR="001911DE" w:rsidRPr="00351B66">
        <w:rPr>
          <w:rFonts w:ascii="Arial Narrow" w:hAnsi="Arial Narrow" w:cstheme="minorHAnsi"/>
          <w:lang w:val="fr-CA"/>
        </w:rPr>
        <w:t>c</w:t>
      </w:r>
      <w:r w:rsidRPr="00351B66">
        <w:rPr>
          <w:rFonts w:ascii="Arial Narrow" w:hAnsi="Arial Narrow" w:cstheme="minorHAnsi"/>
          <w:lang w:val="fr-CA"/>
        </w:rPr>
        <w:t xml:space="preserve">ommissaires et souhaite la bienvenue à tous les </w:t>
      </w:r>
      <w:r w:rsidR="00DD0490" w:rsidRPr="00351B66">
        <w:rPr>
          <w:rFonts w:ascii="Arial Narrow" w:hAnsi="Arial Narrow" w:cstheme="minorHAnsi"/>
          <w:lang w:val="fr-CA"/>
        </w:rPr>
        <w:t xml:space="preserve">gens </w:t>
      </w:r>
      <w:r w:rsidRPr="00351B66">
        <w:rPr>
          <w:rFonts w:ascii="Arial Narrow" w:hAnsi="Arial Narrow" w:cstheme="minorHAnsi"/>
          <w:lang w:val="fr-CA"/>
        </w:rPr>
        <w:t>présents.</w:t>
      </w:r>
      <w:bookmarkEnd w:id="25"/>
      <w:r w:rsidR="00B55E60" w:rsidRPr="00351B66">
        <w:rPr>
          <w:rFonts w:ascii="Arial Narrow" w:hAnsi="Arial Narrow" w:cstheme="minorHAnsi"/>
          <w:lang w:val="fr-CA"/>
        </w:rPr>
        <w:t xml:space="preserve"> </w:t>
      </w:r>
    </w:p>
    <w:p w14:paraId="309A2770" w14:textId="77777777" w:rsidR="00DD0490" w:rsidRPr="00351B66" w:rsidRDefault="00DD0490" w:rsidP="003A3D7E">
      <w:pPr>
        <w:spacing w:before="120"/>
        <w:jc w:val="both"/>
        <w:rPr>
          <w:rFonts w:ascii="Arial Narrow" w:hAnsi="Arial Narrow" w:cstheme="minorHAnsi"/>
          <w:lang w:val="fr-CA"/>
        </w:rPr>
      </w:pPr>
    </w:p>
    <w:p w14:paraId="042B7D5B" w14:textId="77777777" w:rsidR="00E93AE5" w:rsidRPr="00351B66" w:rsidRDefault="00E93AE5" w:rsidP="007F12C7">
      <w:pPr>
        <w:ind w:left="360"/>
        <w:jc w:val="both"/>
        <w:rPr>
          <w:rFonts w:ascii="Arial Narrow" w:hAnsi="Arial Narrow" w:cstheme="minorHAnsi"/>
          <w:lang w:val="fr-CA"/>
        </w:rPr>
      </w:pPr>
    </w:p>
    <w:p w14:paraId="042B7D5D" w14:textId="27C9ECA5" w:rsidR="00E93AE5" w:rsidRPr="00351B66" w:rsidRDefault="003A3D7E" w:rsidP="00210589">
      <w:pPr>
        <w:jc w:val="both"/>
        <w:rPr>
          <w:rFonts w:ascii="Arial Narrow" w:hAnsi="Arial Narrow" w:cstheme="minorHAnsi"/>
          <w:b/>
          <w:u w:val="single"/>
          <w:lang w:val="fr-CA"/>
        </w:rPr>
      </w:pPr>
      <w:r w:rsidRPr="00351B66">
        <w:rPr>
          <w:rFonts w:ascii="Arial Narrow" w:hAnsi="Arial Narrow" w:cstheme="minorHAnsi"/>
          <w:b/>
          <w:lang w:val="fr-CA"/>
        </w:rPr>
        <w:t>1</w:t>
      </w:r>
      <w:r w:rsidR="008F5188" w:rsidRPr="00351B66">
        <w:rPr>
          <w:rFonts w:ascii="Arial Narrow" w:hAnsi="Arial Narrow" w:cstheme="minorHAnsi"/>
          <w:b/>
          <w:lang w:val="fr-CA"/>
        </w:rPr>
        <w:t>.</w:t>
      </w:r>
      <w:r w:rsidR="008F5188" w:rsidRPr="00351B66">
        <w:rPr>
          <w:rFonts w:ascii="Arial Narrow" w:hAnsi="Arial Narrow" w:cstheme="minorHAnsi"/>
          <w:b/>
          <w:lang w:val="fr-CA"/>
        </w:rPr>
        <w:tab/>
      </w:r>
      <w:bookmarkStart w:id="26" w:name="lt_pId086"/>
      <w:r w:rsidR="00DF59B5" w:rsidRPr="00351B66">
        <w:rPr>
          <w:rFonts w:ascii="Arial Narrow" w:hAnsi="Arial Narrow" w:cstheme="minorHAnsi"/>
          <w:b/>
          <w:u w:val="single"/>
          <w:lang w:val="fr-CA"/>
        </w:rPr>
        <w:t>CONFLIT D'INTÉRÊTS</w:t>
      </w:r>
      <w:bookmarkEnd w:id="26"/>
    </w:p>
    <w:p w14:paraId="042B7D5E" w14:textId="77777777" w:rsidR="00E93AE5" w:rsidRPr="00351B66" w:rsidRDefault="00E93AE5" w:rsidP="000727AD">
      <w:pPr>
        <w:ind w:hanging="720"/>
        <w:jc w:val="both"/>
        <w:rPr>
          <w:rFonts w:ascii="Arial Narrow" w:hAnsi="Arial Narrow" w:cstheme="minorHAnsi"/>
          <w:b/>
          <w:lang w:val="fr-CA"/>
        </w:rPr>
      </w:pPr>
    </w:p>
    <w:p w14:paraId="042B7D5F" w14:textId="77777777" w:rsidR="00E93AE5" w:rsidRPr="00351B66" w:rsidRDefault="008F5188" w:rsidP="000727AD">
      <w:pPr>
        <w:ind w:hanging="720"/>
        <w:jc w:val="both"/>
        <w:rPr>
          <w:rFonts w:ascii="Arial Narrow" w:hAnsi="Arial Narrow" w:cstheme="minorHAnsi"/>
          <w:lang w:val="fr-CA"/>
        </w:rPr>
      </w:pPr>
      <w:r w:rsidRPr="00351B66">
        <w:rPr>
          <w:rFonts w:ascii="Arial Narrow" w:hAnsi="Arial Narrow" w:cstheme="minorHAnsi"/>
          <w:b/>
          <w:lang w:val="fr-CA"/>
        </w:rPr>
        <w:tab/>
      </w:r>
      <w:r w:rsidRPr="00351B66">
        <w:rPr>
          <w:rFonts w:ascii="Arial Narrow" w:hAnsi="Arial Narrow" w:cstheme="minorHAnsi"/>
          <w:b/>
          <w:lang w:val="fr-CA"/>
        </w:rPr>
        <w:tab/>
      </w:r>
      <w:bookmarkStart w:id="27" w:name="lt_pId089"/>
      <w:r w:rsidR="009A67B0" w:rsidRPr="00351B66">
        <w:rPr>
          <w:rFonts w:ascii="Arial Narrow" w:hAnsi="Arial Narrow" w:cstheme="minorHAnsi"/>
          <w:lang w:val="fr-CA"/>
        </w:rPr>
        <w:t>Aucun conflit d’intérêts n’est déclaré.</w:t>
      </w:r>
      <w:bookmarkEnd w:id="27"/>
      <w:r w:rsidRPr="00351B66">
        <w:rPr>
          <w:rFonts w:ascii="Arial Narrow" w:hAnsi="Arial Narrow" w:cstheme="minorHAnsi"/>
          <w:lang w:val="fr-CA"/>
        </w:rPr>
        <w:t xml:space="preserve"> </w:t>
      </w:r>
    </w:p>
    <w:p w14:paraId="08E6581C" w14:textId="77777777" w:rsidR="00BD68E2" w:rsidRPr="00351B66" w:rsidRDefault="00BD68E2" w:rsidP="00BD68E2">
      <w:pPr>
        <w:jc w:val="both"/>
        <w:rPr>
          <w:rFonts w:ascii="Arial Narrow" w:eastAsia="Calibri" w:hAnsi="Arial Narrow" w:cstheme="minorHAnsi"/>
          <w:b/>
          <w:lang w:val="fr-FR"/>
        </w:rPr>
      </w:pPr>
    </w:p>
    <w:p w14:paraId="2581A1D5" w14:textId="77777777" w:rsidR="00BD68E2" w:rsidRPr="00351B66" w:rsidRDefault="00BD68E2" w:rsidP="00BD68E2">
      <w:pPr>
        <w:jc w:val="both"/>
        <w:rPr>
          <w:rFonts w:ascii="Arial Narrow" w:eastAsia="Calibri" w:hAnsi="Arial Narrow" w:cstheme="minorHAnsi"/>
          <w:b/>
          <w:lang w:val="fr-FR"/>
        </w:rPr>
      </w:pPr>
    </w:p>
    <w:p w14:paraId="0BE14FD7" w14:textId="13C0ECC6" w:rsidR="005C130C" w:rsidRPr="00351B66" w:rsidRDefault="00BD68E2" w:rsidP="00503EF4">
      <w:pPr>
        <w:jc w:val="both"/>
        <w:rPr>
          <w:rFonts w:ascii="Arial Narrow" w:eastAsia="Calibri" w:hAnsi="Arial Narrow" w:cstheme="minorHAnsi"/>
          <w:b/>
          <w:u w:val="single"/>
          <w:lang w:val="fr-FR"/>
        </w:rPr>
      </w:pPr>
      <w:r w:rsidRPr="00351B66">
        <w:rPr>
          <w:rFonts w:ascii="Arial Narrow" w:eastAsia="Calibri" w:hAnsi="Arial Narrow" w:cstheme="minorHAnsi"/>
          <w:b/>
          <w:lang w:val="fr-FR"/>
        </w:rPr>
        <w:t>2.</w:t>
      </w:r>
      <w:r w:rsidRPr="00351B66">
        <w:rPr>
          <w:rFonts w:ascii="Arial Narrow" w:eastAsia="Calibri" w:hAnsi="Arial Narrow" w:cstheme="minorHAnsi"/>
          <w:b/>
          <w:lang w:val="fr-FR"/>
        </w:rPr>
        <w:tab/>
      </w:r>
      <w:r w:rsidR="005C130C" w:rsidRPr="00351B66">
        <w:rPr>
          <w:rFonts w:ascii="Arial Narrow" w:eastAsia="Calibri" w:hAnsi="Arial Narrow" w:cstheme="minorHAnsi"/>
          <w:b/>
          <w:u w:val="single"/>
          <w:lang w:val="fr-FR"/>
        </w:rPr>
        <w:t>ASSERMENT</w:t>
      </w:r>
      <w:r w:rsidR="004D48EA" w:rsidRPr="00351B66">
        <w:rPr>
          <w:rFonts w:ascii="Arial Narrow" w:eastAsia="Calibri" w:hAnsi="Arial Narrow" w:cstheme="minorHAnsi"/>
          <w:b/>
          <w:u w:val="single"/>
          <w:lang w:val="fr-FR"/>
        </w:rPr>
        <w:t xml:space="preserve"> D’OFFICE</w:t>
      </w:r>
    </w:p>
    <w:p w14:paraId="1EFFAA3E" w14:textId="77777777" w:rsidR="00BD68E2" w:rsidRPr="00351B66" w:rsidRDefault="00BD68E2" w:rsidP="00BD68E2">
      <w:pPr>
        <w:jc w:val="both"/>
        <w:rPr>
          <w:rFonts w:ascii="Arial Narrow" w:eastAsia="Calibri" w:hAnsi="Arial Narrow" w:cstheme="minorHAnsi"/>
          <w:b/>
          <w:lang w:val="fr-FR"/>
        </w:rPr>
      </w:pPr>
    </w:p>
    <w:p w14:paraId="3806B4B0" w14:textId="7A62FB21" w:rsidR="003B44FE" w:rsidRPr="00351B66" w:rsidRDefault="00DD0490" w:rsidP="00763959">
      <w:pPr>
        <w:jc w:val="both"/>
        <w:rPr>
          <w:rFonts w:ascii="Arial Narrow" w:eastAsia="Calibri" w:hAnsi="Arial Narrow" w:cstheme="minorHAnsi"/>
          <w:b/>
          <w:lang w:val="fr-FR"/>
        </w:rPr>
      </w:pPr>
      <w:r w:rsidRPr="00351B66">
        <w:rPr>
          <w:rFonts w:ascii="Arial Narrow" w:eastAsia="Calibri" w:hAnsi="Arial Narrow" w:cstheme="minorHAnsi"/>
          <w:b/>
          <w:lang w:val="fr-FR"/>
        </w:rPr>
        <w:t>2.1</w:t>
      </w:r>
      <w:r w:rsidRPr="00351B66">
        <w:rPr>
          <w:rFonts w:ascii="Arial Narrow" w:eastAsia="Calibri" w:hAnsi="Arial Narrow" w:cstheme="minorHAnsi"/>
          <w:b/>
          <w:lang w:val="fr-FR"/>
        </w:rPr>
        <w:tab/>
      </w:r>
      <w:r w:rsidR="00B51AAA" w:rsidRPr="00351B66">
        <w:rPr>
          <w:rFonts w:ascii="Arial Narrow" w:eastAsia="Calibri" w:hAnsi="Arial Narrow" w:cstheme="minorHAnsi"/>
          <w:b/>
          <w:u w:val="single"/>
          <w:lang w:val="fr-FR"/>
        </w:rPr>
        <w:t>Commissaire de la Circonscription 4</w:t>
      </w:r>
      <w:r w:rsidR="00B51AAA" w:rsidRPr="00351B66">
        <w:rPr>
          <w:rFonts w:ascii="Arial Narrow" w:eastAsia="Calibri" w:hAnsi="Arial Narrow" w:cstheme="minorHAnsi"/>
          <w:b/>
          <w:lang w:val="fr-FR"/>
        </w:rPr>
        <w:t xml:space="preserve"> </w:t>
      </w:r>
    </w:p>
    <w:p w14:paraId="05ABABC8" w14:textId="77777777" w:rsidR="00E92CFF" w:rsidRPr="00351B66" w:rsidRDefault="00E92CFF" w:rsidP="00763959">
      <w:pPr>
        <w:jc w:val="both"/>
        <w:rPr>
          <w:rFonts w:ascii="Arial Narrow" w:eastAsia="Calibri" w:hAnsi="Arial Narrow" w:cstheme="minorHAnsi"/>
          <w:b/>
          <w:lang w:val="fr-FR"/>
        </w:rPr>
      </w:pPr>
    </w:p>
    <w:p w14:paraId="2202BD94" w14:textId="77777777" w:rsidR="004E1FFC" w:rsidRPr="00351B66" w:rsidRDefault="004E1FFC" w:rsidP="00E92CFF">
      <w:pPr>
        <w:ind w:left="720"/>
        <w:jc w:val="both"/>
        <w:rPr>
          <w:rFonts w:ascii="Arial Narrow" w:hAnsi="Arial Narrow" w:cs="Times New Roman"/>
          <w:lang w:val="fr-FR" w:eastAsia="en-CA"/>
        </w:rPr>
      </w:pPr>
      <w:r w:rsidRPr="004E1FFC">
        <w:rPr>
          <w:rFonts w:ascii="Arial Narrow" w:hAnsi="Arial Narrow" w:cs="Times New Roman"/>
          <w:lang w:val="fr-FR" w:eastAsia="en-CA"/>
        </w:rPr>
        <w:t xml:space="preserve">Après deux élections infructueuses, le ministre de l'Éducation a nommé Mme France Bujold commissaire pour le quartier 4 le 27 juin 2025. </w:t>
      </w:r>
    </w:p>
    <w:p w14:paraId="15FA3F54" w14:textId="77777777" w:rsidR="00E92CFF" w:rsidRPr="004E1FFC" w:rsidRDefault="00E92CFF" w:rsidP="00E92CFF">
      <w:pPr>
        <w:ind w:left="720"/>
        <w:jc w:val="both"/>
        <w:rPr>
          <w:rFonts w:ascii="Arial Narrow" w:hAnsi="Arial Narrow" w:cs="Times New Roman"/>
          <w:lang w:val="fr-FR" w:eastAsia="en-CA"/>
        </w:rPr>
      </w:pPr>
    </w:p>
    <w:p w14:paraId="4ADE3CF5" w14:textId="2C7E688F" w:rsidR="00E4465D" w:rsidRPr="00351B66" w:rsidRDefault="004E1FFC" w:rsidP="00351B66">
      <w:pPr>
        <w:ind w:left="720"/>
        <w:jc w:val="both"/>
        <w:rPr>
          <w:rFonts w:ascii="Arial Narrow" w:hAnsi="Arial Narrow" w:cs="Times New Roman"/>
          <w:lang w:val="fr-FR" w:eastAsia="en-CA"/>
        </w:rPr>
      </w:pPr>
      <w:r w:rsidRPr="004E1FFC">
        <w:rPr>
          <w:rFonts w:ascii="Arial Narrow" w:hAnsi="Arial Narrow" w:cs="Times New Roman"/>
          <w:lang w:val="fr-FR" w:eastAsia="en-CA"/>
        </w:rPr>
        <w:t xml:space="preserve">La commissaire France Bujold a prêté serment le 15 juillet 2025 en présence du secrétaire général, Denis Gauthier. Les documents ont été reçus et </w:t>
      </w:r>
      <w:r w:rsidR="00E92CFF" w:rsidRPr="00351B66">
        <w:rPr>
          <w:rFonts w:ascii="Arial Narrow" w:hAnsi="Arial Narrow" w:cs="Times New Roman"/>
          <w:lang w:val="fr-FR" w:eastAsia="en-CA"/>
        </w:rPr>
        <w:t>déposés</w:t>
      </w:r>
      <w:r w:rsidRPr="00351B66">
        <w:rPr>
          <w:rFonts w:ascii="Arial Narrow" w:hAnsi="Arial Narrow" w:cs="Times New Roman"/>
          <w:lang w:val="fr-FR" w:eastAsia="en-CA"/>
        </w:rPr>
        <w:t xml:space="preserve"> </w:t>
      </w:r>
      <w:r w:rsidRPr="004E1FFC">
        <w:rPr>
          <w:rFonts w:ascii="Arial Narrow" w:hAnsi="Arial Narrow" w:cs="Times New Roman"/>
          <w:lang w:val="fr-FR" w:eastAsia="en-CA"/>
        </w:rPr>
        <w:t xml:space="preserve">au dossier. </w:t>
      </w:r>
    </w:p>
    <w:p w14:paraId="042B7D62" w14:textId="6A11E07E" w:rsidR="00E93AE5" w:rsidRPr="00351B66" w:rsidRDefault="003B44FE" w:rsidP="00E92CFF">
      <w:pPr>
        <w:jc w:val="both"/>
        <w:rPr>
          <w:rFonts w:ascii="Arial Narrow" w:eastAsia="Calibri" w:hAnsi="Arial Narrow" w:cstheme="minorHAnsi"/>
          <w:b/>
          <w:u w:val="single"/>
          <w:lang w:val="fr-CA"/>
        </w:rPr>
      </w:pPr>
      <w:r w:rsidRPr="00351B66">
        <w:rPr>
          <w:rFonts w:ascii="Arial Narrow" w:eastAsia="Calibri" w:hAnsi="Arial Narrow" w:cstheme="minorHAnsi"/>
          <w:b/>
          <w:lang w:val="fr-CA"/>
        </w:rPr>
        <w:t>3</w:t>
      </w:r>
      <w:r w:rsidR="008F5188" w:rsidRPr="00351B66">
        <w:rPr>
          <w:rFonts w:ascii="Arial Narrow" w:eastAsia="Calibri" w:hAnsi="Arial Narrow" w:cstheme="minorHAnsi"/>
          <w:b/>
          <w:lang w:val="fr-CA"/>
        </w:rPr>
        <w:t>.</w:t>
      </w:r>
      <w:r w:rsidR="008F5188" w:rsidRPr="00351B66">
        <w:rPr>
          <w:rFonts w:ascii="Arial Narrow" w:eastAsia="Calibri" w:hAnsi="Arial Narrow" w:cstheme="minorHAnsi"/>
          <w:b/>
          <w:lang w:val="fr-CA"/>
        </w:rPr>
        <w:tab/>
      </w:r>
      <w:bookmarkStart w:id="28" w:name="lt_pId091"/>
      <w:r w:rsidR="004008C9" w:rsidRPr="00351B66">
        <w:rPr>
          <w:rFonts w:ascii="Arial Narrow" w:eastAsia="Calibri" w:hAnsi="Arial Narrow" w:cstheme="minorHAnsi"/>
          <w:b/>
          <w:u w:val="single"/>
          <w:lang w:val="fr-CA"/>
        </w:rPr>
        <w:t>APPROBATION DE L’ORDRE DU JOUR</w:t>
      </w:r>
      <w:bookmarkEnd w:id="28"/>
      <w:r w:rsidR="008F5188" w:rsidRPr="00351B66">
        <w:rPr>
          <w:rFonts w:ascii="Arial Narrow" w:eastAsia="Calibri" w:hAnsi="Arial Narrow" w:cstheme="minorHAnsi"/>
          <w:b/>
          <w:u w:val="single"/>
          <w:lang w:val="fr-CA"/>
        </w:rPr>
        <w:t xml:space="preserve"> </w:t>
      </w:r>
    </w:p>
    <w:p w14:paraId="042B7D63" w14:textId="77777777" w:rsidR="00E93AE5" w:rsidRPr="00351B66" w:rsidRDefault="00E93AE5" w:rsidP="00E92CFF">
      <w:pPr>
        <w:jc w:val="both"/>
        <w:rPr>
          <w:rFonts w:ascii="Arial Narrow" w:eastAsia="Calibri" w:hAnsi="Arial Narrow" w:cstheme="minorHAnsi"/>
          <w:b/>
          <w:u w:val="single"/>
          <w:lang w:val="fr-CA"/>
        </w:rPr>
      </w:pPr>
    </w:p>
    <w:p w14:paraId="042B7D67" w14:textId="4F8EE3F2" w:rsidR="00E93AE5" w:rsidRPr="00351B66" w:rsidRDefault="008F5188" w:rsidP="006A7F77">
      <w:pPr>
        <w:ind w:left="720" w:hanging="2160"/>
        <w:jc w:val="both"/>
        <w:rPr>
          <w:rFonts w:ascii="Arial Narrow" w:eastAsia="Calibri" w:hAnsi="Arial Narrow" w:cstheme="minorHAnsi"/>
          <w:lang w:val="fr-CA"/>
        </w:rPr>
      </w:pPr>
      <w:r w:rsidRPr="00351B66">
        <w:rPr>
          <w:rFonts w:ascii="Arial Narrow" w:eastAsia="Calibri" w:hAnsi="Arial Narrow" w:cstheme="minorHAnsi"/>
          <w:lang w:val="fr-CA"/>
        </w:rPr>
        <w:t>C2</w:t>
      </w:r>
      <w:r w:rsidR="003A3D7E" w:rsidRPr="00351B66">
        <w:rPr>
          <w:rFonts w:ascii="Arial Narrow" w:eastAsia="Calibri" w:hAnsi="Arial Narrow" w:cstheme="minorHAnsi"/>
          <w:lang w:val="fr-CA"/>
        </w:rPr>
        <w:t>5-0</w:t>
      </w:r>
      <w:r w:rsidR="00E92CFF" w:rsidRPr="00351B66">
        <w:rPr>
          <w:rFonts w:ascii="Arial Narrow" w:eastAsia="Calibri" w:hAnsi="Arial Narrow" w:cstheme="minorHAnsi"/>
          <w:lang w:val="fr-CA"/>
        </w:rPr>
        <w:t>9-</w:t>
      </w:r>
      <w:r w:rsidR="005F3457" w:rsidRPr="00351B66">
        <w:rPr>
          <w:rFonts w:ascii="Arial Narrow" w:eastAsia="Calibri" w:hAnsi="Arial Narrow" w:cstheme="minorHAnsi"/>
          <w:lang w:val="fr-CA"/>
        </w:rPr>
        <w:t>277</w:t>
      </w:r>
      <w:r w:rsidR="005F3457" w:rsidRPr="00351B66">
        <w:rPr>
          <w:rFonts w:ascii="Arial Narrow" w:eastAsia="Calibri" w:hAnsi="Arial Narrow" w:cstheme="minorHAnsi"/>
          <w:lang w:val="fr-CA"/>
        </w:rPr>
        <w:tab/>
      </w:r>
      <w:bookmarkStart w:id="29" w:name="lt_pId093"/>
      <w:r w:rsidR="00892AE7" w:rsidRPr="00351B66">
        <w:rPr>
          <w:rFonts w:ascii="Arial Narrow" w:eastAsia="Calibri" w:hAnsi="Arial Narrow" w:cstheme="minorHAnsi"/>
          <w:lang w:val="fr-CA"/>
        </w:rPr>
        <w:t xml:space="preserve">Il est proposé par </w:t>
      </w:r>
      <w:bookmarkStart w:id="30" w:name="lt_pId094"/>
      <w:bookmarkEnd w:id="29"/>
      <w:r w:rsidR="003A3D7E" w:rsidRPr="00351B66">
        <w:rPr>
          <w:rFonts w:ascii="Arial Narrow" w:eastAsia="Calibri" w:hAnsi="Arial Narrow" w:cstheme="minorHAnsi"/>
          <w:lang w:val="fr-CA"/>
        </w:rPr>
        <w:t>K. Mackenzie</w:t>
      </w:r>
      <w:r w:rsidR="0035091F" w:rsidRPr="00351B66">
        <w:rPr>
          <w:rFonts w:ascii="Arial Narrow" w:eastAsia="Calibri" w:hAnsi="Arial Narrow" w:cstheme="minorHAnsi"/>
          <w:lang w:val="fr-CA"/>
        </w:rPr>
        <w:t xml:space="preserve"> que</w:t>
      </w:r>
      <w:r w:rsidR="00C100DD" w:rsidRPr="00351B66">
        <w:rPr>
          <w:rFonts w:ascii="Arial Narrow" w:eastAsia="Calibri" w:hAnsi="Arial Narrow" w:cstheme="minorHAnsi"/>
          <w:lang w:val="fr-CA"/>
        </w:rPr>
        <w:t xml:space="preserve"> l’ordre du jour de la séance ordinaire du Conseil des </w:t>
      </w:r>
      <w:r w:rsidR="001911DE" w:rsidRPr="00351B66">
        <w:rPr>
          <w:rFonts w:ascii="Arial Narrow" w:eastAsia="Calibri" w:hAnsi="Arial Narrow" w:cstheme="minorHAnsi"/>
          <w:lang w:val="fr-CA"/>
        </w:rPr>
        <w:t>c</w:t>
      </w:r>
      <w:r w:rsidR="00C100DD" w:rsidRPr="00351B66">
        <w:rPr>
          <w:rFonts w:ascii="Arial Narrow" w:eastAsia="Calibri" w:hAnsi="Arial Narrow" w:cstheme="minorHAnsi"/>
          <w:lang w:val="fr-CA"/>
        </w:rPr>
        <w:t xml:space="preserve">ommissaires de la </w:t>
      </w:r>
      <w:r w:rsidR="00945DF5" w:rsidRPr="00351B66">
        <w:rPr>
          <w:rFonts w:ascii="Arial Narrow" w:eastAsia="Calibri" w:hAnsi="Arial Narrow" w:cstheme="minorHAnsi"/>
          <w:lang w:val="fr-CA"/>
        </w:rPr>
        <w:t>Commission scolaire Eastern Shores</w:t>
      </w:r>
      <w:r w:rsidR="00C100DD" w:rsidRPr="00351B66">
        <w:rPr>
          <w:rFonts w:ascii="Arial Narrow" w:eastAsia="Calibri" w:hAnsi="Arial Narrow" w:cstheme="minorHAnsi"/>
          <w:lang w:val="fr-CA"/>
        </w:rPr>
        <w:t xml:space="preserve"> soit approuvé</w:t>
      </w:r>
      <w:bookmarkEnd w:id="30"/>
      <w:r w:rsidR="002D1D2D" w:rsidRPr="00351B66">
        <w:rPr>
          <w:rFonts w:ascii="Arial Narrow" w:eastAsia="Calibri" w:hAnsi="Arial Narrow" w:cstheme="minorHAnsi"/>
          <w:lang w:val="fr-CA"/>
        </w:rPr>
        <w:t xml:space="preserve"> avec les ajout suivantes : </w:t>
      </w:r>
    </w:p>
    <w:p w14:paraId="16533618" w14:textId="748A1813" w:rsidR="002D1D2D" w:rsidRPr="00351B66" w:rsidRDefault="002D1D2D" w:rsidP="006A7F77">
      <w:pPr>
        <w:ind w:left="720" w:hanging="2160"/>
        <w:jc w:val="both"/>
        <w:rPr>
          <w:rFonts w:ascii="Arial Narrow" w:eastAsia="Calibri" w:hAnsi="Arial Narrow" w:cstheme="minorHAnsi"/>
          <w:lang w:val="fr-CA"/>
        </w:rPr>
      </w:pPr>
      <w:r w:rsidRPr="00351B66">
        <w:rPr>
          <w:rFonts w:ascii="Arial Narrow" w:eastAsia="Calibri" w:hAnsi="Arial Narrow" w:cstheme="minorHAnsi"/>
          <w:lang w:val="fr-CA"/>
        </w:rPr>
        <w:tab/>
      </w:r>
      <w:r w:rsidR="00943915" w:rsidRPr="00351B66">
        <w:rPr>
          <w:rFonts w:ascii="Arial Narrow" w:eastAsia="Calibri" w:hAnsi="Arial Narrow" w:cstheme="minorHAnsi"/>
          <w:lang w:val="fr-CA"/>
        </w:rPr>
        <w:t>10.5</w:t>
      </w:r>
      <w:r w:rsidR="00943915" w:rsidRPr="00351B66">
        <w:rPr>
          <w:rFonts w:ascii="Arial Narrow" w:eastAsia="Calibri" w:hAnsi="Arial Narrow" w:cstheme="minorHAnsi"/>
          <w:lang w:val="fr-CA"/>
        </w:rPr>
        <w:tab/>
        <w:t xml:space="preserve">Politique et procedures </w:t>
      </w:r>
      <w:r w:rsidR="001D2879" w:rsidRPr="00351B66">
        <w:rPr>
          <w:rFonts w:ascii="Arial Narrow" w:eastAsia="Calibri" w:hAnsi="Arial Narrow" w:cstheme="minorHAnsi"/>
          <w:lang w:val="fr-CA"/>
        </w:rPr>
        <w:t xml:space="preserve">concernant </w:t>
      </w:r>
      <w:r w:rsidR="007640A0" w:rsidRPr="00351B66">
        <w:rPr>
          <w:rFonts w:ascii="Arial Narrow" w:eastAsia="Calibri" w:hAnsi="Arial Narrow" w:cstheme="minorHAnsi"/>
          <w:lang w:val="fr-CA"/>
        </w:rPr>
        <w:t>les déplacements</w:t>
      </w:r>
    </w:p>
    <w:p w14:paraId="1E027B3B" w14:textId="2078C200" w:rsidR="00974F20" w:rsidRPr="00351B66" w:rsidRDefault="00974F20" w:rsidP="006A7F77">
      <w:pPr>
        <w:ind w:left="720" w:hanging="2160"/>
        <w:jc w:val="both"/>
        <w:rPr>
          <w:rFonts w:ascii="Arial Narrow" w:eastAsia="Calibri" w:hAnsi="Arial Narrow" w:cstheme="minorHAnsi"/>
          <w:lang w:val="fr-CA"/>
        </w:rPr>
      </w:pPr>
      <w:r w:rsidRPr="00351B66">
        <w:rPr>
          <w:rFonts w:ascii="Arial Narrow" w:eastAsia="Calibri" w:hAnsi="Arial Narrow" w:cstheme="minorHAnsi"/>
          <w:lang w:val="fr-CA"/>
        </w:rPr>
        <w:tab/>
        <w:t>10.6</w:t>
      </w:r>
      <w:r w:rsidRPr="00351B66">
        <w:rPr>
          <w:rFonts w:ascii="Arial Narrow" w:eastAsia="Calibri" w:hAnsi="Arial Narrow" w:cstheme="minorHAnsi"/>
          <w:lang w:val="fr-CA"/>
        </w:rPr>
        <w:tab/>
        <w:t>Politique et procedures d</w:t>
      </w:r>
      <w:r w:rsidR="001D2879" w:rsidRPr="00351B66">
        <w:rPr>
          <w:rFonts w:ascii="Arial Narrow" w:eastAsia="Calibri" w:hAnsi="Arial Narrow" w:cstheme="minorHAnsi"/>
          <w:lang w:val="fr-CA"/>
        </w:rPr>
        <w:t>es services de garde scolaire</w:t>
      </w:r>
    </w:p>
    <w:p w14:paraId="042B7D68" w14:textId="77777777" w:rsidR="00E93AE5" w:rsidRPr="00351B66" w:rsidRDefault="00292593" w:rsidP="006A7F77">
      <w:pPr>
        <w:jc w:val="right"/>
        <w:rPr>
          <w:rFonts w:ascii="Arial Narrow" w:eastAsia="Calibri" w:hAnsi="Arial Narrow" w:cstheme="minorHAnsi"/>
          <w:lang w:val="fr-FR"/>
        </w:rPr>
      </w:pPr>
      <w:bookmarkStart w:id="31" w:name="lt_pId098"/>
      <w:r w:rsidRPr="00351B66">
        <w:rPr>
          <w:rFonts w:ascii="Arial Narrow" w:eastAsia="Calibri" w:hAnsi="Arial Narrow" w:cstheme="minorHAnsi"/>
          <w:lang w:val="fr-FR"/>
        </w:rPr>
        <w:t>ADOPTÉ</w:t>
      </w:r>
      <w:bookmarkEnd w:id="31"/>
    </w:p>
    <w:p w14:paraId="042B7D69" w14:textId="77777777" w:rsidR="00E93AE5" w:rsidRPr="00351B66" w:rsidRDefault="00E93AE5" w:rsidP="006A7F77">
      <w:pPr>
        <w:jc w:val="right"/>
        <w:rPr>
          <w:rFonts w:ascii="Arial Narrow" w:eastAsia="Calibri" w:hAnsi="Arial Narrow" w:cstheme="minorHAnsi"/>
          <w:lang w:val="fr-FR"/>
        </w:rPr>
      </w:pPr>
    </w:p>
    <w:p w14:paraId="042B7D6A" w14:textId="77777777" w:rsidR="00E93AE5" w:rsidRPr="00351B66" w:rsidRDefault="00E93AE5" w:rsidP="006A7F77">
      <w:pPr>
        <w:rPr>
          <w:rFonts w:ascii="Arial Narrow" w:eastAsia="Calibri" w:hAnsi="Arial Narrow" w:cstheme="minorHAnsi"/>
          <w:b/>
          <w:bCs/>
          <w:lang w:val="fr-FR"/>
        </w:rPr>
      </w:pPr>
    </w:p>
    <w:p w14:paraId="042B7D6C" w14:textId="4A7E255A" w:rsidR="00E93AE5" w:rsidRPr="00351B66" w:rsidRDefault="003B44FE" w:rsidP="006A7F77">
      <w:pPr>
        <w:rPr>
          <w:rFonts w:ascii="Arial Narrow" w:eastAsia="Calibri" w:hAnsi="Arial Narrow" w:cstheme="minorHAnsi"/>
          <w:b/>
          <w:bCs/>
          <w:lang w:val="fr-CA"/>
        </w:rPr>
      </w:pPr>
      <w:bookmarkStart w:id="32" w:name="_Hlk155706403"/>
      <w:r w:rsidRPr="00351B66">
        <w:rPr>
          <w:rFonts w:ascii="Arial Narrow" w:eastAsia="Calibri" w:hAnsi="Arial Narrow" w:cstheme="minorHAnsi"/>
          <w:b/>
          <w:bCs/>
          <w:lang w:val="fr-CA"/>
        </w:rPr>
        <w:t>4</w:t>
      </w:r>
      <w:r w:rsidR="008F5188" w:rsidRPr="00351B66">
        <w:rPr>
          <w:rFonts w:ascii="Arial Narrow" w:eastAsia="Calibri" w:hAnsi="Arial Narrow" w:cstheme="minorHAnsi"/>
          <w:b/>
          <w:bCs/>
          <w:lang w:val="fr-CA"/>
        </w:rPr>
        <w:t xml:space="preserve">. </w:t>
      </w:r>
      <w:r w:rsidR="008F5188" w:rsidRPr="00351B66">
        <w:rPr>
          <w:rFonts w:ascii="Arial Narrow" w:eastAsia="Calibri" w:hAnsi="Arial Narrow" w:cstheme="minorHAnsi"/>
          <w:b/>
          <w:bCs/>
          <w:lang w:val="fr-CA"/>
        </w:rPr>
        <w:tab/>
      </w:r>
      <w:bookmarkStart w:id="33" w:name="lt_pId100"/>
      <w:r w:rsidR="00523152" w:rsidRPr="00351B66">
        <w:rPr>
          <w:rFonts w:ascii="Arial Narrow" w:hAnsi="Arial Narrow"/>
          <w:b/>
          <w:u w:val="single"/>
          <w:lang w:val="fr-CA"/>
        </w:rPr>
        <w:t>LECTURE ET APPROBATION DU PROCÈS-VERBAL</w:t>
      </w:r>
      <w:bookmarkEnd w:id="33"/>
      <w:r w:rsidR="008F5188" w:rsidRPr="00351B66">
        <w:rPr>
          <w:rFonts w:ascii="Arial Narrow" w:eastAsia="Calibri" w:hAnsi="Arial Narrow" w:cstheme="minorHAnsi"/>
          <w:b/>
          <w:bCs/>
          <w:u w:val="single"/>
          <w:lang w:val="fr-CA"/>
        </w:rPr>
        <w:t xml:space="preserve"> </w:t>
      </w:r>
    </w:p>
    <w:bookmarkEnd w:id="32"/>
    <w:p w14:paraId="2FBB58E3" w14:textId="77777777" w:rsidR="00B26874" w:rsidRPr="00351B66" w:rsidRDefault="00B26874" w:rsidP="00105241">
      <w:pPr>
        <w:ind w:left="720" w:right="518" w:hanging="720"/>
        <w:rPr>
          <w:rFonts w:ascii="Arial Narrow" w:eastAsia="Calibri" w:hAnsi="Arial Narrow" w:cstheme="minorHAnsi"/>
          <w:b/>
          <w:bCs/>
          <w:lang w:val="fr-CA"/>
        </w:rPr>
      </w:pPr>
    </w:p>
    <w:p w14:paraId="44A9DD5E" w14:textId="6AA93CE8" w:rsidR="007640A0" w:rsidRPr="00351B66" w:rsidRDefault="00B573AA" w:rsidP="00105241">
      <w:pPr>
        <w:ind w:left="720" w:right="518" w:hanging="720"/>
        <w:rPr>
          <w:rFonts w:ascii="Arial Narrow" w:eastAsia="Calibri" w:hAnsi="Arial Narrow" w:cstheme="minorHAnsi"/>
          <w:b/>
          <w:bCs/>
          <w:u w:val="single"/>
          <w:lang w:val="fr-CA"/>
        </w:rPr>
      </w:pPr>
      <w:r w:rsidRPr="00351B66">
        <w:rPr>
          <w:rFonts w:ascii="Arial Narrow" w:eastAsia="Calibri" w:hAnsi="Arial Narrow" w:cstheme="minorHAnsi"/>
          <w:b/>
          <w:bCs/>
          <w:lang w:val="fr-CA"/>
        </w:rPr>
        <w:t>4</w:t>
      </w:r>
      <w:r w:rsidR="008F5188" w:rsidRPr="00351B66">
        <w:rPr>
          <w:rFonts w:ascii="Arial Narrow" w:eastAsia="Calibri" w:hAnsi="Arial Narrow" w:cstheme="minorHAnsi"/>
          <w:b/>
          <w:bCs/>
          <w:lang w:val="fr-CA"/>
        </w:rPr>
        <w:t>.1</w:t>
      </w:r>
      <w:r w:rsidR="008F5188" w:rsidRPr="00351B66">
        <w:rPr>
          <w:rFonts w:ascii="Arial Narrow" w:eastAsia="Calibri" w:hAnsi="Arial Narrow" w:cstheme="minorHAnsi"/>
          <w:b/>
          <w:bCs/>
          <w:lang w:val="fr-CA"/>
        </w:rPr>
        <w:tab/>
      </w:r>
      <w:bookmarkStart w:id="34" w:name="lt_pId102"/>
      <w:r w:rsidR="00C77C1B" w:rsidRPr="00351B66">
        <w:rPr>
          <w:rFonts w:ascii="Arial Narrow" w:eastAsia="Calibri" w:hAnsi="Arial Narrow" w:cstheme="minorHAnsi"/>
          <w:b/>
          <w:bCs/>
          <w:u w:val="single"/>
          <w:lang w:val="fr-CA"/>
        </w:rPr>
        <w:t xml:space="preserve">Lecture </w:t>
      </w:r>
      <w:bookmarkEnd w:id="34"/>
      <w:r w:rsidR="00BE30D0" w:rsidRPr="00351B66">
        <w:rPr>
          <w:rFonts w:ascii="Arial Narrow" w:eastAsia="Calibri" w:hAnsi="Arial Narrow" w:cstheme="minorHAnsi"/>
          <w:b/>
          <w:bCs/>
          <w:u w:val="single"/>
          <w:lang w:val="fr-CA"/>
        </w:rPr>
        <w:t>des procès-verbaux</w:t>
      </w:r>
      <w:r w:rsidRPr="00351B66">
        <w:rPr>
          <w:rFonts w:ascii="Arial Narrow" w:eastAsia="Calibri" w:hAnsi="Arial Narrow" w:cstheme="minorHAnsi"/>
          <w:b/>
          <w:bCs/>
          <w:u w:val="single"/>
          <w:lang w:val="fr-CA"/>
        </w:rPr>
        <w:t xml:space="preserve"> </w:t>
      </w:r>
    </w:p>
    <w:p w14:paraId="25316ACA" w14:textId="77777777" w:rsidR="007640A0" w:rsidRPr="00351B66" w:rsidRDefault="007640A0" w:rsidP="00105241">
      <w:pPr>
        <w:ind w:left="720" w:right="518" w:hanging="720"/>
        <w:rPr>
          <w:rFonts w:ascii="Arial Narrow" w:eastAsia="Calibri" w:hAnsi="Arial Narrow" w:cstheme="minorHAnsi"/>
          <w:b/>
          <w:bCs/>
          <w:u w:val="single"/>
          <w:lang w:val="fr-CA"/>
        </w:rPr>
      </w:pPr>
    </w:p>
    <w:p w14:paraId="042B7D6E" w14:textId="301D089D" w:rsidR="00E93AE5" w:rsidRPr="00351B66" w:rsidRDefault="007640A0" w:rsidP="00105241">
      <w:pPr>
        <w:ind w:left="720" w:right="518" w:hanging="720"/>
        <w:rPr>
          <w:rFonts w:ascii="Arial Narrow" w:eastAsia="Calibri" w:hAnsi="Arial Narrow" w:cstheme="minorHAnsi"/>
          <w:b/>
          <w:bCs/>
          <w:u w:val="single"/>
          <w:lang w:val="fr-CA"/>
        </w:rPr>
      </w:pPr>
      <w:r w:rsidRPr="00351B66">
        <w:rPr>
          <w:rFonts w:ascii="Arial Narrow" w:eastAsia="Calibri" w:hAnsi="Arial Narrow" w:cstheme="minorHAnsi"/>
          <w:b/>
          <w:bCs/>
          <w:lang w:val="fr-CA"/>
        </w:rPr>
        <w:t>4.1.1</w:t>
      </w:r>
      <w:r w:rsidRPr="00351B66">
        <w:rPr>
          <w:rFonts w:ascii="Arial Narrow" w:eastAsia="Calibri" w:hAnsi="Arial Narrow" w:cstheme="minorHAnsi"/>
          <w:b/>
          <w:bCs/>
          <w:lang w:val="fr-CA"/>
        </w:rPr>
        <w:tab/>
      </w:r>
      <w:r w:rsidRPr="00351B66">
        <w:rPr>
          <w:rFonts w:ascii="Arial Narrow" w:eastAsia="Calibri" w:hAnsi="Arial Narrow" w:cstheme="minorHAnsi"/>
          <w:b/>
          <w:bCs/>
          <w:u w:val="single"/>
          <w:lang w:val="fr-CA"/>
        </w:rPr>
        <w:t xml:space="preserve">Le 16 juin </w:t>
      </w:r>
      <w:r w:rsidR="00B573AA" w:rsidRPr="00351B66">
        <w:rPr>
          <w:rFonts w:ascii="Arial Narrow" w:eastAsia="Calibri" w:hAnsi="Arial Narrow" w:cstheme="minorHAnsi"/>
          <w:b/>
          <w:bCs/>
          <w:u w:val="single"/>
          <w:lang w:val="fr-CA"/>
        </w:rPr>
        <w:t>2025</w:t>
      </w:r>
    </w:p>
    <w:p w14:paraId="042B7D6F" w14:textId="77777777" w:rsidR="00E93AE5" w:rsidRPr="00351B66" w:rsidRDefault="00E93AE5" w:rsidP="00105241">
      <w:pPr>
        <w:ind w:left="720" w:right="518" w:hanging="720"/>
        <w:rPr>
          <w:rFonts w:ascii="Arial Narrow" w:hAnsi="Arial Narrow"/>
          <w:b/>
          <w:bCs/>
          <w:u w:val="single"/>
          <w:lang w:val="fr-CA"/>
        </w:rPr>
      </w:pPr>
    </w:p>
    <w:p w14:paraId="042B7D72" w14:textId="1AAC7134" w:rsidR="00E93AE5" w:rsidRPr="00351B66" w:rsidRDefault="008F5188" w:rsidP="00871B5B">
      <w:pPr>
        <w:ind w:left="720" w:hanging="2160"/>
        <w:jc w:val="both"/>
        <w:rPr>
          <w:rFonts w:ascii="Arial Narrow" w:eastAsia="Calibri" w:hAnsi="Arial Narrow" w:cs="Calibri"/>
          <w:lang w:val="fr-CA"/>
        </w:rPr>
      </w:pPr>
      <w:r w:rsidRPr="00351B66">
        <w:rPr>
          <w:rFonts w:ascii="Arial Narrow" w:eastAsia="Calibri" w:hAnsi="Arial Narrow" w:cs="Calibri"/>
          <w:lang w:val="fr-CA"/>
        </w:rPr>
        <w:t>C2</w:t>
      </w:r>
      <w:r w:rsidR="003A3D7E" w:rsidRPr="00351B66">
        <w:rPr>
          <w:rFonts w:ascii="Arial Narrow" w:eastAsia="Calibri" w:hAnsi="Arial Narrow" w:cs="Calibri"/>
          <w:lang w:val="fr-CA"/>
        </w:rPr>
        <w:t>5-0</w:t>
      </w:r>
      <w:r w:rsidR="00BE30D0" w:rsidRPr="00351B66">
        <w:rPr>
          <w:rFonts w:ascii="Arial Narrow" w:eastAsia="Calibri" w:hAnsi="Arial Narrow" w:cs="Calibri"/>
          <w:lang w:val="fr-CA"/>
        </w:rPr>
        <w:t>9-278</w:t>
      </w:r>
      <w:r w:rsidRPr="00351B66">
        <w:rPr>
          <w:rFonts w:ascii="Arial Narrow" w:eastAsia="Calibri" w:hAnsi="Arial Narrow" w:cs="Calibri"/>
          <w:lang w:val="fr-CA"/>
        </w:rPr>
        <w:tab/>
      </w:r>
      <w:bookmarkStart w:id="35" w:name="lt_pId108"/>
      <w:r w:rsidR="00811A68" w:rsidRPr="00351B66">
        <w:rPr>
          <w:rFonts w:ascii="Arial Narrow" w:eastAsia="Calibri" w:hAnsi="Arial Narrow" w:cs="Calibri"/>
          <w:lang w:val="fr-CA"/>
        </w:rPr>
        <w:t xml:space="preserve">Il est proposé par </w:t>
      </w:r>
      <w:r w:rsidR="00FB4C95" w:rsidRPr="00351B66">
        <w:rPr>
          <w:rFonts w:ascii="Arial Narrow" w:eastAsia="Calibri" w:hAnsi="Arial Narrow" w:cs="Calibri"/>
          <w:lang w:val="fr-CA"/>
        </w:rPr>
        <w:t xml:space="preserve">K. </w:t>
      </w:r>
      <w:r w:rsidR="00BE30D0" w:rsidRPr="00351B66">
        <w:rPr>
          <w:rFonts w:ascii="Arial Narrow" w:eastAsia="Calibri" w:hAnsi="Arial Narrow" w:cs="Calibri"/>
          <w:lang w:val="fr-CA"/>
        </w:rPr>
        <w:t>Mackenzie</w:t>
      </w:r>
      <w:r w:rsidR="00B573AA" w:rsidRPr="00351B66">
        <w:rPr>
          <w:rFonts w:ascii="Arial Narrow" w:eastAsia="Calibri" w:hAnsi="Arial Narrow" w:cs="Calibri"/>
          <w:lang w:val="fr-CA"/>
        </w:rPr>
        <w:t xml:space="preserve"> </w:t>
      </w:r>
      <w:r w:rsidR="00BB45AE" w:rsidRPr="00351B66">
        <w:rPr>
          <w:rFonts w:ascii="Arial Narrow" w:eastAsia="Calibri" w:hAnsi="Arial Narrow" w:cs="Calibri"/>
          <w:lang w:val="fr-CA"/>
        </w:rPr>
        <w:t>que</w:t>
      </w:r>
      <w:r w:rsidR="006867B9" w:rsidRPr="00351B66">
        <w:rPr>
          <w:rFonts w:ascii="Arial Narrow" w:eastAsia="Calibri" w:hAnsi="Arial Narrow" w:cs="Calibri"/>
          <w:lang w:val="fr-CA"/>
        </w:rPr>
        <w:t xml:space="preserve">, attendu que </w:t>
      </w:r>
      <w:r w:rsidR="0052303B" w:rsidRPr="00351B66">
        <w:rPr>
          <w:rFonts w:ascii="Arial Narrow" w:eastAsia="Calibri" w:hAnsi="Arial Narrow" w:cs="Calibri"/>
          <w:lang w:val="fr-CA"/>
        </w:rPr>
        <w:t xml:space="preserve">le procès-verbal de la séance ordinaire du Conseil des </w:t>
      </w:r>
      <w:r w:rsidR="0083280B" w:rsidRPr="00351B66">
        <w:rPr>
          <w:rFonts w:ascii="Arial Narrow" w:eastAsia="Calibri" w:hAnsi="Arial Narrow" w:cs="Calibri"/>
          <w:lang w:val="fr-CA"/>
        </w:rPr>
        <w:t>c</w:t>
      </w:r>
      <w:r w:rsidR="0052303B" w:rsidRPr="00351B66">
        <w:rPr>
          <w:rFonts w:ascii="Arial Narrow" w:eastAsia="Calibri" w:hAnsi="Arial Narrow" w:cs="Calibri"/>
          <w:lang w:val="fr-CA"/>
        </w:rPr>
        <w:t xml:space="preserve">ommissaires de la </w:t>
      </w:r>
      <w:r w:rsidR="006867B9" w:rsidRPr="00351B66">
        <w:rPr>
          <w:rFonts w:ascii="Arial Narrow" w:eastAsia="Calibri" w:hAnsi="Arial Narrow" w:cs="Calibri"/>
          <w:lang w:val="fr-CA"/>
        </w:rPr>
        <w:t xml:space="preserve">Commission </w:t>
      </w:r>
      <w:r w:rsidR="00A61C5E" w:rsidRPr="00351B66">
        <w:rPr>
          <w:rFonts w:ascii="Arial Narrow" w:eastAsia="Calibri" w:hAnsi="Arial Narrow" w:cs="Calibri"/>
          <w:lang w:val="fr-CA"/>
        </w:rPr>
        <w:t>s</w:t>
      </w:r>
      <w:r w:rsidR="006867B9" w:rsidRPr="00351B66">
        <w:rPr>
          <w:rFonts w:ascii="Arial Narrow" w:eastAsia="Calibri" w:hAnsi="Arial Narrow" w:cs="Calibri"/>
          <w:lang w:val="fr-CA"/>
        </w:rPr>
        <w:t xml:space="preserve">colaire Eastern </w:t>
      </w:r>
      <w:r w:rsidR="00871B5B" w:rsidRPr="00351B66">
        <w:rPr>
          <w:rFonts w:ascii="Arial Narrow" w:eastAsia="Calibri" w:hAnsi="Arial Narrow" w:cs="Calibri"/>
          <w:lang w:val="fr-CA"/>
        </w:rPr>
        <w:t>Shores tenue</w:t>
      </w:r>
      <w:r w:rsidR="0052303B" w:rsidRPr="00351B66">
        <w:rPr>
          <w:rFonts w:ascii="Arial Narrow" w:eastAsia="Calibri" w:hAnsi="Arial Narrow" w:cs="Calibri"/>
          <w:lang w:val="fr-CA"/>
        </w:rPr>
        <w:t xml:space="preserve"> le </w:t>
      </w:r>
      <w:r w:rsidR="00BE30D0" w:rsidRPr="00351B66">
        <w:rPr>
          <w:rFonts w:ascii="Arial Narrow" w:eastAsia="Calibri" w:hAnsi="Arial Narrow" w:cs="Calibri"/>
          <w:lang w:val="fr-CA"/>
        </w:rPr>
        <w:t>16 juin</w:t>
      </w:r>
      <w:r w:rsidR="00B573AA" w:rsidRPr="00351B66">
        <w:rPr>
          <w:rFonts w:ascii="Arial Narrow" w:eastAsia="Calibri" w:hAnsi="Arial Narrow" w:cs="Calibri"/>
          <w:lang w:val="fr-CA"/>
        </w:rPr>
        <w:t xml:space="preserve"> </w:t>
      </w:r>
      <w:r w:rsidR="00717507" w:rsidRPr="00351B66">
        <w:rPr>
          <w:rFonts w:ascii="Arial Narrow" w:eastAsia="Calibri" w:hAnsi="Arial Narrow" w:cs="Calibri"/>
          <w:lang w:val="fr-CA"/>
        </w:rPr>
        <w:t>202</w:t>
      </w:r>
      <w:r w:rsidR="00B573AA" w:rsidRPr="00351B66">
        <w:rPr>
          <w:rFonts w:ascii="Arial Narrow" w:eastAsia="Calibri" w:hAnsi="Arial Narrow" w:cs="Calibri"/>
          <w:lang w:val="fr-CA"/>
        </w:rPr>
        <w:t>5</w:t>
      </w:r>
      <w:r w:rsidR="0052303B" w:rsidRPr="00351B66">
        <w:rPr>
          <w:rFonts w:ascii="Arial Narrow" w:eastAsia="Calibri" w:hAnsi="Arial Narrow" w:cs="Calibri"/>
          <w:lang w:val="fr-CA"/>
        </w:rPr>
        <w:t xml:space="preserve"> a été transmis aux membres six heures avant la tenue de la séance, </w:t>
      </w:r>
      <w:r w:rsidR="00871B5B" w:rsidRPr="00351B66">
        <w:rPr>
          <w:rFonts w:ascii="Arial Narrow" w:eastAsia="Calibri" w:hAnsi="Arial Narrow" w:cs="Calibri"/>
          <w:lang w:val="fr-CA"/>
        </w:rPr>
        <w:t>conformément à</w:t>
      </w:r>
      <w:r w:rsidR="0052303B" w:rsidRPr="00351B66">
        <w:rPr>
          <w:rFonts w:ascii="Arial Narrow" w:eastAsia="Calibri" w:hAnsi="Arial Narrow" w:cs="Calibri"/>
          <w:lang w:val="fr-CA"/>
        </w:rPr>
        <w:t xml:space="preserve"> l’article 170 de la </w:t>
      </w:r>
      <w:r w:rsidR="0052303B" w:rsidRPr="00351B66">
        <w:rPr>
          <w:rFonts w:ascii="Arial Narrow" w:eastAsia="Calibri" w:hAnsi="Arial Narrow" w:cs="Calibri"/>
          <w:i/>
          <w:lang w:val="fr-CA"/>
        </w:rPr>
        <w:t>Loi sur l’instruction publique</w:t>
      </w:r>
      <w:r w:rsidR="0052303B" w:rsidRPr="00351B66">
        <w:rPr>
          <w:rFonts w:ascii="Arial Narrow" w:eastAsia="Calibri" w:hAnsi="Arial Narrow" w:cs="Calibri"/>
          <w:lang w:val="fr-CA"/>
        </w:rPr>
        <w:t xml:space="preserve"> que le secrétaire général soit dispensé de la lecture de ce dernier.</w:t>
      </w:r>
      <w:bookmarkEnd w:id="35"/>
    </w:p>
    <w:p w14:paraId="042B7D73" w14:textId="77777777" w:rsidR="00E93AE5" w:rsidRPr="00351B66" w:rsidRDefault="00B90900" w:rsidP="00DE43A7">
      <w:pPr>
        <w:ind w:left="720" w:hanging="2160"/>
        <w:jc w:val="right"/>
        <w:rPr>
          <w:rFonts w:ascii="Arial Narrow" w:eastAsia="Calibri" w:hAnsi="Arial Narrow" w:cs="Calibri"/>
          <w:lang w:val="fr-CA"/>
        </w:rPr>
      </w:pPr>
      <w:bookmarkStart w:id="36" w:name="lt_pId109"/>
      <w:r w:rsidRPr="00351B66">
        <w:rPr>
          <w:rFonts w:ascii="Arial Narrow" w:eastAsia="Calibri" w:hAnsi="Arial Narrow" w:cs="Calibri"/>
          <w:lang w:val="fr-CA"/>
        </w:rPr>
        <w:t>ADOPTÉ</w:t>
      </w:r>
      <w:bookmarkEnd w:id="36"/>
    </w:p>
    <w:p w14:paraId="0F739FE5" w14:textId="77777777" w:rsidR="00BE30D0" w:rsidRPr="00351B66" w:rsidRDefault="00BE30D0" w:rsidP="00DE43A7">
      <w:pPr>
        <w:ind w:left="720" w:hanging="2160"/>
        <w:jc w:val="right"/>
        <w:rPr>
          <w:rFonts w:ascii="Arial Narrow" w:eastAsia="Calibri" w:hAnsi="Arial Narrow" w:cs="Calibri"/>
          <w:lang w:val="fr-CA"/>
        </w:rPr>
      </w:pPr>
    </w:p>
    <w:p w14:paraId="49009B53" w14:textId="6407D66D" w:rsidR="007640A0" w:rsidRPr="00351B66" w:rsidRDefault="00BE30D0" w:rsidP="007640A0">
      <w:pPr>
        <w:ind w:left="720" w:right="518" w:hanging="720"/>
        <w:rPr>
          <w:rFonts w:ascii="Arial Narrow" w:eastAsia="Calibri" w:hAnsi="Arial Narrow" w:cstheme="minorHAnsi"/>
          <w:b/>
          <w:bCs/>
          <w:u w:val="single"/>
          <w:lang w:val="fr-CA"/>
        </w:rPr>
      </w:pPr>
      <w:r w:rsidRPr="00351B66">
        <w:rPr>
          <w:rFonts w:ascii="Arial Narrow" w:eastAsia="Calibri" w:hAnsi="Arial Narrow" w:cstheme="minorHAnsi"/>
          <w:b/>
          <w:bCs/>
          <w:lang w:val="fr-CA"/>
        </w:rPr>
        <w:t>4.1.2</w:t>
      </w:r>
      <w:r w:rsidRPr="00351B66">
        <w:rPr>
          <w:rFonts w:ascii="Arial Narrow" w:eastAsia="Calibri" w:hAnsi="Arial Narrow" w:cstheme="minorHAnsi"/>
          <w:b/>
          <w:bCs/>
          <w:lang w:val="fr-CA"/>
        </w:rPr>
        <w:tab/>
      </w:r>
      <w:r w:rsidRPr="00351B66">
        <w:rPr>
          <w:rFonts w:ascii="Arial Narrow" w:eastAsia="Calibri" w:hAnsi="Arial Narrow" w:cstheme="minorHAnsi"/>
          <w:b/>
          <w:bCs/>
          <w:u w:val="single"/>
          <w:lang w:val="fr-CA"/>
        </w:rPr>
        <w:t xml:space="preserve">Le </w:t>
      </w:r>
      <w:r w:rsidR="006203D4" w:rsidRPr="00351B66">
        <w:rPr>
          <w:rFonts w:ascii="Arial Narrow" w:eastAsia="Calibri" w:hAnsi="Arial Narrow" w:cstheme="minorHAnsi"/>
          <w:b/>
          <w:bCs/>
          <w:u w:val="single"/>
          <w:lang w:val="fr-CA"/>
        </w:rPr>
        <w:t>9 juillet 2025</w:t>
      </w:r>
    </w:p>
    <w:p w14:paraId="37539EFD" w14:textId="77777777" w:rsidR="007640A0" w:rsidRPr="00351B66" w:rsidRDefault="007640A0" w:rsidP="007640A0">
      <w:pPr>
        <w:ind w:left="720" w:right="518" w:hanging="720"/>
        <w:rPr>
          <w:rFonts w:ascii="Arial Narrow" w:hAnsi="Arial Narrow"/>
          <w:b/>
          <w:bCs/>
          <w:u w:val="single"/>
          <w:lang w:val="fr-CA"/>
        </w:rPr>
      </w:pPr>
    </w:p>
    <w:p w14:paraId="1E070F9A" w14:textId="48717838" w:rsidR="007640A0" w:rsidRPr="00351B66" w:rsidRDefault="007640A0" w:rsidP="007640A0">
      <w:pPr>
        <w:ind w:left="720" w:hanging="2160"/>
        <w:jc w:val="both"/>
        <w:rPr>
          <w:rFonts w:ascii="Arial Narrow" w:eastAsia="Calibri" w:hAnsi="Arial Narrow" w:cs="Calibri"/>
          <w:lang w:val="fr-CA"/>
        </w:rPr>
      </w:pPr>
      <w:r w:rsidRPr="00351B66">
        <w:rPr>
          <w:rFonts w:ascii="Arial Narrow" w:eastAsia="Calibri" w:hAnsi="Arial Narrow" w:cs="Calibri"/>
          <w:lang w:val="fr-CA"/>
        </w:rPr>
        <w:t>C25-0</w:t>
      </w:r>
      <w:r w:rsidR="006203D4" w:rsidRPr="00351B66">
        <w:rPr>
          <w:rFonts w:ascii="Arial Narrow" w:eastAsia="Calibri" w:hAnsi="Arial Narrow" w:cs="Calibri"/>
          <w:lang w:val="fr-CA"/>
        </w:rPr>
        <w:t>9-279</w:t>
      </w:r>
      <w:r w:rsidRPr="00351B66">
        <w:rPr>
          <w:rFonts w:ascii="Arial Narrow" w:eastAsia="Calibri" w:hAnsi="Arial Narrow" w:cs="Calibri"/>
          <w:lang w:val="fr-CA"/>
        </w:rPr>
        <w:tab/>
        <w:t xml:space="preserve">Il est proposé par K. </w:t>
      </w:r>
      <w:r w:rsidR="006203D4" w:rsidRPr="00351B66">
        <w:rPr>
          <w:rFonts w:ascii="Arial Narrow" w:eastAsia="Calibri" w:hAnsi="Arial Narrow" w:cs="Calibri"/>
          <w:lang w:val="fr-CA"/>
        </w:rPr>
        <w:t>Ward</w:t>
      </w:r>
      <w:r w:rsidRPr="00351B66">
        <w:rPr>
          <w:rFonts w:ascii="Arial Narrow" w:eastAsia="Calibri" w:hAnsi="Arial Narrow" w:cs="Calibri"/>
          <w:lang w:val="fr-CA"/>
        </w:rPr>
        <w:t xml:space="preserve"> que, attendu que le procès-verbal de la séance </w:t>
      </w:r>
      <w:r w:rsidR="006203D4" w:rsidRPr="00351B66">
        <w:rPr>
          <w:rFonts w:ascii="Arial Narrow" w:eastAsia="Calibri" w:hAnsi="Arial Narrow" w:cs="Calibri"/>
          <w:lang w:val="fr-CA"/>
        </w:rPr>
        <w:t>extra</w:t>
      </w:r>
      <w:r w:rsidRPr="00351B66">
        <w:rPr>
          <w:rFonts w:ascii="Arial Narrow" w:eastAsia="Calibri" w:hAnsi="Arial Narrow" w:cs="Calibri"/>
          <w:lang w:val="fr-CA"/>
        </w:rPr>
        <w:t xml:space="preserve">ordinaire du Conseil des commissaires de la Commission scolaire Eastern Shores tenue le </w:t>
      </w:r>
      <w:r w:rsidR="006203D4" w:rsidRPr="00351B66">
        <w:rPr>
          <w:rFonts w:ascii="Arial Narrow" w:eastAsia="Calibri" w:hAnsi="Arial Narrow" w:cs="Calibri"/>
          <w:lang w:val="fr-CA"/>
        </w:rPr>
        <w:t xml:space="preserve">9 </w:t>
      </w:r>
      <w:r w:rsidR="008A6EAD" w:rsidRPr="00351B66">
        <w:rPr>
          <w:rFonts w:ascii="Arial Narrow" w:eastAsia="Calibri" w:hAnsi="Arial Narrow" w:cs="Calibri"/>
          <w:lang w:val="fr-CA"/>
        </w:rPr>
        <w:t>juillet 2025</w:t>
      </w:r>
      <w:r w:rsidRPr="00351B66">
        <w:rPr>
          <w:rFonts w:ascii="Arial Narrow" w:eastAsia="Calibri" w:hAnsi="Arial Narrow" w:cs="Calibri"/>
          <w:lang w:val="fr-CA"/>
        </w:rPr>
        <w:t xml:space="preserve"> a été transmis aux membres six heures avant la tenue de la séance, conformément à l’article 170 de la </w:t>
      </w:r>
      <w:r w:rsidRPr="00351B66">
        <w:rPr>
          <w:rFonts w:ascii="Arial Narrow" w:eastAsia="Calibri" w:hAnsi="Arial Narrow" w:cs="Calibri"/>
          <w:i/>
          <w:lang w:val="fr-CA"/>
        </w:rPr>
        <w:t>Loi sur l’instruction publique</w:t>
      </w:r>
      <w:r w:rsidRPr="00351B66">
        <w:rPr>
          <w:rFonts w:ascii="Arial Narrow" w:eastAsia="Calibri" w:hAnsi="Arial Narrow" w:cs="Calibri"/>
          <w:lang w:val="fr-CA"/>
        </w:rPr>
        <w:t xml:space="preserve"> que le secrétaire général soit dispensé de la lecture de ce dernier.</w:t>
      </w:r>
    </w:p>
    <w:p w14:paraId="1462E4DD" w14:textId="12ABE529" w:rsidR="006203D4" w:rsidRPr="00351B66" w:rsidRDefault="007640A0" w:rsidP="006203D4">
      <w:pPr>
        <w:ind w:left="720" w:hanging="720"/>
        <w:jc w:val="right"/>
        <w:rPr>
          <w:rFonts w:ascii="Arial Narrow" w:eastAsia="Calibri" w:hAnsi="Arial Narrow" w:cstheme="minorHAnsi"/>
          <w:b/>
          <w:bCs/>
          <w:u w:val="single"/>
          <w:lang w:val="fr-CA"/>
        </w:rPr>
      </w:pPr>
      <w:r w:rsidRPr="00351B66">
        <w:rPr>
          <w:rFonts w:ascii="Arial Narrow" w:eastAsia="Calibri" w:hAnsi="Arial Narrow" w:cs="Calibri"/>
          <w:lang w:val="fr-CA"/>
        </w:rPr>
        <w:t>ADOPTÉ</w:t>
      </w:r>
    </w:p>
    <w:p w14:paraId="6B8E1051" w14:textId="77777777" w:rsidR="006203D4" w:rsidRPr="00351B66" w:rsidRDefault="006203D4" w:rsidP="007640A0">
      <w:pPr>
        <w:ind w:left="720" w:right="518" w:hanging="720"/>
        <w:rPr>
          <w:rFonts w:ascii="Arial Narrow" w:eastAsia="Calibri" w:hAnsi="Arial Narrow" w:cstheme="minorHAnsi"/>
          <w:b/>
          <w:bCs/>
          <w:u w:val="single"/>
          <w:lang w:val="fr-CA"/>
        </w:rPr>
      </w:pPr>
    </w:p>
    <w:p w14:paraId="6F25B595" w14:textId="7195207D" w:rsidR="007640A0" w:rsidRPr="00351B66" w:rsidRDefault="006203D4" w:rsidP="007640A0">
      <w:pPr>
        <w:ind w:left="720" w:right="518" w:hanging="720"/>
        <w:rPr>
          <w:rFonts w:ascii="Arial Narrow" w:eastAsia="Calibri" w:hAnsi="Arial Narrow" w:cstheme="minorHAnsi"/>
          <w:b/>
          <w:bCs/>
          <w:u w:val="single"/>
          <w:lang w:val="fr-CA"/>
        </w:rPr>
      </w:pPr>
      <w:r w:rsidRPr="00351B66">
        <w:rPr>
          <w:rFonts w:ascii="Arial Narrow" w:eastAsia="Calibri" w:hAnsi="Arial Narrow" w:cstheme="minorHAnsi"/>
          <w:b/>
          <w:bCs/>
          <w:lang w:val="fr-CA"/>
        </w:rPr>
        <w:t>4.1.3</w:t>
      </w:r>
      <w:r w:rsidRPr="00351B66">
        <w:rPr>
          <w:rFonts w:ascii="Arial Narrow" w:eastAsia="Calibri" w:hAnsi="Arial Narrow" w:cstheme="minorHAnsi"/>
          <w:b/>
          <w:bCs/>
          <w:lang w:val="fr-CA"/>
        </w:rPr>
        <w:tab/>
      </w:r>
      <w:r w:rsidRPr="00351B66">
        <w:rPr>
          <w:rFonts w:ascii="Arial Narrow" w:eastAsia="Calibri" w:hAnsi="Arial Narrow" w:cstheme="minorHAnsi"/>
          <w:b/>
          <w:bCs/>
          <w:u w:val="single"/>
          <w:lang w:val="fr-CA"/>
        </w:rPr>
        <w:t xml:space="preserve">Le </w:t>
      </w:r>
      <w:r w:rsidR="0032119D" w:rsidRPr="00351B66">
        <w:rPr>
          <w:rFonts w:ascii="Arial Narrow" w:eastAsia="Calibri" w:hAnsi="Arial Narrow" w:cstheme="minorHAnsi"/>
          <w:b/>
          <w:bCs/>
          <w:u w:val="single"/>
          <w:lang w:val="fr-CA"/>
        </w:rPr>
        <w:t>14 juillet</w:t>
      </w:r>
      <w:r w:rsidR="007640A0" w:rsidRPr="00351B66">
        <w:rPr>
          <w:rFonts w:ascii="Arial Narrow" w:eastAsia="Calibri" w:hAnsi="Arial Narrow" w:cstheme="minorHAnsi"/>
          <w:b/>
          <w:bCs/>
          <w:u w:val="single"/>
          <w:lang w:val="fr-CA"/>
        </w:rPr>
        <w:t xml:space="preserve"> 2025</w:t>
      </w:r>
    </w:p>
    <w:p w14:paraId="14B408AC" w14:textId="77777777" w:rsidR="007640A0" w:rsidRPr="00351B66" w:rsidRDefault="007640A0" w:rsidP="007640A0">
      <w:pPr>
        <w:ind w:left="720" w:right="518" w:hanging="720"/>
        <w:rPr>
          <w:rFonts w:ascii="Arial Narrow" w:hAnsi="Arial Narrow"/>
          <w:b/>
          <w:bCs/>
          <w:u w:val="single"/>
          <w:lang w:val="fr-CA"/>
        </w:rPr>
      </w:pPr>
    </w:p>
    <w:p w14:paraId="2070BC57" w14:textId="286BA27F" w:rsidR="0032119D" w:rsidRPr="00351B66" w:rsidRDefault="007640A0" w:rsidP="0032119D">
      <w:pPr>
        <w:ind w:left="720" w:hanging="2160"/>
        <w:jc w:val="both"/>
        <w:rPr>
          <w:rFonts w:ascii="Arial Narrow" w:eastAsia="Calibri" w:hAnsi="Arial Narrow" w:cs="Calibri"/>
          <w:lang w:val="fr-CA"/>
        </w:rPr>
      </w:pPr>
      <w:r w:rsidRPr="00351B66">
        <w:rPr>
          <w:rFonts w:ascii="Arial Narrow" w:eastAsia="Calibri" w:hAnsi="Arial Narrow" w:cs="Calibri"/>
          <w:lang w:val="fr-CA"/>
        </w:rPr>
        <w:t>C25-0</w:t>
      </w:r>
      <w:r w:rsidR="0032119D" w:rsidRPr="00351B66">
        <w:rPr>
          <w:rFonts w:ascii="Arial Narrow" w:eastAsia="Calibri" w:hAnsi="Arial Narrow" w:cs="Calibri"/>
          <w:lang w:val="fr-CA"/>
        </w:rPr>
        <w:t>9-280</w:t>
      </w:r>
      <w:r w:rsidRPr="00351B66">
        <w:rPr>
          <w:rFonts w:ascii="Arial Narrow" w:eastAsia="Calibri" w:hAnsi="Arial Narrow" w:cs="Calibri"/>
          <w:lang w:val="fr-CA"/>
        </w:rPr>
        <w:tab/>
        <w:t xml:space="preserve">Il est proposé par K. </w:t>
      </w:r>
      <w:r w:rsidR="0032119D" w:rsidRPr="00351B66">
        <w:rPr>
          <w:rFonts w:ascii="Arial Narrow" w:eastAsia="Calibri" w:hAnsi="Arial Narrow" w:cs="Calibri"/>
          <w:lang w:val="fr-CA"/>
        </w:rPr>
        <w:t xml:space="preserve">Ward </w:t>
      </w:r>
      <w:r w:rsidRPr="00351B66">
        <w:rPr>
          <w:rFonts w:ascii="Arial Narrow" w:eastAsia="Calibri" w:hAnsi="Arial Narrow" w:cs="Calibri"/>
          <w:lang w:val="fr-CA"/>
        </w:rPr>
        <w:t xml:space="preserve">que, attendu que le procès-verbal de la séance </w:t>
      </w:r>
      <w:r w:rsidR="0032119D" w:rsidRPr="00351B66">
        <w:rPr>
          <w:rFonts w:ascii="Arial Narrow" w:eastAsia="Calibri" w:hAnsi="Arial Narrow" w:cs="Calibri"/>
          <w:lang w:val="fr-CA"/>
        </w:rPr>
        <w:t>extra</w:t>
      </w:r>
      <w:r w:rsidRPr="00351B66">
        <w:rPr>
          <w:rFonts w:ascii="Arial Narrow" w:eastAsia="Calibri" w:hAnsi="Arial Narrow" w:cs="Calibri"/>
          <w:lang w:val="fr-CA"/>
        </w:rPr>
        <w:t xml:space="preserve">ordinaire du Conseil des commissaires de la Commission scolaire Eastern Shores tenue le </w:t>
      </w:r>
      <w:r w:rsidR="0032119D" w:rsidRPr="00351B66">
        <w:rPr>
          <w:rFonts w:ascii="Arial Narrow" w:eastAsia="Calibri" w:hAnsi="Arial Narrow" w:cs="Calibri"/>
          <w:lang w:val="fr-CA"/>
        </w:rPr>
        <w:t xml:space="preserve">14 </w:t>
      </w:r>
      <w:r w:rsidR="008A6EAD" w:rsidRPr="00351B66">
        <w:rPr>
          <w:rFonts w:ascii="Arial Narrow" w:eastAsia="Calibri" w:hAnsi="Arial Narrow" w:cs="Calibri"/>
          <w:lang w:val="fr-CA"/>
        </w:rPr>
        <w:t>juillet 2025</w:t>
      </w:r>
      <w:r w:rsidRPr="00351B66">
        <w:rPr>
          <w:rFonts w:ascii="Arial Narrow" w:eastAsia="Calibri" w:hAnsi="Arial Narrow" w:cs="Calibri"/>
          <w:lang w:val="fr-CA"/>
        </w:rPr>
        <w:t xml:space="preserve"> a été transmis aux membres six heures avant la tenue de la séance, conformément à l’article 170 de la </w:t>
      </w:r>
      <w:r w:rsidRPr="00351B66">
        <w:rPr>
          <w:rFonts w:ascii="Arial Narrow" w:eastAsia="Calibri" w:hAnsi="Arial Narrow" w:cs="Calibri"/>
          <w:i/>
          <w:lang w:val="fr-CA"/>
        </w:rPr>
        <w:t>Loi sur l’instruction publique</w:t>
      </w:r>
      <w:r w:rsidRPr="00351B66">
        <w:rPr>
          <w:rFonts w:ascii="Arial Narrow" w:eastAsia="Calibri" w:hAnsi="Arial Narrow" w:cs="Calibri"/>
          <w:lang w:val="fr-CA"/>
        </w:rPr>
        <w:t xml:space="preserve"> que le secrétaire général soit dispensé de la lecture de ce dernier.</w:t>
      </w:r>
    </w:p>
    <w:p w14:paraId="37C4F302" w14:textId="77777777" w:rsidR="0032119D" w:rsidRPr="00351B66" w:rsidRDefault="007640A0" w:rsidP="0032119D">
      <w:pPr>
        <w:ind w:left="720" w:hanging="720"/>
        <w:jc w:val="right"/>
        <w:rPr>
          <w:rFonts w:ascii="Arial Narrow" w:eastAsia="Calibri" w:hAnsi="Arial Narrow" w:cstheme="minorHAnsi"/>
          <w:b/>
          <w:bCs/>
          <w:u w:val="single"/>
          <w:lang w:val="fr-CA"/>
        </w:rPr>
      </w:pPr>
      <w:r w:rsidRPr="00351B66">
        <w:rPr>
          <w:rFonts w:ascii="Arial Narrow" w:eastAsia="Calibri" w:hAnsi="Arial Narrow" w:cs="Calibri"/>
          <w:lang w:val="fr-CA"/>
        </w:rPr>
        <w:t>ADOPTÉ</w:t>
      </w:r>
      <w:r w:rsidRPr="00351B66">
        <w:rPr>
          <w:rFonts w:ascii="Arial Narrow" w:eastAsia="Calibri" w:hAnsi="Arial Narrow" w:cstheme="minorHAnsi"/>
          <w:b/>
          <w:bCs/>
          <w:u w:val="single"/>
          <w:lang w:val="fr-CA"/>
        </w:rPr>
        <w:t xml:space="preserve"> </w:t>
      </w:r>
    </w:p>
    <w:p w14:paraId="61467D75" w14:textId="77777777" w:rsidR="0032119D" w:rsidRPr="00351B66" w:rsidRDefault="0032119D" w:rsidP="007640A0">
      <w:pPr>
        <w:ind w:left="720" w:right="518" w:hanging="720"/>
        <w:rPr>
          <w:rFonts w:ascii="Arial Narrow" w:eastAsia="Calibri" w:hAnsi="Arial Narrow" w:cstheme="minorHAnsi"/>
          <w:b/>
          <w:bCs/>
          <w:u w:val="single"/>
          <w:lang w:val="fr-CA"/>
        </w:rPr>
      </w:pPr>
    </w:p>
    <w:p w14:paraId="2400D955" w14:textId="61EEB23F" w:rsidR="007640A0" w:rsidRPr="00351B66" w:rsidRDefault="0032119D" w:rsidP="007640A0">
      <w:pPr>
        <w:ind w:left="720" w:right="518" w:hanging="720"/>
        <w:rPr>
          <w:rFonts w:ascii="Arial Narrow" w:eastAsia="Calibri" w:hAnsi="Arial Narrow" w:cstheme="minorHAnsi"/>
          <w:b/>
          <w:bCs/>
          <w:u w:val="single"/>
          <w:lang w:val="fr-CA"/>
        </w:rPr>
      </w:pPr>
      <w:r w:rsidRPr="00351B66">
        <w:rPr>
          <w:rFonts w:ascii="Arial Narrow" w:eastAsia="Calibri" w:hAnsi="Arial Narrow" w:cstheme="minorHAnsi"/>
          <w:b/>
          <w:bCs/>
          <w:lang w:val="fr-CA"/>
        </w:rPr>
        <w:t>4.1.4</w:t>
      </w:r>
      <w:r w:rsidRPr="00351B66">
        <w:rPr>
          <w:rFonts w:ascii="Arial Narrow" w:eastAsia="Calibri" w:hAnsi="Arial Narrow" w:cstheme="minorHAnsi"/>
          <w:b/>
          <w:bCs/>
          <w:lang w:val="fr-CA"/>
        </w:rPr>
        <w:tab/>
      </w:r>
      <w:r w:rsidRPr="00351B66">
        <w:rPr>
          <w:rFonts w:ascii="Arial Narrow" w:eastAsia="Calibri" w:hAnsi="Arial Narrow" w:cstheme="minorHAnsi"/>
          <w:b/>
          <w:bCs/>
          <w:u w:val="single"/>
          <w:lang w:val="fr-CA"/>
        </w:rPr>
        <w:t>Le 19 août</w:t>
      </w:r>
      <w:r w:rsidR="007640A0" w:rsidRPr="00351B66">
        <w:rPr>
          <w:rFonts w:ascii="Arial Narrow" w:eastAsia="Calibri" w:hAnsi="Arial Narrow" w:cstheme="minorHAnsi"/>
          <w:b/>
          <w:bCs/>
          <w:u w:val="single"/>
          <w:lang w:val="fr-CA"/>
        </w:rPr>
        <w:t xml:space="preserve"> 2025</w:t>
      </w:r>
    </w:p>
    <w:p w14:paraId="4F9E608E" w14:textId="77777777" w:rsidR="007640A0" w:rsidRPr="00351B66" w:rsidRDefault="007640A0" w:rsidP="007640A0">
      <w:pPr>
        <w:ind w:left="720" w:right="518" w:hanging="720"/>
        <w:rPr>
          <w:rFonts w:ascii="Arial Narrow" w:hAnsi="Arial Narrow"/>
          <w:b/>
          <w:bCs/>
          <w:u w:val="single"/>
          <w:lang w:val="fr-CA"/>
        </w:rPr>
      </w:pPr>
    </w:p>
    <w:p w14:paraId="09EAF6CA" w14:textId="508DD192" w:rsidR="007640A0" w:rsidRPr="00351B66" w:rsidRDefault="007640A0" w:rsidP="007640A0">
      <w:pPr>
        <w:ind w:left="720" w:hanging="2160"/>
        <w:jc w:val="both"/>
        <w:rPr>
          <w:rFonts w:ascii="Arial Narrow" w:eastAsia="Calibri" w:hAnsi="Arial Narrow" w:cs="Calibri"/>
          <w:lang w:val="fr-CA"/>
        </w:rPr>
      </w:pPr>
      <w:r w:rsidRPr="00351B66">
        <w:rPr>
          <w:rFonts w:ascii="Arial Narrow" w:eastAsia="Calibri" w:hAnsi="Arial Narrow" w:cs="Calibri"/>
          <w:lang w:val="fr-CA"/>
        </w:rPr>
        <w:t>C25-0</w:t>
      </w:r>
      <w:r w:rsidR="0032119D" w:rsidRPr="00351B66">
        <w:rPr>
          <w:rFonts w:ascii="Arial Narrow" w:eastAsia="Calibri" w:hAnsi="Arial Narrow" w:cs="Calibri"/>
          <w:lang w:val="fr-CA"/>
        </w:rPr>
        <w:t>9-281</w:t>
      </w:r>
      <w:r w:rsidRPr="00351B66">
        <w:rPr>
          <w:rFonts w:ascii="Arial Narrow" w:eastAsia="Calibri" w:hAnsi="Arial Narrow" w:cs="Calibri"/>
          <w:lang w:val="fr-CA"/>
        </w:rPr>
        <w:tab/>
        <w:t xml:space="preserve">Il est proposé par K. </w:t>
      </w:r>
      <w:r w:rsidR="0032119D" w:rsidRPr="00351B66">
        <w:rPr>
          <w:rFonts w:ascii="Arial Narrow" w:eastAsia="Calibri" w:hAnsi="Arial Narrow" w:cs="Calibri"/>
          <w:lang w:val="fr-CA"/>
        </w:rPr>
        <w:t>Mackenzie</w:t>
      </w:r>
      <w:r w:rsidRPr="00351B66">
        <w:rPr>
          <w:rFonts w:ascii="Arial Narrow" w:eastAsia="Calibri" w:hAnsi="Arial Narrow" w:cs="Calibri"/>
          <w:lang w:val="fr-CA"/>
        </w:rPr>
        <w:t xml:space="preserve"> que, attendu que le procès-verbal de la séance </w:t>
      </w:r>
      <w:r w:rsidR="008A6EAD" w:rsidRPr="00351B66">
        <w:rPr>
          <w:rFonts w:ascii="Arial Narrow" w:eastAsia="Calibri" w:hAnsi="Arial Narrow" w:cs="Calibri"/>
          <w:lang w:val="fr-CA"/>
        </w:rPr>
        <w:t>extra</w:t>
      </w:r>
      <w:r w:rsidRPr="00351B66">
        <w:rPr>
          <w:rFonts w:ascii="Arial Narrow" w:eastAsia="Calibri" w:hAnsi="Arial Narrow" w:cs="Calibri"/>
          <w:lang w:val="fr-CA"/>
        </w:rPr>
        <w:t xml:space="preserve">ordinaire du Conseil des commissaires de la Commission scolaire Eastern Shores tenue le </w:t>
      </w:r>
      <w:r w:rsidR="008A6EAD" w:rsidRPr="00351B66">
        <w:rPr>
          <w:rFonts w:ascii="Arial Narrow" w:eastAsia="Calibri" w:hAnsi="Arial Narrow" w:cs="Calibri"/>
          <w:lang w:val="fr-CA"/>
        </w:rPr>
        <w:t>19 août</w:t>
      </w:r>
      <w:r w:rsidRPr="00351B66">
        <w:rPr>
          <w:rFonts w:ascii="Arial Narrow" w:eastAsia="Calibri" w:hAnsi="Arial Narrow" w:cs="Calibri"/>
          <w:lang w:val="fr-CA"/>
        </w:rPr>
        <w:t xml:space="preserve"> 2025 a été transmis aux membres six heures avant la tenue de la séance, conformément à l’article 170 de la </w:t>
      </w:r>
      <w:r w:rsidRPr="00351B66">
        <w:rPr>
          <w:rFonts w:ascii="Arial Narrow" w:eastAsia="Calibri" w:hAnsi="Arial Narrow" w:cs="Calibri"/>
          <w:i/>
          <w:lang w:val="fr-CA"/>
        </w:rPr>
        <w:t>Loi sur l’instruction publique</w:t>
      </w:r>
      <w:r w:rsidRPr="00351B66">
        <w:rPr>
          <w:rFonts w:ascii="Arial Narrow" w:eastAsia="Calibri" w:hAnsi="Arial Narrow" w:cs="Calibri"/>
          <w:lang w:val="fr-CA"/>
        </w:rPr>
        <w:t xml:space="preserve"> que le secrétaire général soit dispensé de la lecture de ce dernier.</w:t>
      </w:r>
    </w:p>
    <w:p w14:paraId="160A56A3" w14:textId="77777777" w:rsidR="007640A0" w:rsidRPr="00351B66" w:rsidRDefault="007640A0" w:rsidP="007640A0">
      <w:pPr>
        <w:ind w:left="720" w:hanging="2160"/>
        <w:jc w:val="right"/>
        <w:rPr>
          <w:rFonts w:ascii="Arial Narrow" w:eastAsia="Calibri" w:hAnsi="Arial Narrow" w:cs="Calibri"/>
          <w:lang w:val="fr-CA"/>
        </w:rPr>
      </w:pPr>
      <w:r w:rsidRPr="00351B66">
        <w:rPr>
          <w:rFonts w:ascii="Arial Narrow" w:eastAsia="Calibri" w:hAnsi="Arial Narrow" w:cs="Calibri"/>
          <w:lang w:val="fr-CA"/>
        </w:rPr>
        <w:t>ADOPTÉ</w:t>
      </w:r>
    </w:p>
    <w:p w14:paraId="25AA67FC" w14:textId="77777777" w:rsidR="007640A0" w:rsidRPr="00351B66" w:rsidRDefault="007640A0" w:rsidP="007640A0">
      <w:pPr>
        <w:ind w:left="720" w:hanging="2160"/>
        <w:jc w:val="right"/>
        <w:rPr>
          <w:rFonts w:ascii="Arial Narrow" w:eastAsia="Calibri" w:hAnsi="Arial Narrow" w:cs="Calibri"/>
          <w:lang w:val="fr-CA"/>
        </w:rPr>
      </w:pPr>
    </w:p>
    <w:p w14:paraId="3C94B611" w14:textId="77777777" w:rsidR="008A6EAD" w:rsidRPr="00351B66" w:rsidRDefault="00B26874" w:rsidP="00DE43A7">
      <w:pPr>
        <w:ind w:left="720" w:hanging="720"/>
        <w:rPr>
          <w:rFonts w:ascii="Arial Narrow" w:hAnsi="Arial Narrow"/>
          <w:b/>
          <w:u w:val="single"/>
          <w:lang w:val="fr-CA"/>
        </w:rPr>
      </w:pPr>
      <w:r w:rsidRPr="00351B66">
        <w:rPr>
          <w:rFonts w:ascii="Arial Narrow" w:hAnsi="Arial Narrow"/>
          <w:b/>
          <w:lang w:val="fr-CA"/>
        </w:rPr>
        <w:t>4</w:t>
      </w:r>
      <w:r w:rsidR="008F5188" w:rsidRPr="00351B66">
        <w:rPr>
          <w:rFonts w:ascii="Arial Narrow" w:hAnsi="Arial Narrow"/>
          <w:b/>
          <w:lang w:val="fr-CA"/>
        </w:rPr>
        <w:t>.2</w:t>
      </w:r>
      <w:r w:rsidR="008F5188" w:rsidRPr="00351B66">
        <w:rPr>
          <w:rFonts w:ascii="Arial Narrow" w:hAnsi="Arial Narrow"/>
          <w:b/>
          <w:lang w:val="fr-CA"/>
        </w:rPr>
        <w:tab/>
      </w:r>
      <w:bookmarkStart w:id="37" w:name="lt_pId111"/>
      <w:r w:rsidR="00346E20" w:rsidRPr="00351B66">
        <w:rPr>
          <w:rFonts w:ascii="Arial Narrow" w:hAnsi="Arial Narrow"/>
          <w:b/>
          <w:u w:val="single"/>
          <w:lang w:val="fr-CA"/>
        </w:rPr>
        <w:t>Approbation d</w:t>
      </w:r>
      <w:r w:rsidR="008A6EAD" w:rsidRPr="00351B66">
        <w:rPr>
          <w:rFonts w:ascii="Arial Narrow" w:hAnsi="Arial Narrow"/>
          <w:b/>
          <w:u w:val="single"/>
          <w:lang w:val="fr-CA"/>
        </w:rPr>
        <w:t>es</w:t>
      </w:r>
      <w:r w:rsidR="00346E20" w:rsidRPr="00351B66">
        <w:rPr>
          <w:rFonts w:ascii="Arial Narrow" w:hAnsi="Arial Narrow"/>
          <w:b/>
          <w:u w:val="single"/>
          <w:lang w:val="fr-CA"/>
        </w:rPr>
        <w:t xml:space="preserve"> procès-verba</w:t>
      </w:r>
      <w:bookmarkEnd w:id="37"/>
      <w:r w:rsidR="008A6EAD" w:rsidRPr="00351B66">
        <w:rPr>
          <w:rFonts w:ascii="Arial Narrow" w:hAnsi="Arial Narrow"/>
          <w:b/>
          <w:u w:val="single"/>
          <w:lang w:val="fr-CA"/>
        </w:rPr>
        <w:t xml:space="preserve">ux </w:t>
      </w:r>
    </w:p>
    <w:p w14:paraId="5EFB72D6" w14:textId="77777777" w:rsidR="008A6EAD" w:rsidRPr="00351B66" w:rsidRDefault="008A6EAD" w:rsidP="00DE43A7">
      <w:pPr>
        <w:ind w:left="720" w:hanging="720"/>
        <w:rPr>
          <w:rFonts w:ascii="Arial Narrow" w:hAnsi="Arial Narrow"/>
          <w:b/>
          <w:u w:val="single"/>
          <w:lang w:val="fr-CA"/>
        </w:rPr>
      </w:pPr>
    </w:p>
    <w:p w14:paraId="042B7D75" w14:textId="561A3A3C" w:rsidR="00E93AE5" w:rsidRPr="00351B66" w:rsidRDefault="008A6EAD" w:rsidP="00DE43A7">
      <w:pPr>
        <w:ind w:left="720" w:hanging="720"/>
        <w:rPr>
          <w:rFonts w:ascii="Arial Narrow" w:hAnsi="Arial Narrow"/>
          <w:b/>
          <w:u w:val="single"/>
          <w:lang w:val="fr-CA"/>
        </w:rPr>
      </w:pPr>
      <w:r w:rsidRPr="00351B66">
        <w:rPr>
          <w:rFonts w:ascii="Arial Narrow" w:hAnsi="Arial Narrow"/>
          <w:b/>
          <w:lang w:val="fr-CA"/>
        </w:rPr>
        <w:t>4.2.1</w:t>
      </w:r>
      <w:r w:rsidRPr="00351B66">
        <w:rPr>
          <w:rFonts w:ascii="Arial Narrow" w:hAnsi="Arial Narrow"/>
          <w:b/>
          <w:lang w:val="fr-CA"/>
        </w:rPr>
        <w:tab/>
      </w:r>
      <w:r w:rsidRPr="00351B66">
        <w:rPr>
          <w:rFonts w:ascii="Arial Narrow" w:hAnsi="Arial Narrow"/>
          <w:b/>
          <w:u w:val="single"/>
          <w:lang w:val="fr-CA"/>
        </w:rPr>
        <w:t xml:space="preserve">Le 16 juin 2025 </w:t>
      </w:r>
      <w:r w:rsidR="00B26874" w:rsidRPr="00351B66">
        <w:rPr>
          <w:rFonts w:ascii="Arial Narrow" w:hAnsi="Arial Narrow"/>
          <w:b/>
          <w:u w:val="single"/>
          <w:lang w:val="fr-CA"/>
        </w:rPr>
        <w:t xml:space="preserve"> </w:t>
      </w:r>
    </w:p>
    <w:p w14:paraId="4926039E" w14:textId="77777777" w:rsidR="00717507" w:rsidRPr="00351B66" w:rsidRDefault="00717507" w:rsidP="00717507">
      <w:pPr>
        <w:ind w:left="720" w:hanging="720"/>
        <w:rPr>
          <w:rFonts w:ascii="Arial Narrow" w:eastAsia="Calibri" w:hAnsi="Arial Narrow" w:cs="Calibri"/>
          <w:lang w:val="fr-CA"/>
        </w:rPr>
      </w:pPr>
    </w:p>
    <w:p w14:paraId="042B7D79" w14:textId="72281FD3" w:rsidR="00E93AE5" w:rsidRPr="00351B66" w:rsidRDefault="008F5188" w:rsidP="00DE43A7">
      <w:pPr>
        <w:ind w:left="720" w:hanging="2160"/>
        <w:jc w:val="both"/>
        <w:rPr>
          <w:rFonts w:ascii="Arial Narrow" w:eastAsia="Calibri" w:hAnsi="Arial Narrow" w:cs="Calibri"/>
          <w:lang w:val="fr-CA"/>
        </w:rPr>
      </w:pPr>
      <w:r w:rsidRPr="00351B66">
        <w:rPr>
          <w:rFonts w:ascii="Arial Narrow" w:eastAsia="Calibri" w:hAnsi="Arial Narrow" w:cs="Calibri"/>
          <w:lang w:val="fr-CA"/>
        </w:rPr>
        <w:t>C2</w:t>
      </w:r>
      <w:r w:rsidR="00717507" w:rsidRPr="00351B66">
        <w:rPr>
          <w:rFonts w:ascii="Arial Narrow" w:eastAsia="Calibri" w:hAnsi="Arial Narrow" w:cs="Calibri"/>
          <w:lang w:val="fr-CA"/>
        </w:rPr>
        <w:t>5-0</w:t>
      </w:r>
      <w:r w:rsidR="00D61484" w:rsidRPr="00351B66">
        <w:rPr>
          <w:rFonts w:ascii="Arial Narrow" w:eastAsia="Calibri" w:hAnsi="Arial Narrow" w:cs="Calibri"/>
          <w:lang w:val="fr-CA"/>
        </w:rPr>
        <w:t>9-282</w:t>
      </w:r>
      <w:r w:rsidRPr="00351B66">
        <w:rPr>
          <w:rFonts w:ascii="Arial Narrow" w:eastAsia="Calibri" w:hAnsi="Arial Narrow" w:cs="Calibri"/>
          <w:lang w:val="fr-CA"/>
        </w:rPr>
        <w:tab/>
      </w:r>
      <w:bookmarkStart w:id="38" w:name="lt_pId115"/>
      <w:r w:rsidR="00E13551" w:rsidRPr="00351B66">
        <w:rPr>
          <w:rFonts w:ascii="Arial Narrow" w:eastAsia="Calibri" w:hAnsi="Arial Narrow" w:cs="Calibri"/>
          <w:lang w:val="fr-CA"/>
        </w:rPr>
        <w:t xml:space="preserve">Il est proposé par </w:t>
      </w:r>
      <w:bookmarkStart w:id="39" w:name="lt_pId116"/>
      <w:bookmarkEnd w:id="38"/>
      <w:r w:rsidR="00B26874" w:rsidRPr="00351B66">
        <w:rPr>
          <w:rFonts w:ascii="Arial Narrow" w:eastAsia="Calibri" w:hAnsi="Arial Narrow" w:cs="Calibri"/>
          <w:lang w:val="fr-CA"/>
        </w:rPr>
        <w:t xml:space="preserve">K. </w:t>
      </w:r>
      <w:r w:rsidR="008A6EAD" w:rsidRPr="00351B66">
        <w:rPr>
          <w:rFonts w:ascii="Arial Narrow" w:eastAsia="Calibri" w:hAnsi="Arial Narrow" w:cs="Calibri"/>
          <w:lang w:val="fr-CA"/>
        </w:rPr>
        <w:t>Ward</w:t>
      </w:r>
      <w:r w:rsidR="00717507" w:rsidRPr="00351B66">
        <w:rPr>
          <w:rFonts w:ascii="Arial Narrow" w:eastAsia="Calibri" w:hAnsi="Arial Narrow" w:cs="Calibri"/>
          <w:lang w:val="fr-CA"/>
        </w:rPr>
        <w:t xml:space="preserve"> que</w:t>
      </w:r>
      <w:r w:rsidR="003C340E" w:rsidRPr="00351B66">
        <w:rPr>
          <w:rFonts w:ascii="Arial Narrow" w:eastAsia="Calibri" w:hAnsi="Arial Narrow" w:cs="Calibri"/>
          <w:lang w:val="fr-CA"/>
        </w:rPr>
        <w:t xml:space="preserve"> le procès-verbal de la séance ordinaire du Conseil des </w:t>
      </w:r>
      <w:r w:rsidR="0083280B" w:rsidRPr="00351B66">
        <w:rPr>
          <w:rFonts w:ascii="Arial Narrow" w:eastAsia="Calibri" w:hAnsi="Arial Narrow" w:cs="Calibri"/>
          <w:lang w:val="fr-CA"/>
        </w:rPr>
        <w:t>c</w:t>
      </w:r>
      <w:r w:rsidR="003C340E" w:rsidRPr="00351B66">
        <w:rPr>
          <w:rFonts w:ascii="Arial Narrow" w:eastAsia="Calibri" w:hAnsi="Arial Narrow" w:cs="Calibri"/>
          <w:lang w:val="fr-CA"/>
        </w:rPr>
        <w:t xml:space="preserve">ommissaires de la </w:t>
      </w:r>
      <w:r w:rsidR="00B26874" w:rsidRPr="00351B66">
        <w:rPr>
          <w:rFonts w:ascii="Arial Narrow" w:eastAsia="Calibri" w:hAnsi="Arial Narrow" w:cs="Calibri"/>
          <w:lang w:val="fr-CA"/>
        </w:rPr>
        <w:t>Commission scolaire Eastern Shores</w:t>
      </w:r>
      <w:r w:rsidR="003C340E" w:rsidRPr="00351B66">
        <w:rPr>
          <w:rFonts w:ascii="Arial Narrow" w:eastAsia="Calibri" w:hAnsi="Arial Narrow" w:cs="Calibri"/>
          <w:lang w:val="fr-CA"/>
        </w:rPr>
        <w:t xml:space="preserve"> tenue le </w:t>
      </w:r>
      <w:r w:rsidR="008A6EAD" w:rsidRPr="00351B66">
        <w:rPr>
          <w:rFonts w:ascii="Arial Narrow" w:eastAsia="Calibri" w:hAnsi="Arial Narrow" w:cs="Calibri"/>
          <w:lang w:val="fr-CA"/>
        </w:rPr>
        <w:t>16 juin</w:t>
      </w:r>
      <w:r w:rsidR="00B26874" w:rsidRPr="00351B66">
        <w:rPr>
          <w:rFonts w:ascii="Arial Narrow" w:eastAsia="Calibri" w:hAnsi="Arial Narrow" w:cs="Calibri"/>
          <w:lang w:val="fr-CA"/>
        </w:rPr>
        <w:t xml:space="preserve"> 2025 </w:t>
      </w:r>
      <w:r w:rsidR="003C340E" w:rsidRPr="00351B66">
        <w:rPr>
          <w:rFonts w:ascii="Arial Narrow" w:eastAsia="Calibri" w:hAnsi="Arial Narrow" w:cs="Calibri"/>
          <w:lang w:val="fr-CA"/>
        </w:rPr>
        <w:t>soit approuvé.</w:t>
      </w:r>
      <w:bookmarkEnd w:id="39"/>
    </w:p>
    <w:p w14:paraId="042B7D7A" w14:textId="77777777" w:rsidR="00E93AE5" w:rsidRPr="00351B66" w:rsidRDefault="000D330D" w:rsidP="00DE43A7">
      <w:pPr>
        <w:ind w:left="720" w:hanging="2160"/>
        <w:jc w:val="right"/>
        <w:rPr>
          <w:rFonts w:ascii="Arial Narrow" w:eastAsia="Calibri" w:hAnsi="Arial Narrow" w:cs="Calibri"/>
          <w:lang w:val="fr-CA"/>
        </w:rPr>
      </w:pPr>
      <w:bookmarkStart w:id="40" w:name="lt_pId117"/>
      <w:r w:rsidRPr="00351B66">
        <w:rPr>
          <w:rFonts w:ascii="Arial Narrow" w:eastAsia="Calibri" w:hAnsi="Arial Narrow" w:cs="Calibri"/>
          <w:lang w:val="fr-CA"/>
        </w:rPr>
        <w:t>ADOPTÉ</w:t>
      </w:r>
      <w:bookmarkEnd w:id="40"/>
    </w:p>
    <w:p w14:paraId="4FA1A72A" w14:textId="77777777" w:rsidR="008A6EAD" w:rsidRPr="00351B66" w:rsidRDefault="008A6EAD" w:rsidP="00DE43A7">
      <w:pPr>
        <w:ind w:left="720" w:hanging="2160"/>
        <w:jc w:val="right"/>
        <w:rPr>
          <w:rFonts w:ascii="Arial Narrow" w:eastAsia="Calibri" w:hAnsi="Arial Narrow" w:cs="Calibri"/>
          <w:lang w:val="fr-CA"/>
        </w:rPr>
      </w:pPr>
    </w:p>
    <w:p w14:paraId="2846624F" w14:textId="77777777" w:rsidR="00D26ECE" w:rsidRDefault="00D26ECE">
      <w:pPr>
        <w:rPr>
          <w:rFonts w:ascii="Arial Narrow" w:eastAsia="Calibri" w:hAnsi="Arial Narrow" w:cs="Calibri"/>
          <w:b/>
          <w:bCs/>
          <w:lang w:val="fr-CA"/>
        </w:rPr>
      </w:pPr>
      <w:r>
        <w:rPr>
          <w:rFonts w:ascii="Arial Narrow" w:eastAsia="Calibri" w:hAnsi="Arial Narrow" w:cs="Calibri"/>
          <w:b/>
          <w:bCs/>
          <w:lang w:val="fr-CA"/>
        </w:rPr>
        <w:br w:type="page"/>
      </w:r>
    </w:p>
    <w:p w14:paraId="113A5365" w14:textId="7FB044A5" w:rsidR="007640A0" w:rsidRPr="00351B66" w:rsidRDefault="00D61484" w:rsidP="00D61484">
      <w:pPr>
        <w:ind w:left="720" w:hanging="720"/>
        <w:rPr>
          <w:rFonts w:ascii="Arial Narrow" w:eastAsia="Calibri" w:hAnsi="Arial Narrow" w:cs="Calibri"/>
          <w:b/>
          <w:bCs/>
          <w:lang w:val="fr-CA"/>
        </w:rPr>
      </w:pPr>
      <w:r w:rsidRPr="00351B66">
        <w:rPr>
          <w:rFonts w:ascii="Arial Narrow" w:eastAsia="Calibri" w:hAnsi="Arial Narrow" w:cs="Calibri"/>
          <w:b/>
          <w:bCs/>
          <w:lang w:val="fr-CA"/>
        </w:rPr>
        <w:t>4.2.2</w:t>
      </w:r>
      <w:r w:rsidRPr="00351B66">
        <w:rPr>
          <w:rFonts w:ascii="Arial Narrow" w:eastAsia="Calibri" w:hAnsi="Arial Narrow" w:cs="Calibri"/>
          <w:b/>
          <w:bCs/>
          <w:lang w:val="fr-CA"/>
        </w:rPr>
        <w:tab/>
      </w:r>
      <w:r w:rsidRPr="00351B66">
        <w:rPr>
          <w:rFonts w:ascii="Arial Narrow" w:eastAsia="Calibri" w:hAnsi="Arial Narrow" w:cs="Calibri"/>
          <w:b/>
          <w:bCs/>
          <w:u w:val="single"/>
          <w:lang w:val="fr-CA"/>
        </w:rPr>
        <w:t>Le 9 juillet 2025</w:t>
      </w:r>
      <w:r w:rsidRPr="00351B66">
        <w:rPr>
          <w:rFonts w:ascii="Arial Narrow" w:eastAsia="Calibri" w:hAnsi="Arial Narrow" w:cs="Calibri"/>
          <w:b/>
          <w:bCs/>
          <w:lang w:val="fr-CA"/>
        </w:rPr>
        <w:t xml:space="preserve"> </w:t>
      </w:r>
    </w:p>
    <w:p w14:paraId="28F76F3E" w14:textId="77777777" w:rsidR="00D61484" w:rsidRPr="00351B66" w:rsidRDefault="00D61484" w:rsidP="00D61484">
      <w:pPr>
        <w:ind w:left="720" w:hanging="720"/>
        <w:rPr>
          <w:rFonts w:ascii="Arial Narrow" w:eastAsia="Calibri" w:hAnsi="Arial Narrow" w:cs="Calibri"/>
          <w:lang w:val="fr-CA"/>
        </w:rPr>
      </w:pPr>
    </w:p>
    <w:p w14:paraId="059DF8AD" w14:textId="72BCCB84" w:rsidR="007640A0" w:rsidRPr="00351B66" w:rsidRDefault="00D61484" w:rsidP="00D61484">
      <w:pPr>
        <w:ind w:left="720" w:hanging="2160"/>
        <w:jc w:val="both"/>
        <w:rPr>
          <w:rFonts w:ascii="Arial Narrow" w:eastAsia="Calibri" w:hAnsi="Arial Narrow" w:cs="Calibri"/>
          <w:lang w:val="fr-CA"/>
        </w:rPr>
      </w:pPr>
      <w:r w:rsidRPr="00351B66">
        <w:rPr>
          <w:rFonts w:ascii="Arial Narrow" w:eastAsia="Calibri" w:hAnsi="Arial Narrow" w:cs="Calibri"/>
          <w:lang w:val="fr-CA"/>
        </w:rPr>
        <w:t>C25-09-283</w:t>
      </w:r>
      <w:r w:rsidRPr="00351B66">
        <w:rPr>
          <w:rFonts w:ascii="Arial Narrow" w:eastAsia="Calibri" w:hAnsi="Arial Narrow" w:cs="Calibri"/>
          <w:lang w:val="fr-CA"/>
        </w:rPr>
        <w:tab/>
      </w:r>
      <w:r w:rsidR="007640A0" w:rsidRPr="00351B66">
        <w:rPr>
          <w:rFonts w:ascii="Arial Narrow" w:eastAsia="Calibri" w:hAnsi="Arial Narrow" w:cs="Calibri"/>
          <w:lang w:val="fr-CA"/>
        </w:rPr>
        <w:t>Il est proposé par K.</w:t>
      </w:r>
      <w:r w:rsidR="00154CE7" w:rsidRPr="00351B66">
        <w:rPr>
          <w:rFonts w:ascii="Arial Narrow" w:eastAsia="Calibri" w:hAnsi="Arial Narrow" w:cs="Calibri"/>
          <w:lang w:val="fr-CA"/>
        </w:rPr>
        <w:t xml:space="preserve"> Mackenzie que</w:t>
      </w:r>
      <w:r w:rsidR="007640A0" w:rsidRPr="00351B66">
        <w:rPr>
          <w:rFonts w:ascii="Arial Narrow" w:eastAsia="Calibri" w:hAnsi="Arial Narrow" w:cs="Calibri"/>
          <w:lang w:val="fr-CA"/>
        </w:rPr>
        <w:t xml:space="preserve"> le procès-verbal de la séance </w:t>
      </w:r>
      <w:r w:rsidR="00154CE7" w:rsidRPr="00351B66">
        <w:rPr>
          <w:rFonts w:ascii="Arial Narrow" w:eastAsia="Calibri" w:hAnsi="Arial Narrow" w:cs="Calibri"/>
          <w:lang w:val="fr-CA"/>
        </w:rPr>
        <w:t>extra</w:t>
      </w:r>
      <w:r w:rsidR="007640A0" w:rsidRPr="00351B66">
        <w:rPr>
          <w:rFonts w:ascii="Arial Narrow" w:eastAsia="Calibri" w:hAnsi="Arial Narrow" w:cs="Calibri"/>
          <w:lang w:val="fr-CA"/>
        </w:rPr>
        <w:t xml:space="preserve">ordinaire du Conseil des commissaires de la Commission scolaire Eastern Shores tenue le </w:t>
      </w:r>
      <w:r w:rsidR="00154CE7" w:rsidRPr="00351B66">
        <w:rPr>
          <w:rFonts w:ascii="Arial Narrow" w:eastAsia="Calibri" w:hAnsi="Arial Narrow" w:cs="Calibri"/>
          <w:lang w:val="fr-CA"/>
        </w:rPr>
        <w:t xml:space="preserve">9 juillet </w:t>
      </w:r>
      <w:r w:rsidR="007640A0" w:rsidRPr="00351B66">
        <w:rPr>
          <w:rFonts w:ascii="Arial Narrow" w:eastAsia="Calibri" w:hAnsi="Arial Narrow" w:cs="Calibri"/>
          <w:lang w:val="fr-CA"/>
        </w:rPr>
        <w:t>2025 soit approuvé.</w:t>
      </w:r>
    </w:p>
    <w:p w14:paraId="1859B40E" w14:textId="77777777" w:rsidR="007640A0" w:rsidRPr="00351B66" w:rsidRDefault="007640A0" w:rsidP="008A6EAD">
      <w:pPr>
        <w:ind w:left="720"/>
        <w:jc w:val="right"/>
        <w:rPr>
          <w:rFonts w:ascii="Arial Narrow" w:eastAsia="Calibri" w:hAnsi="Arial Narrow" w:cs="Calibri"/>
          <w:lang w:val="fr-CA"/>
        </w:rPr>
      </w:pPr>
      <w:r w:rsidRPr="00351B66">
        <w:rPr>
          <w:rFonts w:ascii="Arial Narrow" w:eastAsia="Calibri" w:hAnsi="Arial Narrow" w:cs="Calibri"/>
          <w:lang w:val="fr-CA"/>
        </w:rPr>
        <w:t>ADOPTÉ</w:t>
      </w:r>
    </w:p>
    <w:p w14:paraId="03348137" w14:textId="77777777" w:rsidR="00843A6D" w:rsidRPr="00351B66" w:rsidRDefault="00843A6D" w:rsidP="00D61484">
      <w:pPr>
        <w:ind w:left="720" w:hanging="2160"/>
        <w:jc w:val="both"/>
        <w:rPr>
          <w:rFonts w:ascii="Arial Narrow" w:eastAsia="Calibri" w:hAnsi="Arial Narrow" w:cs="Calibri"/>
          <w:lang w:val="fr-CA"/>
        </w:rPr>
      </w:pPr>
    </w:p>
    <w:p w14:paraId="79E40227" w14:textId="410B70EE" w:rsidR="00843A6D" w:rsidRPr="00351B66" w:rsidRDefault="00843A6D" w:rsidP="00843A6D">
      <w:pPr>
        <w:ind w:left="720" w:hanging="720"/>
        <w:jc w:val="both"/>
        <w:rPr>
          <w:rFonts w:ascii="Arial Narrow" w:eastAsia="Calibri" w:hAnsi="Arial Narrow" w:cs="Calibri"/>
          <w:b/>
          <w:bCs/>
          <w:lang w:val="fr-CA"/>
        </w:rPr>
      </w:pPr>
      <w:r w:rsidRPr="00351B66">
        <w:rPr>
          <w:rFonts w:ascii="Arial Narrow" w:eastAsia="Calibri" w:hAnsi="Arial Narrow" w:cs="Calibri"/>
          <w:b/>
          <w:bCs/>
          <w:lang w:val="fr-CA"/>
        </w:rPr>
        <w:t>4.2.3</w:t>
      </w:r>
      <w:r w:rsidRPr="00351B66">
        <w:rPr>
          <w:rFonts w:ascii="Arial Narrow" w:eastAsia="Calibri" w:hAnsi="Arial Narrow" w:cs="Calibri"/>
          <w:b/>
          <w:bCs/>
          <w:lang w:val="fr-CA"/>
        </w:rPr>
        <w:tab/>
      </w:r>
      <w:r w:rsidRPr="00351B66">
        <w:rPr>
          <w:rFonts w:ascii="Arial Narrow" w:eastAsia="Calibri" w:hAnsi="Arial Narrow" w:cs="Calibri"/>
          <w:b/>
          <w:bCs/>
          <w:u w:val="single"/>
          <w:lang w:val="fr-CA"/>
        </w:rPr>
        <w:t>Le 14 juillet 2025</w:t>
      </w:r>
      <w:r w:rsidRPr="00351B66">
        <w:rPr>
          <w:rFonts w:ascii="Arial Narrow" w:eastAsia="Calibri" w:hAnsi="Arial Narrow" w:cs="Calibri"/>
          <w:b/>
          <w:bCs/>
          <w:lang w:val="fr-CA"/>
        </w:rPr>
        <w:t xml:space="preserve"> </w:t>
      </w:r>
    </w:p>
    <w:p w14:paraId="41C1EDBE" w14:textId="77777777" w:rsidR="00843A6D" w:rsidRPr="00351B66" w:rsidRDefault="00843A6D" w:rsidP="00843A6D">
      <w:pPr>
        <w:ind w:left="720" w:hanging="720"/>
        <w:jc w:val="both"/>
        <w:rPr>
          <w:rFonts w:ascii="Arial Narrow" w:eastAsia="Calibri" w:hAnsi="Arial Narrow" w:cs="Calibri"/>
          <w:lang w:val="fr-CA"/>
        </w:rPr>
      </w:pPr>
    </w:p>
    <w:p w14:paraId="1CCD3B6E" w14:textId="6A2E77F9" w:rsidR="007640A0" w:rsidRPr="00351B66" w:rsidRDefault="00843A6D" w:rsidP="00D61484">
      <w:pPr>
        <w:ind w:left="720" w:hanging="2160"/>
        <w:jc w:val="both"/>
        <w:rPr>
          <w:rFonts w:ascii="Arial Narrow" w:eastAsia="Calibri" w:hAnsi="Arial Narrow" w:cs="Calibri"/>
          <w:lang w:val="fr-CA"/>
        </w:rPr>
      </w:pPr>
      <w:r w:rsidRPr="00351B66">
        <w:rPr>
          <w:rFonts w:ascii="Arial Narrow" w:eastAsia="Calibri" w:hAnsi="Arial Narrow" w:cs="Calibri"/>
          <w:lang w:val="fr-CA"/>
        </w:rPr>
        <w:t>C25-09-284</w:t>
      </w:r>
      <w:r w:rsidRPr="00351B66">
        <w:rPr>
          <w:rFonts w:ascii="Arial Narrow" w:eastAsia="Calibri" w:hAnsi="Arial Narrow" w:cs="Calibri"/>
          <w:lang w:val="fr-CA"/>
        </w:rPr>
        <w:tab/>
      </w:r>
      <w:r w:rsidR="007640A0" w:rsidRPr="00351B66">
        <w:rPr>
          <w:rFonts w:ascii="Arial Narrow" w:eastAsia="Calibri" w:hAnsi="Arial Narrow" w:cs="Calibri"/>
          <w:lang w:val="fr-CA"/>
        </w:rPr>
        <w:t xml:space="preserve">Il est proposé par K. </w:t>
      </w:r>
      <w:r w:rsidR="00154CE7" w:rsidRPr="00351B66">
        <w:rPr>
          <w:rFonts w:ascii="Arial Narrow" w:eastAsia="Calibri" w:hAnsi="Arial Narrow" w:cs="Calibri"/>
          <w:lang w:val="fr-CA"/>
        </w:rPr>
        <w:t>Mackenzie</w:t>
      </w:r>
      <w:r w:rsidR="007640A0" w:rsidRPr="00351B66">
        <w:rPr>
          <w:rFonts w:ascii="Arial Narrow" w:eastAsia="Calibri" w:hAnsi="Arial Narrow" w:cs="Calibri"/>
          <w:lang w:val="fr-CA"/>
        </w:rPr>
        <w:t xml:space="preserve"> que le procès-verbal de la séance </w:t>
      </w:r>
      <w:r w:rsidR="00154CE7" w:rsidRPr="00351B66">
        <w:rPr>
          <w:rFonts w:ascii="Arial Narrow" w:eastAsia="Calibri" w:hAnsi="Arial Narrow" w:cs="Calibri"/>
          <w:lang w:val="fr-CA"/>
        </w:rPr>
        <w:t>extra</w:t>
      </w:r>
      <w:r w:rsidR="007640A0" w:rsidRPr="00351B66">
        <w:rPr>
          <w:rFonts w:ascii="Arial Narrow" w:eastAsia="Calibri" w:hAnsi="Arial Narrow" w:cs="Calibri"/>
          <w:lang w:val="fr-CA"/>
        </w:rPr>
        <w:t xml:space="preserve">ordinaire du Conseil des commissaires de la Commission scolaire Eastern Shores tenue le </w:t>
      </w:r>
      <w:r w:rsidR="00154CE7" w:rsidRPr="00351B66">
        <w:rPr>
          <w:rFonts w:ascii="Arial Narrow" w:eastAsia="Calibri" w:hAnsi="Arial Narrow" w:cs="Calibri"/>
          <w:lang w:val="fr-CA"/>
        </w:rPr>
        <w:t>14 juillet</w:t>
      </w:r>
      <w:r w:rsidR="007640A0" w:rsidRPr="00351B66">
        <w:rPr>
          <w:rFonts w:ascii="Arial Narrow" w:eastAsia="Calibri" w:hAnsi="Arial Narrow" w:cs="Calibri"/>
          <w:lang w:val="fr-CA"/>
        </w:rPr>
        <w:t xml:space="preserve"> 2025 soit approuvé.</w:t>
      </w:r>
    </w:p>
    <w:p w14:paraId="086DA855" w14:textId="77777777" w:rsidR="007640A0" w:rsidRPr="00351B66" w:rsidRDefault="007640A0" w:rsidP="008A6EAD">
      <w:pPr>
        <w:ind w:left="720"/>
        <w:jc w:val="right"/>
        <w:rPr>
          <w:rFonts w:ascii="Arial Narrow" w:eastAsia="Calibri" w:hAnsi="Arial Narrow" w:cs="Calibri"/>
          <w:lang w:val="fr-CA"/>
        </w:rPr>
      </w:pPr>
      <w:r w:rsidRPr="00351B66">
        <w:rPr>
          <w:rFonts w:ascii="Arial Narrow" w:eastAsia="Calibri" w:hAnsi="Arial Narrow" w:cs="Calibri"/>
          <w:lang w:val="fr-CA"/>
        </w:rPr>
        <w:t>ADOPTÉ</w:t>
      </w:r>
    </w:p>
    <w:p w14:paraId="514501AF" w14:textId="77777777" w:rsidR="00286FB0" w:rsidRPr="00351B66" w:rsidRDefault="00286FB0" w:rsidP="008A6EAD">
      <w:pPr>
        <w:ind w:left="720"/>
        <w:jc w:val="right"/>
        <w:rPr>
          <w:rFonts w:ascii="Arial Narrow" w:eastAsia="Calibri" w:hAnsi="Arial Narrow" w:cs="Calibri"/>
          <w:lang w:val="fr-CA"/>
        </w:rPr>
      </w:pPr>
    </w:p>
    <w:p w14:paraId="2E5DF5F7" w14:textId="65B1C252" w:rsidR="00286FB0" w:rsidRPr="00351B66" w:rsidRDefault="00286FB0" w:rsidP="00286FB0">
      <w:pPr>
        <w:ind w:left="720" w:hanging="720"/>
        <w:rPr>
          <w:rFonts w:ascii="Arial Narrow" w:eastAsia="Calibri" w:hAnsi="Arial Narrow" w:cs="Calibri"/>
          <w:b/>
          <w:bCs/>
          <w:lang w:val="fr-CA"/>
        </w:rPr>
      </w:pPr>
      <w:r w:rsidRPr="00351B66">
        <w:rPr>
          <w:rFonts w:ascii="Arial Narrow" w:eastAsia="Calibri" w:hAnsi="Arial Narrow" w:cs="Calibri"/>
          <w:b/>
          <w:bCs/>
          <w:lang w:val="fr-CA"/>
        </w:rPr>
        <w:t>4.2.4</w:t>
      </w:r>
      <w:r w:rsidRPr="00351B66">
        <w:rPr>
          <w:rFonts w:ascii="Arial Narrow" w:eastAsia="Calibri" w:hAnsi="Arial Narrow" w:cs="Calibri"/>
          <w:b/>
          <w:bCs/>
          <w:lang w:val="fr-CA"/>
        </w:rPr>
        <w:tab/>
        <w:t>Le 19 août 2025</w:t>
      </w:r>
    </w:p>
    <w:p w14:paraId="7B2D8D26" w14:textId="77777777" w:rsidR="00286FB0" w:rsidRPr="00351B66" w:rsidRDefault="00286FB0" w:rsidP="00154CE7">
      <w:pPr>
        <w:ind w:left="720" w:hanging="2160"/>
        <w:jc w:val="both"/>
        <w:rPr>
          <w:rFonts w:ascii="Arial Narrow" w:eastAsia="Calibri" w:hAnsi="Arial Narrow" w:cs="Calibri"/>
          <w:lang w:val="fr-CA"/>
        </w:rPr>
      </w:pPr>
    </w:p>
    <w:p w14:paraId="0D83A4B8" w14:textId="447837F2" w:rsidR="007640A0" w:rsidRPr="00351B66" w:rsidRDefault="00154CE7" w:rsidP="00154CE7">
      <w:pPr>
        <w:ind w:left="720" w:hanging="2160"/>
        <w:jc w:val="both"/>
        <w:rPr>
          <w:rFonts w:ascii="Arial Narrow" w:eastAsia="Calibri" w:hAnsi="Arial Narrow" w:cs="Calibri"/>
          <w:lang w:val="fr-CA"/>
        </w:rPr>
      </w:pPr>
      <w:r w:rsidRPr="00351B66">
        <w:rPr>
          <w:rFonts w:ascii="Arial Narrow" w:eastAsia="Calibri" w:hAnsi="Arial Narrow" w:cs="Calibri"/>
          <w:lang w:val="fr-CA"/>
        </w:rPr>
        <w:t>C25-09-</w:t>
      </w:r>
      <w:r w:rsidR="00286FB0" w:rsidRPr="00351B66">
        <w:rPr>
          <w:rFonts w:ascii="Arial Narrow" w:eastAsia="Calibri" w:hAnsi="Arial Narrow" w:cs="Calibri"/>
          <w:lang w:val="fr-CA"/>
        </w:rPr>
        <w:t>285</w:t>
      </w:r>
      <w:r w:rsidR="00286FB0" w:rsidRPr="00351B66">
        <w:rPr>
          <w:rFonts w:ascii="Arial Narrow" w:eastAsia="Calibri" w:hAnsi="Arial Narrow" w:cs="Calibri"/>
          <w:lang w:val="fr-CA"/>
        </w:rPr>
        <w:tab/>
      </w:r>
      <w:r w:rsidR="007640A0" w:rsidRPr="00351B66">
        <w:rPr>
          <w:rFonts w:ascii="Arial Narrow" w:eastAsia="Calibri" w:hAnsi="Arial Narrow" w:cs="Calibri"/>
          <w:lang w:val="fr-CA"/>
        </w:rPr>
        <w:t xml:space="preserve">Il est proposé par K. Dickson que le procès-verbal de la séance </w:t>
      </w:r>
      <w:r w:rsidR="00286FB0" w:rsidRPr="00351B66">
        <w:rPr>
          <w:rFonts w:ascii="Arial Narrow" w:eastAsia="Calibri" w:hAnsi="Arial Narrow" w:cs="Calibri"/>
          <w:lang w:val="fr-CA"/>
        </w:rPr>
        <w:t>extra</w:t>
      </w:r>
      <w:r w:rsidR="007640A0" w:rsidRPr="00351B66">
        <w:rPr>
          <w:rFonts w:ascii="Arial Narrow" w:eastAsia="Calibri" w:hAnsi="Arial Narrow" w:cs="Calibri"/>
          <w:lang w:val="fr-CA"/>
        </w:rPr>
        <w:t xml:space="preserve">ordinaire du Conseil des commissaires de la Commission scolaire Eastern Shores tenue le </w:t>
      </w:r>
      <w:r w:rsidR="00286FB0" w:rsidRPr="00351B66">
        <w:rPr>
          <w:rFonts w:ascii="Arial Narrow" w:eastAsia="Calibri" w:hAnsi="Arial Narrow" w:cs="Calibri"/>
          <w:lang w:val="fr-CA"/>
        </w:rPr>
        <w:t>19 août</w:t>
      </w:r>
      <w:r w:rsidR="007640A0" w:rsidRPr="00351B66">
        <w:rPr>
          <w:rFonts w:ascii="Arial Narrow" w:eastAsia="Calibri" w:hAnsi="Arial Narrow" w:cs="Calibri"/>
          <w:lang w:val="fr-CA"/>
        </w:rPr>
        <w:t xml:space="preserve"> 2025 soit approuvé.</w:t>
      </w:r>
    </w:p>
    <w:p w14:paraId="0E52CC3D" w14:textId="77777777" w:rsidR="007640A0" w:rsidRPr="00351B66" w:rsidRDefault="007640A0" w:rsidP="008A6EAD">
      <w:pPr>
        <w:ind w:left="720"/>
        <w:jc w:val="right"/>
        <w:rPr>
          <w:rFonts w:ascii="Arial Narrow" w:eastAsia="Calibri" w:hAnsi="Arial Narrow" w:cs="Calibri"/>
          <w:lang w:val="fr-CA"/>
        </w:rPr>
      </w:pPr>
      <w:r w:rsidRPr="00351B66">
        <w:rPr>
          <w:rFonts w:ascii="Arial Narrow" w:eastAsia="Calibri" w:hAnsi="Arial Narrow" w:cs="Calibri"/>
          <w:lang w:val="fr-CA"/>
        </w:rPr>
        <w:t>ADOPTÉ</w:t>
      </w:r>
    </w:p>
    <w:p w14:paraId="1971E5C7" w14:textId="77777777" w:rsidR="007640A0" w:rsidRPr="00351B66" w:rsidRDefault="007640A0" w:rsidP="008A6EAD">
      <w:pPr>
        <w:ind w:left="720"/>
        <w:jc w:val="right"/>
        <w:rPr>
          <w:rFonts w:ascii="Arial Narrow" w:eastAsia="Calibri" w:hAnsi="Arial Narrow" w:cs="Calibri"/>
          <w:lang w:val="fr-CA"/>
        </w:rPr>
      </w:pPr>
    </w:p>
    <w:p w14:paraId="2DC22EA1" w14:textId="77777777" w:rsidR="007640A0" w:rsidRPr="00351B66" w:rsidRDefault="007640A0" w:rsidP="008A6EAD">
      <w:pPr>
        <w:ind w:left="720"/>
        <w:jc w:val="right"/>
        <w:rPr>
          <w:rFonts w:ascii="Arial Narrow" w:eastAsia="Calibri" w:hAnsi="Arial Narrow" w:cs="Calibri"/>
          <w:lang w:val="fr-CA"/>
        </w:rPr>
      </w:pPr>
    </w:p>
    <w:p w14:paraId="042B7D7D" w14:textId="2D4291AF" w:rsidR="00E93AE5" w:rsidRPr="00351B66" w:rsidRDefault="00B26874" w:rsidP="008A6EAD">
      <w:pPr>
        <w:jc w:val="both"/>
        <w:rPr>
          <w:rFonts w:ascii="Arial Narrow" w:hAnsi="Arial Narrow"/>
          <w:b/>
          <w:lang w:val="fr-CA"/>
        </w:rPr>
      </w:pPr>
      <w:r w:rsidRPr="00351B66">
        <w:rPr>
          <w:rFonts w:ascii="Arial Narrow" w:hAnsi="Arial Narrow"/>
          <w:b/>
          <w:lang w:val="fr-CA"/>
        </w:rPr>
        <w:t>5</w:t>
      </w:r>
      <w:r w:rsidR="008F5188" w:rsidRPr="00351B66">
        <w:rPr>
          <w:rFonts w:ascii="Arial Narrow" w:hAnsi="Arial Narrow"/>
          <w:b/>
          <w:lang w:val="fr-CA"/>
        </w:rPr>
        <w:t>.</w:t>
      </w:r>
      <w:r w:rsidR="008F5188" w:rsidRPr="00351B66">
        <w:rPr>
          <w:rFonts w:ascii="Arial Narrow" w:hAnsi="Arial Narrow"/>
          <w:b/>
          <w:lang w:val="fr-CA"/>
        </w:rPr>
        <w:tab/>
      </w:r>
      <w:bookmarkStart w:id="41" w:name="lt_pId119"/>
      <w:r w:rsidR="008F5188" w:rsidRPr="00351B66">
        <w:rPr>
          <w:rFonts w:ascii="Arial Narrow" w:hAnsi="Arial Narrow"/>
          <w:b/>
          <w:u w:val="single"/>
          <w:lang w:val="fr-CA"/>
        </w:rPr>
        <w:t>AFFAIRES DÉCOULANT DU PROCÈS-VERBAL</w:t>
      </w:r>
      <w:bookmarkEnd w:id="41"/>
    </w:p>
    <w:p w14:paraId="042B7D7E" w14:textId="77777777" w:rsidR="00E93AE5" w:rsidRPr="00351B66" w:rsidRDefault="00E93AE5" w:rsidP="008A6EAD">
      <w:pPr>
        <w:jc w:val="both"/>
        <w:rPr>
          <w:rFonts w:ascii="Arial Narrow" w:hAnsi="Arial Narrow"/>
          <w:b/>
          <w:lang w:val="fr-CA"/>
        </w:rPr>
      </w:pPr>
    </w:p>
    <w:p w14:paraId="579DCE44" w14:textId="40BF089F" w:rsidR="00AA23DA" w:rsidRPr="00351B66" w:rsidRDefault="00AA23DA" w:rsidP="008A6EAD">
      <w:pPr>
        <w:jc w:val="both"/>
        <w:rPr>
          <w:rFonts w:eastAsia="Calibri" w:cs="Times New Roman"/>
          <w:lang w:val="fr-FR"/>
        </w:rPr>
      </w:pPr>
      <w:r w:rsidRPr="00351B66">
        <w:rPr>
          <w:rFonts w:ascii="Arial Narrow" w:eastAsia="Calibri" w:hAnsi="Arial Narrow" w:cs="Times New Roman"/>
          <w:lang w:val="fr-FR"/>
        </w:rPr>
        <w:t>.</w:t>
      </w:r>
      <w:r w:rsidR="00043D11" w:rsidRPr="00351B66">
        <w:rPr>
          <w:rFonts w:ascii="Arial Narrow" w:eastAsia="Calibri" w:hAnsi="Arial Narrow" w:cs="Times New Roman"/>
          <w:lang w:val="fr-FR"/>
        </w:rPr>
        <w:tab/>
        <w:t xml:space="preserve">Il n’y a pas de sujet à traiter. </w:t>
      </w:r>
    </w:p>
    <w:p w14:paraId="2E9BF7A6" w14:textId="56036824" w:rsidR="00A50715" w:rsidRPr="00351B66" w:rsidRDefault="00043D11" w:rsidP="008A6EAD">
      <w:pPr>
        <w:jc w:val="both"/>
        <w:rPr>
          <w:rFonts w:ascii="Arial Narrow" w:eastAsia="Calibri" w:hAnsi="Arial Narrow" w:cs="Times New Roman"/>
          <w:lang w:val="fr-FR"/>
        </w:rPr>
      </w:pPr>
      <w:r w:rsidRPr="00351B66">
        <w:rPr>
          <w:rFonts w:ascii="Arial Narrow" w:eastAsia="Calibri" w:hAnsi="Arial Narrow" w:cs="Times New Roman"/>
          <w:lang w:val="fr-FR"/>
        </w:rPr>
        <w:tab/>
      </w:r>
    </w:p>
    <w:p w14:paraId="72F3DBEC" w14:textId="1360F726" w:rsidR="000747A9" w:rsidRPr="00351B66" w:rsidRDefault="000747A9" w:rsidP="004D234C">
      <w:pPr>
        <w:jc w:val="both"/>
        <w:rPr>
          <w:rFonts w:ascii="Arial Narrow" w:hAnsi="Arial Narrow" w:cs="Times New Roman"/>
          <w:b/>
          <w:lang w:val="fr-CA" w:eastAsia="en-CA"/>
        </w:rPr>
      </w:pPr>
      <w:bookmarkStart w:id="42" w:name="lt_pId131"/>
    </w:p>
    <w:p w14:paraId="042B7D89" w14:textId="194E9855" w:rsidR="00E93AE5" w:rsidRPr="00351B66" w:rsidRDefault="00043D11" w:rsidP="004D234C">
      <w:pPr>
        <w:pStyle w:val="paragraph"/>
        <w:spacing w:before="0" w:beforeAutospacing="0" w:after="0" w:afterAutospacing="0"/>
        <w:jc w:val="both"/>
        <w:textAlignment w:val="baseline"/>
        <w:rPr>
          <w:rFonts w:ascii="Arial Narrow" w:hAnsi="Arial Narrow"/>
          <w:b/>
          <w:u w:val="single"/>
          <w:lang w:val="fr-FR"/>
        </w:rPr>
      </w:pPr>
      <w:r w:rsidRPr="00351B66">
        <w:rPr>
          <w:rFonts w:ascii="Arial Narrow" w:hAnsi="Arial Narrow"/>
          <w:b/>
          <w:lang w:val="fr-FR"/>
        </w:rPr>
        <w:t>6</w:t>
      </w:r>
      <w:r w:rsidR="008D34D3" w:rsidRPr="00351B66">
        <w:rPr>
          <w:rFonts w:ascii="Arial Narrow" w:hAnsi="Arial Narrow"/>
          <w:b/>
          <w:lang w:val="fr-FR"/>
        </w:rPr>
        <w:t>.</w:t>
      </w:r>
      <w:r w:rsidR="008D34D3" w:rsidRPr="00351B66">
        <w:rPr>
          <w:rFonts w:ascii="Arial Narrow" w:hAnsi="Arial Narrow"/>
          <w:b/>
          <w:lang w:val="fr-FR"/>
        </w:rPr>
        <w:tab/>
      </w:r>
      <w:r w:rsidR="002F7B3D" w:rsidRPr="00351B66">
        <w:rPr>
          <w:rFonts w:ascii="Arial Narrow" w:hAnsi="Arial Narrow"/>
          <w:b/>
          <w:u w:val="single"/>
          <w:lang w:val="fr-FR"/>
        </w:rPr>
        <w:t>CORRESPONDANCE</w:t>
      </w:r>
      <w:bookmarkStart w:id="43" w:name="lt_pId133"/>
      <w:bookmarkEnd w:id="42"/>
      <w:bookmarkEnd w:id="43"/>
    </w:p>
    <w:p w14:paraId="042B7D8A" w14:textId="77777777" w:rsidR="00E93AE5" w:rsidRPr="00351B66" w:rsidRDefault="00E93AE5" w:rsidP="004D234C">
      <w:pPr>
        <w:jc w:val="both"/>
        <w:rPr>
          <w:rFonts w:ascii="Arial Narrow" w:hAnsi="Arial Narrow"/>
          <w:b/>
          <w:lang w:val="fr-FR"/>
        </w:rPr>
      </w:pPr>
    </w:p>
    <w:p w14:paraId="46ABCCF3" w14:textId="31DB5B4A" w:rsidR="00C439D8" w:rsidRPr="00351B66" w:rsidRDefault="00BA6187" w:rsidP="004D234C">
      <w:pPr>
        <w:pStyle w:val="NormalWeb"/>
        <w:spacing w:before="0" w:beforeAutospacing="0" w:after="0" w:afterAutospacing="0"/>
        <w:rPr>
          <w:rFonts w:ascii="Arial Narrow" w:eastAsia="Times New Roman" w:hAnsi="Arial Narrow"/>
          <w:b/>
          <w:bCs/>
          <w:sz w:val="24"/>
          <w:szCs w:val="24"/>
          <w:u w:val="single"/>
          <w:lang w:val="fr-FR" w:eastAsia="en-CA"/>
        </w:rPr>
      </w:pPr>
      <w:r w:rsidRPr="00351B66">
        <w:rPr>
          <w:rFonts w:ascii="Arial Narrow" w:eastAsia="Calibri" w:hAnsi="Arial Narrow"/>
          <w:b/>
          <w:bCs/>
          <w:sz w:val="24"/>
          <w:szCs w:val="24"/>
          <w:lang w:val="fr-FR"/>
        </w:rPr>
        <w:t>6.1</w:t>
      </w:r>
      <w:r w:rsidRPr="00351B66">
        <w:rPr>
          <w:rFonts w:ascii="Arial Narrow" w:eastAsia="Calibri" w:hAnsi="Arial Narrow"/>
          <w:b/>
          <w:bCs/>
          <w:sz w:val="24"/>
          <w:szCs w:val="24"/>
          <w:lang w:val="fr-FR"/>
        </w:rPr>
        <w:tab/>
      </w:r>
      <w:r w:rsidR="00C439D8" w:rsidRPr="00351B66">
        <w:rPr>
          <w:rFonts w:ascii="Arial Narrow" w:eastAsia="Times New Roman" w:hAnsi="Arial Narrow"/>
          <w:b/>
          <w:bCs/>
          <w:sz w:val="24"/>
          <w:szCs w:val="24"/>
          <w:u w:val="single"/>
          <w:lang w:val="fr-FR" w:eastAsia="en-CA"/>
        </w:rPr>
        <w:t xml:space="preserve">Lettre du MEQ – Nomination du commissaire du </w:t>
      </w:r>
      <w:r w:rsidR="00D26ECE">
        <w:rPr>
          <w:rFonts w:ascii="Arial Narrow" w:eastAsia="Times New Roman" w:hAnsi="Arial Narrow"/>
          <w:b/>
          <w:bCs/>
          <w:sz w:val="24"/>
          <w:szCs w:val="24"/>
          <w:u w:val="single"/>
          <w:lang w:val="fr-FR" w:eastAsia="en-CA"/>
        </w:rPr>
        <w:t>circonscription no.</w:t>
      </w:r>
      <w:r w:rsidR="00C439D8" w:rsidRPr="00351B66">
        <w:rPr>
          <w:rFonts w:ascii="Arial Narrow" w:eastAsia="Times New Roman" w:hAnsi="Arial Narrow"/>
          <w:b/>
          <w:bCs/>
          <w:sz w:val="24"/>
          <w:szCs w:val="24"/>
          <w:u w:val="single"/>
          <w:lang w:val="fr-FR" w:eastAsia="en-CA"/>
        </w:rPr>
        <w:t xml:space="preserve"> 4 </w:t>
      </w:r>
    </w:p>
    <w:p w14:paraId="49B9C0AA" w14:textId="77777777" w:rsidR="004D234C" w:rsidRPr="00351B66" w:rsidRDefault="004D234C" w:rsidP="004D234C">
      <w:pPr>
        <w:pStyle w:val="NormalWeb"/>
        <w:spacing w:before="0" w:beforeAutospacing="0" w:after="0" w:afterAutospacing="0"/>
        <w:rPr>
          <w:rFonts w:ascii="Arial Narrow" w:eastAsia="Times New Roman" w:hAnsi="Arial Narrow"/>
          <w:sz w:val="24"/>
          <w:szCs w:val="24"/>
          <w:lang w:val="fr-FR" w:eastAsia="en-CA"/>
        </w:rPr>
      </w:pPr>
    </w:p>
    <w:p w14:paraId="537FA5B5" w14:textId="6561C21F" w:rsidR="00C439D8" w:rsidRPr="00C439D8" w:rsidRDefault="00C439D8" w:rsidP="004D234C">
      <w:pPr>
        <w:ind w:left="720"/>
        <w:rPr>
          <w:rFonts w:ascii="Arial Narrow" w:hAnsi="Arial Narrow" w:cs="Times New Roman"/>
          <w:lang w:val="fr-FR" w:eastAsia="en-CA"/>
        </w:rPr>
      </w:pPr>
      <w:r w:rsidRPr="00C439D8">
        <w:rPr>
          <w:rFonts w:ascii="Arial Narrow" w:hAnsi="Arial Narrow" w:cs="Times New Roman"/>
          <w:lang w:val="fr-FR" w:eastAsia="en-CA"/>
        </w:rPr>
        <w:t>Une lettre datée du 27 juin 2025 a été reçue, nommant Mme France Bujold commissaire d</w:t>
      </w:r>
      <w:r w:rsidR="00D538E1" w:rsidRPr="00351B66">
        <w:rPr>
          <w:rFonts w:ascii="Arial Narrow" w:hAnsi="Arial Narrow" w:cs="Times New Roman"/>
          <w:lang w:val="fr-FR" w:eastAsia="en-CA"/>
        </w:rPr>
        <w:t xml:space="preserve">e la circonscription no. </w:t>
      </w:r>
      <w:r w:rsidRPr="00C439D8">
        <w:rPr>
          <w:rFonts w:ascii="Arial Narrow" w:hAnsi="Arial Narrow" w:cs="Times New Roman"/>
          <w:lang w:val="fr-FR" w:eastAsia="en-CA"/>
        </w:rPr>
        <w:t xml:space="preserve">4. La lettre a été reçue et </w:t>
      </w:r>
      <w:r w:rsidR="00D538E1" w:rsidRPr="00351B66">
        <w:rPr>
          <w:rFonts w:ascii="Arial Narrow" w:hAnsi="Arial Narrow" w:cs="Times New Roman"/>
          <w:lang w:val="fr-FR" w:eastAsia="en-CA"/>
        </w:rPr>
        <w:t>déposé</w:t>
      </w:r>
      <w:r w:rsidRPr="00C439D8">
        <w:rPr>
          <w:rFonts w:ascii="Arial Narrow" w:hAnsi="Arial Narrow" w:cs="Times New Roman"/>
          <w:lang w:val="fr-FR" w:eastAsia="en-CA"/>
        </w:rPr>
        <w:t xml:space="preserve"> au dossier. </w:t>
      </w:r>
    </w:p>
    <w:p w14:paraId="6304E93E" w14:textId="77777777" w:rsidR="00C439D8" w:rsidRPr="00C439D8" w:rsidRDefault="00C439D8" w:rsidP="00655811">
      <w:pPr>
        <w:ind w:left="720" w:hanging="810"/>
        <w:rPr>
          <w:rFonts w:ascii="Arial Narrow" w:hAnsi="Arial Narrow" w:cs="Times New Roman"/>
          <w:lang w:val="fr-FR" w:eastAsia="en-CA"/>
        </w:rPr>
      </w:pPr>
    </w:p>
    <w:p w14:paraId="12ED8B4D" w14:textId="77777777" w:rsidR="00655811" w:rsidRPr="00351B66" w:rsidRDefault="00BA6187" w:rsidP="00655811">
      <w:pPr>
        <w:pStyle w:val="NormalWeb"/>
        <w:spacing w:before="0" w:beforeAutospacing="0" w:after="0" w:afterAutospacing="0"/>
        <w:ind w:left="720" w:hanging="810"/>
        <w:rPr>
          <w:rFonts w:ascii="Arial Narrow" w:eastAsia="Times New Roman" w:hAnsi="Arial Narrow"/>
          <w:sz w:val="24"/>
          <w:szCs w:val="24"/>
          <w:lang w:val="fr-FR" w:eastAsia="en-CA"/>
        </w:rPr>
      </w:pPr>
      <w:r w:rsidRPr="00351B66">
        <w:rPr>
          <w:rStyle w:val="normaltextrun"/>
          <w:rFonts w:ascii="Arial Narrow" w:hAnsi="Arial Narrow" w:cs="Segoe UI"/>
          <w:b/>
          <w:bCs/>
          <w:color w:val="000000"/>
          <w:sz w:val="24"/>
          <w:szCs w:val="24"/>
          <w:lang w:val="fr-FR"/>
        </w:rPr>
        <w:t>6.2</w:t>
      </w:r>
      <w:r w:rsidRPr="00351B66">
        <w:rPr>
          <w:rStyle w:val="tabchar"/>
          <w:rFonts w:ascii="Arial Narrow" w:hAnsi="Arial Narrow" w:cs="Calibri"/>
          <w:color w:val="000000"/>
          <w:sz w:val="24"/>
          <w:szCs w:val="24"/>
          <w:lang w:val="fr-FR"/>
        </w:rPr>
        <w:tab/>
      </w:r>
      <w:r w:rsidR="00655811" w:rsidRPr="00351B66">
        <w:rPr>
          <w:rFonts w:ascii="Arial Narrow" w:eastAsia="Times New Roman" w:hAnsi="Arial Narrow"/>
          <w:b/>
          <w:bCs/>
          <w:sz w:val="24"/>
          <w:szCs w:val="24"/>
          <w:u w:val="single"/>
          <w:lang w:val="fr-FR" w:eastAsia="en-CA"/>
        </w:rPr>
        <w:t>Lettre du MEQ et décret 965-2025 – Rémunération des commissaires</w:t>
      </w:r>
    </w:p>
    <w:p w14:paraId="469C3719" w14:textId="77777777" w:rsidR="00655811" w:rsidRPr="00351B66" w:rsidRDefault="00655811" w:rsidP="00655811">
      <w:pPr>
        <w:ind w:left="720"/>
        <w:rPr>
          <w:rFonts w:ascii="Arial Narrow" w:hAnsi="Arial Narrow" w:cs="Times New Roman"/>
          <w:lang w:val="fr-FR" w:eastAsia="en-CA"/>
        </w:rPr>
      </w:pPr>
    </w:p>
    <w:p w14:paraId="3E05C5BD" w14:textId="5385946F" w:rsidR="00655811" w:rsidRPr="00655811" w:rsidRDefault="00655811" w:rsidP="00655811">
      <w:pPr>
        <w:ind w:left="720"/>
        <w:rPr>
          <w:rFonts w:ascii="Arial Narrow" w:hAnsi="Arial Narrow" w:cs="Times New Roman"/>
          <w:lang w:val="fr-FR" w:eastAsia="en-CA"/>
        </w:rPr>
      </w:pPr>
      <w:r w:rsidRPr="00655811">
        <w:rPr>
          <w:rFonts w:ascii="Arial Narrow" w:hAnsi="Arial Narrow" w:cs="Times New Roman"/>
          <w:lang w:val="fr-FR" w:eastAsia="en-CA"/>
        </w:rPr>
        <w:t>Une lettre précisant l'allocation pour la rémunération des commissaires a été reçue le 17 juillet 2025. La lettre a été reçue et déposée au dossier.</w:t>
      </w:r>
    </w:p>
    <w:p w14:paraId="0BA215E9" w14:textId="7E7FC969" w:rsidR="00BA6187" w:rsidRPr="00351B66" w:rsidRDefault="00BA6187" w:rsidP="00655811">
      <w:pPr>
        <w:jc w:val="both"/>
        <w:rPr>
          <w:rStyle w:val="eop"/>
          <w:rFonts w:ascii="Arial Narrow" w:hAnsi="Arial Narrow" w:cs="Segoe UI"/>
          <w:lang w:val="fr-FR"/>
        </w:rPr>
      </w:pPr>
    </w:p>
    <w:p w14:paraId="2A6BF928" w14:textId="77777777" w:rsidR="00E74A4F" w:rsidRPr="00351B66" w:rsidRDefault="00BA6187" w:rsidP="00E74A4F">
      <w:pPr>
        <w:pStyle w:val="NormalWeb"/>
        <w:spacing w:before="0" w:beforeAutospacing="0" w:after="0" w:afterAutospacing="0"/>
        <w:rPr>
          <w:rFonts w:ascii="Arial Narrow" w:eastAsia="Times New Roman" w:hAnsi="Arial Narrow" w:cs="Arial"/>
          <w:b/>
          <w:bCs/>
          <w:sz w:val="24"/>
          <w:szCs w:val="24"/>
          <w:u w:val="single"/>
          <w:lang w:val="fr-FR" w:eastAsia="en-CA"/>
        </w:rPr>
      </w:pPr>
      <w:r w:rsidRPr="00351B66">
        <w:rPr>
          <w:rStyle w:val="eop"/>
          <w:rFonts w:ascii="Arial Narrow" w:hAnsi="Arial Narrow" w:cs="Arial"/>
          <w:b/>
          <w:bCs/>
          <w:sz w:val="24"/>
          <w:szCs w:val="24"/>
          <w:lang w:val="fr-FR"/>
        </w:rPr>
        <w:t>6.3</w:t>
      </w:r>
      <w:r w:rsidRPr="00351B66">
        <w:rPr>
          <w:rStyle w:val="eop"/>
          <w:rFonts w:ascii="Arial Narrow" w:hAnsi="Arial Narrow" w:cs="Arial"/>
          <w:b/>
          <w:bCs/>
          <w:sz w:val="24"/>
          <w:szCs w:val="24"/>
          <w:lang w:val="fr-FR"/>
        </w:rPr>
        <w:tab/>
      </w:r>
      <w:r w:rsidR="00E74A4F" w:rsidRPr="00351B66">
        <w:rPr>
          <w:rFonts w:ascii="Arial Narrow" w:eastAsia="Times New Roman" w:hAnsi="Arial Narrow" w:cs="Arial"/>
          <w:b/>
          <w:bCs/>
          <w:sz w:val="24"/>
          <w:szCs w:val="24"/>
          <w:u w:val="single"/>
          <w:lang w:val="fr-FR" w:eastAsia="en-CA"/>
        </w:rPr>
        <w:t>Lettre de Lynden Berchevaise</w:t>
      </w:r>
    </w:p>
    <w:p w14:paraId="1A183AAA" w14:textId="77777777" w:rsidR="00E74A4F" w:rsidRPr="00351B66" w:rsidRDefault="00E74A4F" w:rsidP="00E74A4F">
      <w:pPr>
        <w:pStyle w:val="NormalWeb"/>
        <w:spacing w:before="0" w:beforeAutospacing="0" w:after="0" w:afterAutospacing="0"/>
        <w:rPr>
          <w:rFonts w:ascii="Arial Narrow" w:eastAsia="Times New Roman" w:hAnsi="Arial Narrow" w:cs="Arial"/>
          <w:sz w:val="24"/>
          <w:szCs w:val="24"/>
          <w:lang w:val="fr-FR" w:eastAsia="en-CA"/>
        </w:rPr>
      </w:pPr>
    </w:p>
    <w:p w14:paraId="0B424881" w14:textId="13CDB425" w:rsidR="00E74A4F" w:rsidRPr="00E74A4F" w:rsidRDefault="00E74A4F" w:rsidP="00E74A4F">
      <w:pPr>
        <w:ind w:left="720"/>
        <w:jc w:val="both"/>
        <w:rPr>
          <w:rFonts w:ascii="Arial Narrow" w:hAnsi="Arial Narrow"/>
          <w:lang w:val="fr-FR" w:eastAsia="en-CA"/>
        </w:rPr>
      </w:pPr>
      <w:r w:rsidRPr="00E74A4F">
        <w:rPr>
          <w:rFonts w:ascii="Arial Narrow" w:hAnsi="Arial Narrow"/>
          <w:lang w:val="fr-FR" w:eastAsia="en-CA"/>
        </w:rPr>
        <w:t xml:space="preserve">Une lettre a été reçue de M. Lynden Berchevaise concernant le nom à donner à la bibliothèque de la nouvelle école régionale de Baie-des-Chaleurs. La directrice générale en discutera avec le conseil d'administration de l'école secondaire New Carlisle. La lettre a été reçue et </w:t>
      </w:r>
      <w:r w:rsidR="00307BAE" w:rsidRPr="00351B66">
        <w:rPr>
          <w:rFonts w:ascii="Arial Narrow" w:hAnsi="Arial Narrow"/>
          <w:lang w:val="fr-FR" w:eastAsia="en-CA"/>
        </w:rPr>
        <w:t>déposée</w:t>
      </w:r>
      <w:r w:rsidRPr="00E74A4F">
        <w:rPr>
          <w:rFonts w:ascii="Arial Narrow" w:hAnsi="Arial Narrow"/>
          <w:lang w:val="fr-FR" w:eastAsia="en-CA"/>
        </w:rPr>
        <w:t xml:space="preserve"> au dossier.</w:t>
      </w:r>
    </w:p>
    <w:p w14:paraId="02FEBE79" w14:textId="08E42F98" w:rsidR="000747A9" w:rsidRPr="00351B66" w:rsidRDefault="000747A9" w:rsidP="00E74A4F">
      <w:pPr>
        <w:pStyle w:val="paragraph"/>
        <w:spacing w:before="0" w:beforeAutospacing="0" w:after="0" w:afterAutospacing="0"/>
        <w:textAlignment w:val="baseline"/>
        <w:rPr>
          <w:rStyle w:val="eop"/>
          <w:rFonts w:ascii="Arial Narrow" w:hAnsi="Arial Narrow"/>
          <w:b/>
          <w:bCs/>
          <w:lang w:val="fr-FR"/>
        </w:rPr>
      </w:pPr>
    </w:p>
    <w:p w14:paraId="01DDD7C4" w14:textId="77777777" w:rsidR="000747A9" w:rsidRPr="00351B66" w:rsidRDefault="000747A9" w:rsidP="008A6EAD">
      <w:pPr>
        <w:rPr>
          <w:rFonts w:ascii="Arial Narrow" w:eastAsia="Calibri" w:hAnsi="Arial Narrow" w:cs="Times New Roman"/>
          <w:lang w:val="fr-FR"/>
        </w:rPr>
      </w:pPr>
    </w:p>
    <w:p w14:paraId="042B7DAD" w14:textId="12AE25BC" w:rsidR="00E93AE5" w:rsidRPr="00351B66" w:rsidRDefault="00765D38" w:rsidP="008A6EAD">
      <w:pPr>
        <w:rPr>
          <w:rFonts w:ascii="Arial Narrow" w:hAnsi="Arial Narrow"/>
          <w:b/>
          <w:u w:val="single"/>
          <w:lang w:val="fr-FR"/>
        </w:rPr>
      </w:pPr>
      <w:r w:rsidRPr="00351B66">
        <w:rPr>
          <w:rFonts w:ascii="Arial Narrow" w:hAnsi="Arial Narrow"/>
          <w:b/>
          <w:lang w:val="fr-FR"/>
        </w:rPr>
        <w:t>7</w:t>
      </w:r>
      <w:r w:rsidR="008F5188" w:rsidRPr="00351B66">
        <w:rPr>
          <w:rFonts w:ascii="Arial Narrow" w:hAnsi="Arial Narrow"/>
          <w:b/>
          <w:lang w:val="fr-FR"/>
        </w:rPr>
        <w:t>.</w:t>
      </w:r>
      <w:r w:rsidR="008F5188" w:rsidRPr="00351B66">
        <w:rPr>
          <w:rFonts w:ascii="Arial Narrow" w:hAnsi="Arial Narrow"/>
          <w:b/>
          <w:lang w:val="fr-FR"/>
        </w:rPr>
        <w:tab/>
      </w:r>
      <w:bookmarkStart w:id="44" w:name="lt_pId162"/>
      <w:r w:rsidR="00DA349D" w:rsidRPr="00351B66">
        <w:rPr>
          <w:rFonts w:ascii="Arial Narrow" w:hAnsi="Arial Narrow"/>
          <w:b/>
          <w:u w:val="single"/>
          <w:lang w:val="fr-FR"/>
        </w:rPr>
        <w:t>RAPPORT DU PRÉSIDENT</w:t>
      </w:r>
      <w:bookmarkEnd w:id="44"/>
    </w:p>
    <w:p w14:paraId="042B7DAE" w14:textId="77777777" w:rsidR="00E93AE5" w:rsidRPr="00351B66" w:rsidRDefault="00E93AE5" w:rsidP="008A6EAD">
      <w:pPr>
        <w:rPr>
          <w:rFonts w:ascii="Arial Narrow" w:hAnsi="Arial Narrow"/>
          <w:b/>
          <w:lang w:val="fr-FR"/>
        </w:rPr>
      </w:pPr>
    </w:p>
    <w:p w14:paraId="095E1702" w14:textId="10DE7D4B" w:rsidR="00A02A7D" w:rsidRPr="00351B66" w:rsidRDefault="00035629" w:rsidP="008A6EAD">
      <w:pPr>
        <w:ind w:left="720"/>
        <w:rPr>
          <w:rFonts w:ascii="Arial Narrow" w:eastAsia="Calibri" w:hAnsi="Arial Narrow" w:cs="Times New Roman"/>
          <w:lang w:val="fr-FR"/>
        </w:rPr>
      </w:pPr>
      <w:r>
        <w:rPr>
          <w:rFonts w:ascii="Arial Narrow" w:eastAsia="Calibri" w:hAnsi="Arial Narrow" w:cs="Times New Roman"/>
          <w:lang w:val="fr-FR"/>
        </w:rPr>
        <w:t xml:space="preserve">Le président, W. Gifford, a présenté verbalement </w:t>
      </w:r>
      <w:r w:rsidR="001E0242">
        <w:rPr>
          <w:rFonts w:ascii="Arial Narrow" w:eastAsia="Calibri" w:hAnsi="Arial Narrow" w:cs="Times New Roman"/>
          <w:lang w:val="fr-FR"/>
        </w:rPr>
        <w:t>ses activités</w:t>
      </w:r>
      <w:r>
        <w:rPr>
          <w:rFonts w:ascii="Arial Narrow" w:eastAsia="Calibri" w:hAnsi="Arial Narrow" w:cs="Times New Roman"/>
          <w:lang w:val="fr-FR"/>
        </w:rPr>
        <w:t xml:space="preserve"> du mois. </w:t>
      </w:r>
    </w:p>
    <w:p w14:paraId="42F6E3CA" w14:textId="77777777" w:rsidR="00A02A7D" w:rsidRPr="00351B66" w:rsidRDefault="00A02A7D" w:rsidP="008A6EAD">
      <w:pPr>
        <w:ind w:left="720"/>
        <w:rPr>
          <w:rFonts w:ascii="Arial Narrow" w:eastAsia="Calibri" w:hAnsi="Arial Narrow" w:cs="Times New Roman"/>
          <w:b/>
          <w:bCs/>
          <w:lang w:val="fr-FR"/>
        </w:rPr>
      </w:pPr>
    </w:p>
    <w:p w14:paraId="15532B32" w14:textId="77777777" w:rsidR="00A02A7D" w:rsidRPr="00351B66" w:rsidRDefault="00A02A7D" w:rsidP="008A6EAD">
      <w:pPr>
        <w:ind w:left="720"/>
        <w:jc w:val="both"/>
        <w:rPr>
          <w:rFonts w:ascii="Arial Narrow" w:eastAsia="Calibri" w:hAnsi="Arial Narrow" w:cs="Times New Roman"/>
          <w:b/>
          <w:bCs/>
          <w:lang w:val="fr-FR"/>
        </w:rPr>
      </w:pPr>
    </w:p>
    <w:p w14:paraId="042B7DBC" w14:textId="25CE98D0" w:rsidR="00E93AE5" w:rsidRPr="00351B66" w:rsidRDefault="00781D36" w:rsidP="008A6EAD">
      <w:pPr>
        <w:rPr>
          <w:rFonts w:ascii="Arial Narrow" w:hAnsi="Arial Narrow"/>
          <w:b/>
          <w:u w:val="single"/>
          <w:lang w:val="fr-CA"/>
        </w:rPr>
      </w:pPr>
      <w:r w:rsidRPr="00351B66">
        <w:rPr>
          <w:rFonts w:ascii="Arial Narrow" w:hAnsi="Arial Narrow"/>
          <w:b/>
          <w:lang w:val="fr-CA"/>
        </w:rPr>
        <w:t>8</w:t>
      </w:r>
      <w:r w:rsidR="008F5188" w:rsidRPr="00351B66">
        <w:rPr>
          <w:rFonts w:ascii="Arial Narrow" w:hAnsi="Arial Narrow"/>
          <w:b/>
          <w:lang w:val="fr-CA"/>
        </w:rPr>
        <w:t>.</w:t>
      </w:r>
      <w:r w:rsidR="008F5188" w:rsidRPr="00351B66">
        <w:rPr>
          <w:rFonts w:ascii="Arial Narrow" w:hAnsi="Arial Narrow"/>
          <w:b/>
          <w:lang w:val="fr-CA"/>
        </w:rPr>
        <w:tab/>
      </w:r>
      <w:bookmarkStart w:id="45" w:name="lt_pId177"/>
      <w:r w:rsidR="002F277D" w:rsidRPr="00351B66">
        <w:rPr>
          <w:rFonts w:ascii="Arial Narrow" w:hAnsi="Arial Narrow"/>
          <w:b/>
          <w:u w:val="single"/>
          <w:lang w:val="fr-CA"/>
        </w:rPr>
        <w:t>RAPPORT DE LA DIRECTRICE GÉNÉRALE</w:t>
      </w:r>
      <w:bookmarkEnd w:id="45"/>
    </w:p>
    <w:p w14:paraId="042B7DBD" w14:textId="77777777" w:rsidR="00E93AE5" w:rsidRPr="00351B66" w:rsidRDefault="00E93AE5" w:rsidP="008A6EAD">
      <w:pPr>
        <w:rPr>
          <w:rFonts w:ascii="Arial Narrow" w:hAnsi="Arial Narrow"/>
          <w:b/>
          <w:lang w:val="fr-CA"/>
        </w:rPr>
      </w:pPr>
    </w:p>
    <w:p w14:paraId="78C555D0" w14:textId="77777777" w:rsidR="001E0242" w:rsidRPr="001E0242" w:rsidRDefault="001E0242" w:rsidP="001E0242">
      <w:pPr>
        <w:jc w:val="both"/>
        <w:rPr>
          <w:rFonts w:ascii="Arial Narrow" w:eastAsia="Calibri" w:hAnsi="Arial Narrow" w:cs="Times New Roman"/>
          <w:b/>
          <w:bCs/>
          <w:lang w:val="fr-FR"/>
        </w:rPr>
      </w:pPr>
      <w:r w:rsidRPr="001E0242">
        <w:rPr>
          <w:rFonts w:ascii="Arial Narrow" w:eastAsia="Calibri" w:hAnsi="Arial Narrow" w:cs="Times New Roman"/>
          <w:b/>
          <w:bCs/>
          <w:lang w:val="fr-FR"/>
        </w:rPr>
        <w:t>8.1</w:t>
      </w:r>
      <w:r w:rsidRPr="001E0242">
        <w:rPr>
          <w:rFonts w:ascii="Arial Narrow" w:eastAsia="Calibri" w:hAnsi="Arial Narrow" w:cs="Times New Roman"/>
          <w:b/>
          <w:bCs/>
          <w:lang w:val="fr-FR"/>
        </w:rPr>
        <w:tab/>
      </w:r>
      <w:r w:rsidRPr="001E0242">
        <w:rPr>
          <w:rFonts w:ascii="Arial Narrow" w:eastAsia="Calibri" w:hAnsi="Arial Narrow" w:cs="Times New Roman"/>
          <w:b/>
          <w:bCs/>
          <w:u w:val="single"/>
          <w:lang w:val="fr-FR"/>
        </w:rPr>
        <w:t>Rapport de la Directrice Générale</w:t>
      </w:r>
      <w:r w:rsidRPr="001E0242">
        <w:rPr>
          <w:rFonts w:ascii="Arial Narrow" w:eastAsia="Calibri" w:hAnsi="Arial Narrow" w:cs="Times New Roman"/>
          <w:b/>
          <w:bCs/>
          <w:lang w:val="fr-FR"/>
        </w:rPr>
        <w:t> </w:t>
      </w:r>
    </w:p>
    <w:p w14:paraId="75121AEA" w14:textId="77777777" w:rsidR="001E0242" w:rsidRDefault="001E0242" w:rsidP="001E0242">
      <w:pPr>
        <w:jc w:val="both"/>
        <w:rPr>
          <w:rFonts w:ascii="Arial Narrow" w:eastAsia="Calibri" w:hAnsi="Arial Narrow" w:cs="Times New Roman"/>
          <w:lang w:val="fr-FR"/>
        </w:rPr>
      </w:pPr>
    </w:p>
    <w:p w14:paraId="042B7DC2" w14:textId="0591F1DE" w:rsidR="00E93AE5" w:rsidRDefault="001E0242" w:rsidP="001E0242">
      <w:pPr>
        <w:ind w:left="720" w:hanging="720"/>
        <w:jc w:val="both"/>
        <w:rPr>
          <w:rFonts w:ascii="Arial Narrow" w:eastAsia="Calibri" w:hAnsi="Arial Narrow" w:cs="Times New Roman"/>
          <w:lang w:val="fr-FR"/>
        </w:rPr>
      </w:pPr>
      <w:r>
        <w:rPr>
          <w:rFonts w:ascii="Arial Narrow" w:eastAsia="Calibri" w:hAnsi="Arial Narrow" w:cs="Times New Roman"/>
          <w:lang w:val="fr-FR"/>
        </w:rPr>
        <w:tab/>
      </w:r>
      <w:r w:rsidR="006946B9" w:rsidRPr="00351B66">
        <w:rPr>
          <w:rFonts w:ascii="Arial Narrow" w:eastAsia="Calibri" w:hAnsi="Arial Narrow" w:cs="Times New Roman"/>
          <w:lang w:val="fr-FR"/>
        </w:rPr>
        <w:t xml:space="preserve">D. Simoneau, </w:t>
      </w:r>
      <w:r w:rsidRPr="00351B66">
        <w:rPr>
          <w:rFonts w:ascii="Arial Narrow" w:eastAsia="Calibri" w:hAnsi="Arial Narrow" w:cs="Times New Roman"/>
          <w:lang w:val="fr-FR"/>
        </w:rPr>
        <w:t>direct</w:t>
      </w:r>
      <w:r>
        <w:rPr>
          <w:rFonts w:ascii="Arial Narrow" w:eastAsia="Calibri" w:hAnsi="Arial Narrow" w:cs="Times New Roman"/>
          <w:lang w:val="fr-FR"/>
        </w:rPr>
        <w:t xml:space="preserve">rice </w:t>
      </w:r>
      <w:r w:rsidRPr="00351B66">
        <w:rPr>
          <w:rFonts w:ascii="Arial Narrow" w:eastAsia="Calibri" w:hAnsi="Arial Narrow" w:cs="Times New Roman"/>
          <w:lang w:val="fr-FR"/>
        </w:rPr>
        <w:t>générale</w:t>
      </w:r>
      <w:r w:rsidR="006946B9" w:rsidRPr="00351B66">
        <w:rPr>
          <w:rFonts w:ascii="Arial Narrow" w:eastAsia="Calibri" w:hAnsi="Arial Narrow" w:cs="Times New Roman"/>
          <w:lang w:val="fr-FR"/>
        </w:rPr>
        <w:t xml:space="preserve">, </w:t>
      </w:r>
      <w:r w:rsidR="00076CA3" w:rsidRPr="00351B66">
        <w:rPr>
          <w:rFonts w:ascii="Arial Narrow" w:eastAsia="Calibri" w:hAnsi="Arial Narrow" w:cs="Times New Roman"/>
          <w:lang w:val="fr-FR"/>
        </w:rPr>
        <w:t>a</w:t>
      </w:r>
      <w:r w:rsidR="004F61F1" w:rsidRPr="00351B66">
        <w:rPr>
          <w:rFonts w:ascii="Arial Narrow" w:eastAsia="Calibri" w:hAnsi="Arial Narrow" w:cs="Times New Roman"/>
          <w:lang w:val="fr-FR"/>
        </w:rPr>
        <w:t xml:space="preserve"> </w:t>
      </w:r>
      <w:r w:rsidR="006946B9" w:rsidRPr="00351B66">
        <w:rPr>
          <w:rFonts w:ascii="Arial Narrow" w:eastAsia="Calibri" w:hAnsi="Arial Narrow" w:cs="Times New Roman"/>
          <w:lang w:val="fr-FR"/>
        </w:rPr>
        <w:t>présent</w:t>
      </w:r>
      <w:r w:rsidR="00076CA3" w:rsidRPr="00351B66">
        <w:rPr>
          <w:rFonts w:ascii="Arial Narrow" w:eastAsia="Calibri" w:hAnsi="Arial Narrow" w:cs="Times New Roman"/>
          <w:lang w:val="fr-FR"/>
        </w:rPr>
        <w:t>é</w:t>
      </w:r>
      <w:r w:rsidR="006946B9" w:rsidRPr="00351B66">
        <w:rPr>
          <w:rFonts w:ascii="Arial Narrow" w:eastAsia="Calibri" w:hAnsi="Arial Narrow" w:cs="Times New Roman"/>
          <w:lang w:val="fr-FR"/>
        </w:rPr>
        <w:t xml:space="preserve"> un bref rapport verbal des activités mensuelles.</w:t>
      </w:r>
    </w:p>
    <w:p w14:paraId="29288468" w14:textId="77777777" w:rsidR="009950B5" w:rsidRDefault="009950B5" w:rsidP="001E0242">
      <w:pPr>
        <w:ind w:left="720" w:hanging="720"/>
        <w:jc w:val="both"/>
        <w:rPr>
          <w:rFonts w:ascii="Arial Narrow" w:eastAsia="Calibri" w:hAnsi="Arial Narrow" w:cs="Times New Roman"/>
          <w:lang w:val="fr-FR"/>
        </w:rPr>
      </w:pPr>
    </w:p>
    <w:p w14:paraId="7C5A1062" w14:textId="77777777" w:rsidR="009950B5" w:rsidRDefault="009950B5">
      <w:pPr>
        <w:rPr>
          <w:rFonts w:ascii="Arial Narrow" w:eastAsia="Calibri" w:hAnsi="Arial Narrow" w:cs="Times New Roman"/>
          <w:b/>
          <w:bCs/>
          <w:lang w:val="fr-FR"/>
        </w:rPr>
      </w:pPr>
      <w:r>
        <w:rPr>
          <w:rFonts w:ascii="Arial Narrow" w:eastAsia="Calibri" w:hAnsi="Arial Narrow" w:cs="Times New Roman"/>
          <w:b/>
          <w:bCs/>
          <w:lang w:val="fr-FR"/>
        </w:rPr>
        <w:br w:type="page"/>
      </w:r>
    </w:p>
    <w:p w14:paraId="484533E8" w14:textId="10EA01F7" w:rsidR="001E0242" w:rsidRPr="009950B5" w:rsidRDefault="001E0242" w:rsidP="001E0242">
      <w:pPr>
        <w:ind w:left="720" w:hanging="720"/>
        <w:jc w:val="both"/>
        <w:rPr>
          <w:rFonts w:ascii="Arial Narrow" w:eastAsia="Calibri" w:hAnsi="Arial Narrow" w:cs="Times New Roman"/>
          <w:b/>
          <w:bCs/>
          <w:lang w:val="fr-FR"/>
        </w:rPr>
      </w:pPr>
      <w:r w:rsidRPr="009950B5">
        <w:rPr>
          <w:rFonts w:ascii="Arial Narrow" w:eastAsia="Calibri" w:hAnsi="Arial Narrow" w:cs="Times New Roman"/>
          <w:b/>
          <w:bCs/>
          <w:lang w:val="fr-FR"/>
        </w:rPr>
        <w:t>8.2</w:t>
      </w:r>
      <w:r w:rsidRPr="009950B5">
        <w:rPr>
          <w:rFonts w:ascii="Arial Narrow" w:eastAsia="Calibri" w:hAnsi="Arial Narrow" w:cs="Times New Roman"/>
          <w:b/>
          <w:bCs/>
          <w:lang w:val="fr-FR"/>
        </w:rPr>
        <w:tab/>
      </w:r>
      <w:r w:rsidR="009950B5" w:rsidRPr="009950B5">
        <w:rPr>
          <w:rFonts w:ascii="Arial Narrow" w:eastAsia="Calibri" w:hAnsi="Arial Narrow" w:cs="Times New Roman"/>
          <w:b/>
          <w:bCs/>
          <w:u w:val="single"/>
          <w:lang w:val="fr-FR"/>
        </w:rPr>
        <w:t>Nouvelle école – Dépenses pour le système d’eau</w:t>
      </w:r>
      <w:r w:rsidR="009950B5" w:rsidRPr="009950B5">
        <w:rPr>
          <w:rFonts w:ascii="Arial Narrow" w:eastAsia="Calibri" w:hAnsi="Arial Narrow" w:cs="Times New Roman"/>
          <w:b/>
          <w:bCs/>
          <w:lang w:val="fr-FR"/>
        </w:rPr>
        <w:t xml:space="preserve"> </w:t>
      </w:r>
    </w:p>
    <w:p w14:paraId="0009BED1" w14:textId="77777777" w:rsidR="009950B5" w:rsidRDefault="009950B5" w:rsidP="009950B5">
      <w:pPr>
        <w:ind w:left="720"/>
        <w:jc w:val="both"/>
        <w:rPr>
          <w:rFonts w:ascii="Arial Narrow" w:eastAsia="Calibri" w:hAnsi="Arial Narrow" w:cs="Times New Roman"/>
          <w:lang w:val="fr-FR"/>
        </w:rPr>
      </w:pPr>
    </w:p>
    <w:p w14:paraId="2DBF3C2B" w14:textId="26337B2E" w:rsidR="009950B5" w:rsidRPr="00351B66" w:rsidRDefault="009950B5" w:rsidP="009950B5">
      <w:pPr>
        <w:ind w:left="720"/>
        <w:jc w:val="both"/>
        <w:rPr>
          <w:rFonts w:ascii="Arial Narrow" w:eastAsia="Calibri" w:hAnsi="Arial Narrow" w:cs="Times New Roman"/>
          <w:lang w:val="fr-FR"/>
        </w:rPr>
      </w:pPr>
      <w:r w:rsidRPr="00351B66">
        <w:rPr>
          <w:rFonts w:ascii="Arial Narrow" w:eastAsia="Calibri" w:hAnsi="Arial Narrow" w:cs="Times New Roman"/>
          <w:lang w:val="fr-FR"/>
        </w:rPr>
        <w:t>D. Simoneau, direct</w:t>
      </w:r>
      <w:r>
        <w:rPr>
          <w:rFonts w:ascii="Arial Narrow" w:eastAsia="Calibri" w:hAnsi="Arial Narrow" w:cs="Times New Roman"/>
          <w:lang w:val="fr-FR"/>
        </w:rPr>
        <w:t xml:space="preserve">rice </w:t>
      </w:r>
      <w:r w:rsidRPr="00351B66">
        <w:rPr>
          <w:rFonts w:ascii="Arial Narrow" w:eastAsia="Calibri" w:hAnsi="Arial Narrow" w:cs="Times New Roman"/>
          <w:lang w:val="fr-FR"/>
        </w:rPr>
        <w:t>générale, a présenté un bref rapport verbal</w:t>
      </w:r>
      <w:r>
        <w:rPr>
          <w:rFonts w:ascii="Arial Narrow" w:eastAsia="Calibri" w:hAnsi="Arial Narrow" w:cs="Times New Roman"/>
          <w:lang w:val="fr-FR"/>
        </w:rPr>
        <w:t>.</w:t>
      </w:r>
    </w:p>
    <w:p w14:paraId="47CF2A6B" w14:textId="77777777" w:rsidR="00080D73" w:rsidRPr="00351B66" w:rsidRDefault="00080D73" w:rsidP="008A6EAD">
      <w:pPr>
        <w:jc w:val="both"/>
        <w:rPr>
          <w:rFonts w:ascii="Arial Narrow" w:eastAsia="Calibri" w:hAnsi="Arial Narrow" w:cs="Times New Roman"/>
          <w:b/>
          <w:bCs/>
          <w:lang w:val="fr-FR"/>
        </w:rPr>
      </w:pPr>
    </w:p>
    <w:p w14:paraId="6A297146" w14:textId="77777777" w:rsidR="00080D73" w:rsidRPr="00351B66" w:rsidRDefault="00080D73" w:rsidP="008A6EAD">
      <w:pPr>
        <w:jc w:val="both"/>
        <w:rPr>
          <w:rFonts w:ascii="Arial Narrow" w:eastAsia="Calibri" w:hAnsi="Arial Narrow" w:cs="Times New Roman"/>
          <w:b/>
          <w:bCs/>
          <w:lang w:val="fr-FR"/>
        </w:rPr>
      </w:pPr>
    </w:p>
    <w:p w14:paraId="7D553D84" w14:textId="3802E5B6" w:rsidR="00080D73" w:rsidRPr="00351B66" w:rsidRDefault="00080D73" w:rsidP="008A6EAD">
      <w:pPr>
        <w:jc w:val="both"/>
        <w:rPr>
          <w:rFonts w:ascii="Arial Narrow" w:eastAsia="Calibri" w:hAnsi="Arial Narrow" w:cs="Times New Roman"/>
          <w:b/>
          <w:bCs/>
          <w:lang w:val="fr-FR"/>
        </w:rPr>
      </w:pPr>
      <w:r w:rsidRPr="00351B66">
        <w:rPr>
          <w:rFonts w:ascii="Arial Narrow" w:eastAsia="Calibri" w:hAnsi="Arial Narrow" w:cs="Times New Roman"/>
          <w:b/>
          <w:bCs/>
          <w:lang w:val="fr-FR"/>
        </w:rPr>
        <w:t>9.</w:t>
      </w:r>
      <w:r w:rsidRPr="00351B66">
        <w:rPr>
          <w:rFonts w:ascii="Arial Narrow" w:eastAsia="Calibri" w:hAnsi="Arial Narrow" w:cs="Times New Roman"/>
          <w:b/>
          <w:bCs/>
          <w:lang w:val="fr-FR"/>
        </w:rPr>
        <w:tab/>
      </w:r>
      <w:r w:rsidRPr="00351B66">
        <w:rPr>
          <w:rFonts w:ascii="Arial Narrow" w:eastAsia="Calibri" w:hAnsi="Arial Narrow" w:cs="Times New Roman"/>
          <w:b/>
          <w:bCs/>
          <w:u w:val="single"/>
          <w:lang w:val="fr-FR"/>
        </w:rPr>
        <w:t>RAPPORTS DES COMITÉS</w:t>
      </w:r>
      <w:r w:rsidRPr="00351B66">
        <w:rPr>
          <w:rFonts w:ascii="Arial Narrow" w:eastAsia="Calibri" w:hAnsi="Arial Narrow" w:cs="Times New Roman"/>
          <w:b/>
          <w:bCs/>
          <w:lang w:val="fr-FR"/>
        </w:rPr>
        <w:t xml:space="preserve"> </w:t>
      </w:r>
    </w:p>
    <w:p w14:paraId="4A25E731" w14:textId="77777777" w:rsidR="00080D73" w:rsidRPr="00351B66" w:rsidRDefault="00080D73" w:rsidP="008A6EAD">
      <w:pPr>
        <w:jc w:val="both"/>
        <w:rPr>
          <w:rFonts w:ascii="Arial Narrow" w:eastAsia="Calibri" w:hAnsi="Arial Narrow" w:cs="Times New Roman"/>
          <w:b/>
          <w:bCs/>
          <w:lang w:val="fr-FR"/>
        </w:rPr>
      </w:pPr>
    </w:p>
    <w:p w14:paraId="48653BB1" w14:textId="1255E39D" w:rsidR="00080D73" w:rsidRDefault="00080D73" w:rsidP="00051916">
      <w:pPr>
        <w:jc w:val="both"/>
        <w:rPr>
          <w:rFonts w:ascii="Arial Narrow" w:eastAsia="Calibri" w:hAnsi="Arial Narrow" w:cs="Times New Roman"/>
          <w:b/>
          <w:bCs/>
          <w:u w:val="single"/>
          <w:lang w:val="fr-FR"/>
        </w:rPr>
      </w:pPr>
      <w:r w:rsidRPr="00351B66">
        <w:rPr>
          <w:rFonts w:ascii="Arial Narrow" w:eastAsia="Calibri" w:hAnsi="Arial Narrow" w:cs="Times New Roman"/>
          <w:b/>
          <w:bCs/>
          <w:lang w:val="fr-FR"/>
        </w:rPr>
        <w:t>9.1</w:t>
      </w:r>
      <w:r w:rsidRPr="00351B66">
        <w:rPr>
          <w:rFonts w:ascii="Arial Narrow" w:eastAsia="Calibri" w:hAnsi="Arial Narrow" w:cs="Times New Roman"/>
          <w:b/>
          <w:bCs/>
          <w:lang w:val="fr-FR"/>
        </w:rPr>
        <w:tab/>
      </w:r>
      <w:r w:rsidRPr="00351B66">
        <w:rPr>
          <w:rFonts w:ascii="Arial Narrow" w:eastAsia="Calibri" w:hAnsi="Arial Narrow" w:cs="Times New Roman"/>
          <w:b/>
          <w:bCs/>
          <w:u w:val="single"/>
          <w:lang w:val="fr-FR"/>
        </w:rPr>
        <w:t>Comité consultatif sur les besoins spéciaux</w:t>
      </w:r>
    </w:p>
    <w:p w14:paraId="66D26A29" w14:textId="77777777" w:rsidR="009950B5" w:rsidRDefault="009950B5" w:rsidP="00051916">
      <w:pPr>
        <w:jc w:val="both"/>
        <w:rPr>
          <w:rFonts w:ascii="Arial Narrow" w:eastAsia="Calibri" w:hAnsi="Arial Narrow" w:cs="Times New Roman"/>
          <w:b/>
          <w:bCs/>
          <w:u w:val="single"/>
          <w:lang w:val="fr-FR"/>
        </w:rPr>
      </w:pPr>
    </w:p>
    <w:p w14:paraId="5B701E34" w14:textId="77777777" w:rsidR="00DA5109" w:rsidRPr="00DA5109" w:rsidRDefault="00DA5109" w:rsidP="00051916">
      <w:pPr>
        <w:ind w:left="810"/>
        <w:rPr>
          <w:rFonts w:ascii="Arial Narrow" w:hAnsi="Arial Narrow" w:cs="Times New Roman"/>
          <w:lang w:val="fr-FR" w:eastAsia="en-CA"/>
        </w:rPr>
      </w:pPr>
      <w:r w:rsidRPr="00DA5109">
        <w:rPr>
          <w:rFonts w:ascii="Arial Narrow" w:hAnsi="Arial Narrow" w:cs="Times New Roman"/>
          <w:lang w:val="fr-FR" w:eastAsia="en-CA"/>
        </w:rPr>
        <w:t>Aucune réunion n'a encore eu lieu.</w:t>
      </w:r>
    </w:p>
    <w:p w14:paraId="7743857B" w14:textId="77777777" w:rsidR="00DA5109" w:rsidRPr="00DA5109" w:rsidRDefault="00DA5109" w:rsidP="00051916">
      <w:pPr>
        <w:rPr>
          <w:rFonts w:ascii="Arial Narrow" w:hAnsi="Arial Narrow" w:cs="Times New Roman"/>
          <w:lang w:val="fr-FR" w:eastAsia="en-CA"/>
        </w:rPr>
      </w:pPr>
    </w:p>
    <w:p w14:paraId="4A92570D" w14:textId="45840016" w:rsidR="009D31A9" w:rsidRPr="00DA5109" w:rsidRDefault="00080D73" w:rsidP="00051916">
      <w:pPr>
        <w:jc w:val="both"/>
        <w:rPr>
          <w:rFonts w:ascii="Arial Narrow" w:eastAsia="Calibri" w:hAnsi="Arial Narrow" w:cs="Times New Roman"/>
          <w:b/>
          <w:bCs/>
          <w:lang w:val="fr-FR"/>
        </w:rPr>
      </w:pPr>
      <w:r w:rsidRPr="00DA5109">
        <w:rPr>
          <w:rFonts w:ascii="Arial Narrow" w:eastAsia="Calibri" w:hAnsi="Arial Narrow" w:cs="Times New Roman"/>
          <w:b/>
          <w:bCs/>
          <w:lang w:val="fr-FR"/>
        </w:rPr>
        <w:t>9.2</w:t>
      </w:r>
      <w:r w:rsidRPr="00DA5109">
        <w:rPr>
          <w:rFonts w:ascii="Arial Narrow" w:eastAsia="Calibri" w:hAnsi="Arial Narrow" w:cs="Times New Roman"/>
          <w:b/>
          <w:bCs/>
          <w:lang w:val="fr-FR"/>
        </w:rPr>
        <w:tab/>
      </w:r>
      <w:r w:rsidR="009D31A9" w:rsidRPr="00DA5109">
        <w:rPr>
          <w:rFonts w:ascii="Arial Narrow" w:eastAsia="Calibri" w:hAnsi="Arial Narrow" w:cs="Times New Roman"/>
          <w:b/>
          <w:bCs/>
          <w:u w:val="single"/>
          <w:lang w:val="fr-FR"/>
        </w:rPr>
        <w:t>Comité central des parents</w:t>
      </w:r>
    </w:p>
    <w:p w14:paraId="6B225CB2" w14:textId="77777777" w:rsidR="009D31A9" w:rsidRPr="00DA5109" w:rsidRDefault="009D31A9" w:rsidP="00051916">
      <w:pPr>
        <w:jc w:val="both"/>
        <w:rPr>
          <w:rFonts w:ascii="Arial Narrow" w:eastAsia="Calibri" w:hAnsi="Arial Narrow" w:cs="Times New Roman"/>
          <w:lang w:val="fr-FR"/>
        </w:rPr>
      </w:pPr>
    </w:p>
    <w:p w14:paraId="60D4D730" w14:textId="77777777" w:rsidR="00DA5109" w:rsidRPr="00DA5109" w:rsidRDefault="00080D73" w:rsidP="00051916">
      <w:pPr>
        <w:pStyle w:val="NormalWeb"/>
        <w:spacing w:before="0" w:beforeAutospacing="0" w:after="0" w:afterAutospacing="0"/>
        <w:rPr>
          <w:rFonts w:ascii="Arial Narrow" w:eastAsia="Times New Roman" w:hAnsi="Arial Narrow"/>
          <w:sz w:val="24"/>
          <w:szCs w:val="24"/>
          <w:lang w:val="fr-FR" w:eastAsia="en-CA"/>
        </w:rPr>
      </w:pPr>
      <w:r w:rsidRPr="00DA5109">
        <w:rPr>
          <w:rFonts w:ascii="Arial Narrow" w:eastAsia="Calibri" w:hAnsi="Arial Narrow"/>
          <w:sz w:val="24"/>
          <w:szCs w:val="24"/>
          <w:lang w:val="fr-FR"/>
        </w:rPr>
        <w:tab/>
      </w:r>
      <w:r w:rsidR="00DA5109" w:rsidRPr="00DA5109">
        <w:rPr>
          <w:rFonts w:ascii="Arial Narrow" w:eastAsia="Times New Roman" w:hAnsi="Arial Narrow"/>
          <w:sz w:val="24"/>
          <w:szCs w:val="24"/>
          <w:lang w:val="fr-FR" w:eastAsia="en-CA"/>
        </w:rPr>
        <w:t>Aucune réunion n'a encore eu lieu.</w:t>
      </w:r>
    </w:p>
    <w:p w14:paraId="60503BA1" w14:textId="77777777" w:rsidR="00DA5109" w:rsidRPr="00DA5109" w:rsidRDefault="00DA5109" w:rsidP="00051916">
      <w:pPr>
        <w:rPr>
          <w:rFonts w:ascii="Arial Narrow" w:hAnsi="Arial Narrow" w:cs="Times New Roman"/>
          <w:lang w:val="fr-FR" w:eastAsia="en-CA"/>
        </w:rPr>
      </w:pPr>
    </w:p>
    <w:p w14:paraId="18687E65" w14:textId="49649AF1" w:rsidR="00080D73" w:rsidRDefault="00080D73" w:rsidP="00051916">
      <w:pPr>
        <w:jc w:val="both"/>
        <w:rPr>
          <w:rFonts w:ascii="Arial Narrow" w:hAnsi="Arial Narrow"/>
          <w:b/>
          <w:u w:val="single"/>
          <w:lang w:val="fr-FR"/>
        </w:rPr>
      </w:pPr>
      <w:r w:rsidRPr="00351B66">
        <w:rPr>
          <w:rFonts w:ascii="Arial Narrow" w:hAnsi="Arial Narrow"/>
          <w:b/>
          <w:lang w:val="fr-FR"/>
        </w:rPr>
        <w:t>9.3</w:t>
      </w:r>
      <w:r w:rsidRPr="00351B66">
        <w:rPr>
          <w:rFonts w:ascii="Arial Narrow" w:hAnsi="Arial Narrow"/>
          <w:b/>
          <w:lang w:val="fr-FR"/>
        </w:rPr>
        <w:tab/>
      </w:r>
      <w:r w:rsidR="00D409B8" w:rsidRPr="00351B66">
        <w:rPr>
          <w:rFonts w:ascii="Arial Narrow" w:hAnsi="Arial Narrow"/>
          <w:b/>
          <w:u w:val="single"/>
          <w:lang w:val="fr-FR"/>
        </w:rPr>
        <w:t>Res</w:t>
      </w:r>
      <w:r w:rsidR="00E16E1B" w:rsidRPr="00351B66">
        <w:rPr>
          <w:rFonts w:ascii="Arial Narrow" w:hAnsi="Arial Narrow"/>
          <w:b/>
          <w:u w:val="single"/>
          <w:lang w:val="fr-FR"/>
        </w:rPr>
        <w:t>s</w:t>
      </w:r>
      <w:r w:rsidR="00D409B8" w:rsidRPr="00351B66">
        <w:rPr>
          <w:rFonts w:ascii="Arial Narrow" w:hAnsi="Arial Narrow"/>
          <w:b/>
          <w:u w:val="single"/>
          <w:lang w:val="fr-FR"/>
        </w:rPr>
        <w:t xml:space="preserve">ources Humaines </w:t>
      </w:r>
    </w:p>
    <w:p w14:paraId="710936D5" w14:textId="77777777" w:rsidR="00780678" w:rsidRDefault="00780678" w:rsidP="00051916">
      <w:pPr>
        <w:jc w:val="both"/>
        <w:rPr>
          <w:rFonts w:ascii="Arial Narrow" w:hAnsi="Arial Narrow"/>
          <w:bCs/>
          <w:lang w:val="fr-FR"/>
        </w:rPr>
      </w:pPr>
      <w:r>
        <w:rPr>
          <w:rFonts w:ascii="Arial Narrow" w:hAnsi="Arial Narrow"/>
          <w:bCs/>
          <w:lang w:val="fr-FR"/>
        </w:rPr>
        <w:tab/>
      </w:r>
    </w:p>
    <w:p w14:paraId="11E8A56F" w14:textId="71C92188" w:rsidR="00DA5109" w:rsidRPr="00780678" w:rsidRDefault="00533E42" w:rsidP="00307BAE">
      <w:pPr>
        <w:ind w:left="720"/>
        <w:jc w:val="both"/>
        <w:rPr>
          <w:rFonts w:ascii="Arial Narrow" w:hAnsi="Arial Narrow"/>
          <w:bCs/>
          <w:lang w:val="fr-FR"/>
        </w:rPr>
      </w:pPr>
      <w:r w:rsidRPr="00780678">
        <w:rPr>
          <w:rFonts w:ascii="Arial Narrow" w:hAnsi="Arial Narrow"/>
          <w:bCs/>
          <w:lang w:val="fr-FR"/>
        </w:rPr>
        <w:t>M.</w:t>
      </w:r>
      <w:r w:rsidR="00780678">
        <w:rPr>
          <w:rFonts w:ascii="Arial Narrow" w:hAnsi="Arial Narrow"/>
          <w:bCs/>
          <w:lang w:val="fr-FR"/>
        </w:rPr>
        <w:t xml:space="preserve">E. </w:t>
      </w:r>
      <w:r w:rsidRPr="00780678">
        <w:rPr>
          <w:rFonts w:ascii="Arial Narrow" w:hAnsi="Arial Narrow"/>
          <w:bCs/>
          <w:lang w:val="fr-FR"/>
        </w:rPr>
        <w:t>Beaulieu a fait rapport sur les dernières activités du Comité des ressources humaines.</w:t>
      </w:r>
    </w:p>
    <w:p w14:paraId="360F95A4" w14:textId="77777777" w:rsidR="00D409B8" w:rsidRPr="00351B66" w:rsidRDefault="00D409B8" w:rsidP="00051916">
      <w:pPr>
        <w:jc w:val="both"/>
        <w:rPr>
          <w:rFonts w:ascii="Arial Narrow" w:hAnsi="Arial Narrow"/>
          <w:b/>
          <w:u w:val="single"/>
          <w:lang w:val="fr-FR"/>
        </w:rPr>
      </w:pPr>
    </w:p>
    <w:p w14:paraId="0A70092B" w14:textId="7571BD78" w:rsidR="00080D73" w:rsidRPr="00351B66" w:rsidRDefault="00080D73" w:rsidP="00051916">
      <w:pPr>
        <w:jc w:val="both"/>
        <w:rPr>
          <w:rFonts w:ascii="Arial Narrow" w:hAnsi="Arial Narrow"/>
          <w:b/>
          <w:u w:val="single"/>
          <w:lang w:val="fr-FR"/>
        </w:rPr>
      </w:pPr>
      <w:r w:rsidRPr="00351B66">
        <w:rPr>
          <w:rFonts w:ascii="Arial Narrow" w:hAnsi="Arial Narrow"/>
          <w:b/>
          <w:lang w:val="fr-FR"/>
        </w:rPr>
        <w:t>9.4</w:t>
      </w:r>
      <w:r w:rsidRPr="00351B66">
        <w:rPr>
          <w:rFonts w:ascii="Arial Narrow" w:hAnsi="Arial Narrow"/>
          <w:b/>
          <w:lang w:val="fr-FR"/>
        </w:rPr>
        <w:tab/>
      </w:r>
      <w:r w:rsidR="009E7389" w:rsidRPr="00351B66">
        <w:rPr>
          <w:rFonts w:ascii="Arial Narrow" w:hAnsi="Arial Narrow"/>
          <w:b/>
          <w:u w:val="single"/>
          <w:lang w:val="fr-FR"/>
        </w:rPr>
        <w:t>Gouvernance et éthique</w:t>
      </w:r>
    </w:p>
    <w:p w14:paraId="071C62D5" w14:textId="77777777" w:rsidR="00080D73" w:rsidRPr="00351B66" w:rsidRDefault="00080D73" w:rsidP="00051916">
      <w:pPr>
        <w:jc w:val="both"/>
        <w:rPr>
          <w:rFonts w:ascii="Arial Narrow" w:hAnsi="Arial Narrow"/>
          <w:b/>
          <w:u w:val="single"/>
          <w:lang w:val="fr-FR"/>
        </w:rPr>
      </w:pPr>
    </w:p>
    <w:p w14:paraId="4271301C" w14:textId="7CCDD801" w:rsidR="00080D73" w:rsidRDefault="000809AE" w:rsidP="00051916">
      <w:pPr>
        <w:jc w:val="both"/>
        <w:rPr>
          <w:rFonts w:ascii="Arial Narrow" w:hAnsi="Arial Narrow"/>
          <w:bCs/>
          <w:lang w:val="fr-FR"/>
        </w:rPr>
      </w:pPr>
      <w:r>
        <w:rPr>
          <w:rFonts w:ascii="Arial Narrow" w:hAnsi="Arial Narrow"/>
          <w:b/>
          <w:lang w:val="fr-FR"/>
        </w:rPr>
        <w:tab/>
      </w:r>
      <w:r w:rsidRPr="000809AE">
        <w:rPr>
          <w:rFonts w:ascii="Arial Narrow" w:hAnsi="Arial Narrow"/>
          <w:bCs/>
          <w:lang w:val="fr-FR"/>
        </w:rPr>
        <w:t xml:space="preserve">M. O’Brien </w:t>
      </w:r>
      <w:r>
        <w:rPr>
          <w:rFonts w:ascii="Arial Narrow" w:hAnsi="Arial Narrow"/>
          <w:bCs/>
          <w:lang w:val="fr-FR"/>
        </w:rPr>
        <w:t xml:space="preserve">a fait rapport sur les activités du comité de gouvernance et éthique. </w:t>
      </w:r>
    </w:p>
    <w:p w14:paraId="60B78DF5" w14:textId="77777777" w:rsidR="00367C08" w:rsidRPr="000809AE" w:rsidRDefault="00367C08" w:rsidP="00051916">
      <w:pPr>
        <w:jc w:val="both"/>
        <w:rPr>
          <w:rFonts w:ascii="Arial Narrow" w:hAnsi="Arial Narrow"/>
          <w:bCs/>
          <w:lang w:val="fr-FR"/>
        </w:rPr>
      </w:pPr>
    </w:p>
    <w:p w14:paraId="37BEB98F" w14:textId="65F8F0F1" w:rsidR="009E7389" w:rsidRPr="00367C08" w:rsidRDefault="00080D73" w:rsidP="00051916">
      <w:pPr>
        <w:jc w:val="both"/>
        <w:rPr>
          <w:rFonts w:ascii="Arial Narrow" w:hAnsi="Arial Narrow"/>
          <w:b/>
          <w:u w:val="single"/>
          <w:lang w:val="en-CA"/>
        </w:rPr>
      </w:pPr>
      <w:r w:rsidRPr="00367C08">
        <w:rPr>
          <w:rFonts w:ascii="Arial Narrow" w:hAnsi="Arial Narrow"/>
          <w:b/>
          <w:lang w:val="en-CA"/>
        </w:rPr>
        <w:t>9.5</w:t>
      </w:r>
      <w:r w:rsidRPr="00367C08">
        <w:rPr>
          <w:rFonts w:ascii="Arial Narrow" w:hAnsi="Arial Narrow"/>
          <w:b/>
          <w:lang w:val="en-CA"/>
        </w:rPr>
        <w:tab/>
      </w:r>
      <w:r w:rsidR="009E7389" w:rsidRPr="00367C08">
        <w:rPr>
          <w:rFonts w:ascii="Arial Narrow" w:hAnsi="Arial Narrow"/>
          <w:b/>
          <w:u w:val="single"/>
          <w:lang w:val="en-CA"/>
        </w:rPr>
        <w:t>Transport</w:t>
      </w:r>
    </w:p>
    <w:p w14:paraId="2AE1651D" w14:textId="77777777" w:rsidR="009E7389" w:rsidRPr="00367C08" w:rsidRDefault="009E7389" w:rsidP="00051916">
      <w:pPr>
        <w:jc w:val="both"/>
        <w:rPr>
          <w:rFonts w:ascii="Arial Narrow" w:hAnsi="Arial Narrow"/>
          <w:b/>
          <w:lang w:val="en-CA"/>
        </w:rPr>
      </w:pPr>
    </w:p>
    <w:p w14:paraId="67CBF406" w14:textId="3A8F4462" w:rsidR="009E7389" w:rsidRPr="00367C08" w:rsidRDefault="009E7389" w:rsidP="00051916">
      <w:pPr>
        <w:jc w:val="both"/>
        <w:rPr>
          <w:rFonts w:ascii="Arial Narrow" w:hAnsi="Arial Narrow"/>
          <w:bCs/>
          <w:lang w:val="fr-FR"/>
        </w:rPr>
      </w:pPr>
      <w:r w:rsidRPr="00367C08">
        <w:rPr>
          <w:rFonts w:ascii="Arial Narrow" w:hAnsi="Arial Narrow"/>
          <w:b/>
          <w:lang w:val="en-CA"/>
        </w:rPr>
        <w:tab/>
      </w:r>
      <w:r w:rsidR="00367C08" w:rsidRPr="00367C08">
        <w:rPr>
          <w:rFonts w:ascii="Arial Narrow" w:hAnsi="Arial Narrow"/>
          <w:bCs/>
          <w:lang w:val="fr-FR"/>
        </w:rPr>
        <w:t>G. Hayes a fait rapport sur les activités du comité du transport</w:t>
      </w:r>
    </w:p>
    <w:p w14:paraId="05E5AC92" w14:textId="77777777" w:rsidR="00367C08" w:rsidRPr="00367C08" w:rsidRDefault="00367C08" w:rsidP="00051916">
      <w:pPr>
        <w:jc w:val="both"/>
        <w:rPr>
          <w:rFonts w:ascii="Arial Narrow" w:hAnsi="Arial Narrow"/>
          <w:b/>
          <w:lang w:val="fr-FR"/>
        </w:rPr>
      </w:pPr>
    </w:p>
    <w:p w14:paraId="165D7B79" w14:textId="2A803954" w:rsidR="009E7389" w:rsidRPr="00367C08" w:rsidRDefault="009E7389" w:rsidP="00051916">
      <w:pPr>
        <w:jc w:val="both"/>
        <w:rPr>
          <w:rFonts w:ascii="Arial Narrow" w:hAnsi="Arial Narrow"/>
          <w:b/>
          <w:u w:val="single"/>
          <w:lang w:val="fr-FR"/>
        </w:rPr>
      </w:pPr>
      <w:r w:rsidRPr="00367C08">
        <w:rPr>
          <w:rFonts w:ascii="Arial Narrow" w:hAnsi="Arial Narrow"/>
          <w:b/>
          <w:lang w:val="fr-FR"/>
        </w:rPr>
        <w:t>9</w:t>
      </w:r>
      <w:r w:rsidR="00051916">
        <w:rPr>
          <w:rFonts w:ascii="Arial Narrow" w:hAnsi="Arial Narrow"/>
          <w:b/>
          <w:lang w:val="fr-FR"/>
        </w:rPr>
        <w:t xml:space="preserve">. </w:t>
      </w:r>
      <w:r w:rsidRPr="00367C08">
        <w:rPr>
          <w:rFonts w:ascii="Arial Narrow" w:hAnsi="Arial Narrow"/>
          <w:b/>
          <w:lang w:val="fr-FR"/>
        </w:rPr>
        <w:t>6</w:t>
      </w:r>
      <w:r w:rsidRPr="00367C08">
        <w:rPr>
          <w:rFonts w:ascii="Arial Narrow" w:hAnsi="Arial Narrow"/>
          <w:b/>
          <w:lang w:val="fr-FR"/>
        </w:rPr>
        <w:tab/>
      </w:r>
      <w:r w:rsidRPr="00367C08">
        <w:rPr>
          <w:rFonts w:ascii="Arial Narrow" w:hAnsi="Arial Narrow"/>
          <w:b/>
          <w:u w:val="single"/>
          <w:lang w:val="fr-FR"/>
        </w:rPr>
        <w:t>Audit</w:t>
      </w:r>
    </w:p>
    <w:p w14:paraId="1B569D03" w14:textId="77777777" w:rsidR="009E7389" w:rsidRDefault="009E7389" w:rsidP="00051916">
      <w:pPr>
        <w:jc w:val="both"/>
        <w:rPr>
          <w:rFonts w:ascii="Arial Narrow" w:hAnsi="Arial Narrow"/>
          <w:b/>
          <w:lang w:val="fr-FR"/>
        </w:rPr>
      </w:pPr>
    </w:p>
    <w:p w14:paraId="05F86323" w14:textId="2398822B" w:rsidR="00051916" w:rsidRPr="00367C08" w:rsidRDefault="00051916" w:rsidP="00051916">
      <w:pPr>
        <w:jc w:val="both"/>
        <w:rPr>
          <w:rFonts w:ascii="Arial Narrow" w:hAnsi="Arial Narrow"/>
          <w:b/>
          <w:lang w:val="fr-FR"/>
        </w:rPr>
      </w:pPr>
      <w:r>
        <w:rPr>
          <w:rFonts w:ascii="Arial Narrow" w:hAnsi="Arial Narrow"/>
          <w:b/>
          <w:lang w:val="fr-FR"/>
        </w:rPr>
        <w:tab/>
      </w:r>
      <w:r w:rsidR="00B9674B" w:rsidRPr="00DA5109">
        <w:rPr>
          <w:rFonts w:ascii="Arial Narrow" w:hAnsi="Arial Narrow" w:cs="Times New Roman"/>
          <w:lang w:val="fr-FR" w:eastAsia="en-CA"/>
        </w:rPr>
        <w:t xml:space="preserve">Aucune réunion </w:t>
      </w:r>
      <w:r w:rsidR="009E7467">
        <w:rPr>
          <w:rFonts w:ascii="Arial Narrow" w:hAnsi="Arial Narrow" w:cs="Times New Roman"/>
          <w:lang w:val="fr-FR" w:eastAsia="en-CA"/>
        </w:rPr>
        <w:t>du comité d’audit avant octobre</w:t>
      </w:r>
    </w:p>
    <w:p w14:paraId="70912729" w14:textId="77777777" w:rsidR="009E7389" w:rsidRPr="00367C08" w:rsidRDefault="009E7389" w:rsidP="00051916">
      <w:pPr>
        <w:rPr>
          <w:rFonts w:ascii="Arial Narrow" w:hAnsi="Arial Narrow"/>
          <w:bCs/>
          <w:lang w:val="fr-FR"/>
        </w:rPr>
      </w:pPr>
    </w:p>
    <w:p w14:paraId="0B984C47" w14:textId="4E9A52AD" w:rsidR="009E7389" w:rsidRPr="00351B66" w:rsidRDefault="009E7389" w:rsidP="00051916">
      <w:pPr>
        <w:rPr>
          <w:rFonts w:ascii="Arial Narrow" w:hAnsi="Arial Narrow"/>
          <w:b/>
          <w:u w:val="single"/>
          <w:lang w:val="fr-FR"/>
        </w:rPr>
      </w:pPr>
      <w:r w:rsidRPr="00351B66">
        <w:rPr>
          <w:rFonts w:ascii="Arial Narrow" w:hAnsi="Arial Narrow"/>
          <w:b/>
          <w:lang w:val="fr-FR"/>
        </w:rPr>
        <w:t>9</w:t>
      </w:r>
      <w:r w:rsidR="00051916">
        <w:rPr>
          <w:rFonts w:ascii="Arial Narrow" w:hAnsi="Arial Narrow"/>
          <w:b/>
          <w:lang w:val="fr-FR"/>
        </w:rPr>
        <w:t xml:space="preserve">. </w:t>
      </w:r>
      <w:r w:rsidRPr="00351B66">
        <w:rPr>
          <w:rFonts w:ascii="Arial Narrow" w:hAnsi="Arial Narrow"/>
          <w:b/>
          <w:lang w:val="fr-FR"/>
        </w:rPr>
        <w:t>7</w:t>
      </w:r>
      <w:r w:rsidRPr="00351B66">
        <w:rPr>
          <w:rFonts w:ascii="Arial Narrow" w:hAnsi="Arial Narrow"/>
          <w:b/>
          <w:lang w:val="fr-FR"/>
        </w:rPr>
        <w:tab/>
      </w:r>
      <w:r w:rsidRPr="00351B66">
        <w:rPr>
          <w:rFonts w:ascii="Arial Narrow" w:hAnsi="Arial Narrow"/>
          <w:b/>
          <w:u w:val="single"/>
          <w:lang w:val="fr-FR"/>
        </w:rPr>
        <w:t>Bâtiments</w:t>
      </w:r>
    </w:p>
    <w:p w14:paraId="6CB30759" w14:textId="77777777" w:rsidR="009E7389" w:rsidRPr="00351B66" w:rsidRDefault="009E7389" w:rsidP="00051916">
      <w:pPr>
        <w:rPr>
          <w:rFonts w:ascii="Arial Narrow" w:hAnsi="Arial Narrow"/>
          <w:b/>
          <w:u w:val="single"/>
          <w:lang w:val="fr-FR"/>
        </w:rPr>
      </w:pPr>
    </w:p>
    <w:p w14:paraId="172159E6" w14:textId="1FD9F2B9" w:rsidR="009E7389" w:rsidRDefault="009E7389" w:rsidP="003A06DD">
      <w:pPr>
        <w:ind w:left="720" w:hanging="720"/>
        <w:jc w:val="both"/>
        <w:rPr>
          <w:rFonts w:ascii="Arial Narrow" w:hAnsi="Arial Narrow"/>
          <w:bCs/>
          <w:lang w:val="fr-FR"/>
        </w:rPr>
      </w:pPr>
      <w:r w:rsidRPr="00351B66">
        <w:rPr>
          <w:rFonts w:ascii="Arial Narrow" w:hAnsi="Arial Narrow"/>
          <w:bCs/>
          <w:lang w:val="fr-FR"/>
        </w:rPr>
        <w:tab/>
      </w:r>
      <w:r w:rsidR="00BA7593">
        <w:rPr>
          <w:rFonts w:ascii="Arial Narrow" w:hAnsi="Arial Narrow"/>
          <w:bCs/>
          <w:lang w:val="fr-FR"/>
        </w:rPr>
        <w:t xml:space="preserve">K. Ward </w:t>
      </w:r>
      <w:r w:rsidR="003A06DD">
        <w:rPr>
          <w:rFonts w:ascii="Arial Narrow" w:hAnsi="Arial Narrow"/>
          <w:bCs/>
          <w:lang w:val="fr-FR"/>
        </w:rPr>
        <w:t>a</w:t>
      </w:r>
      <w:r w:rsidR="00BA7593">
        <w:rPr>
          <w:rFonts w:ascii="Arial Narrow" w:hAnsi="Arial Narrow"/>
          <w:bCs/>
          <w:lang w:val="fr-FR"/>
        </w:rPr>
        <w:t xml:space="preserve"> </w:t>
      </w:r>
      <w:r w:rsidR="003A06DD">
        <w:rPr>
          <w:rFonts w:ascii="Arial Narrow" w:hAnsi="Arial Narrow"/>
          <w:bCs/>
          <w:lang w:val="fr-FR"/>
        </w:rPr>
        <w:t>indiqué</w:t>
      </w:r>
      <w:r w:rsidR="00BA7593">
        <w:rPr>
          <w:rFonts w:ascii="Arial Narrow" w:hAnsi="Arial Narrow"/>
          <w:bCs/>
          <w:lang w:val="fr-FR"/>
        </w:rPr>
        <w:t xml:space="preserve"> que la </w:t>
      </w:r>
      <w:r w:rsidR="00217906">
        <w:rPr>
          <w:rFonts w:ascii="Arial Narrow" w:hAnsi="Arial Narrow"/>
          <w:bCs/>
          <w:lang w:val="fr-FR"/>
        </w:rPr>
        <w:t>première</w:t>
      </w:r>
      <w:r w:rsidR="00BA7593">
        <w:rPr>
          <w:rFonts w:ascii="Arial Narrow" w:hAnsi="Arial Narrow"/>
          <w:bCs/>
          <w:lang w:val="fr-FR"/>
        </w:rPr>
        <w:t xml:space="preserve"> </w:t>
      </w:r>
      <w:r w:rsidR="003A06DD">
        <w:rPr>
          <w:rFonts w:ascii="Arial Narrow" w:hAnsi="Arial Narrow"/>
          <w:bCs/>
          <w:lang w:val="fr-FR"/>
        </w:rPr>
        <w:t>réunion du</w:t>
      </w:r>
      <w:r w:rsidR="00BA7593">
        <w:rPr>
          <w:rFonts w:ascii="Arial Narrow" w:hAnsi="Arial Narrow"/>
          <w:bCs/>
          <w:lang w:val="fr-FR"/>
        </w:rPr>
        <w:t xml:space="preserve"> </w:t>
      </w:r>
      <w:r w:rsidR="003A06DD">
        <w:rPr>
          <w:rFonts w:ascii="Arial Narrow" w:hAnsi="Arial Narrow"/>
          <w:bCs/>
          <w:lang w:val="fr-FR"/>
        </w:rPr>
        <w:t>comité</w:t>
      </w:r>
      <w:r w:rsidR="00BA7593">
        <w:rPr>
          <w:rFonts w:ascii="Arial Narrow" w:hAnsi="Arial Narrow"/>
          <w:bCs/>
          <w:lang w:val="fr-FR"/>
        </w:rPr>
        <w:t xml:space="preserve"> des </w:t>
      </w:r>
      <w:r w:rsidR="003A06DD">
        <w:rPr>
          <w:rFonts w:ascii="Arial Narrow" w:hAnsi="Arial Narrow"/>
          <w:bCs/>
          <w:lang w:val="fr-FR"/>
        </w:rPr>
        <w:t>bâtiments aura lieu prochainement.</w:t>
      </w:r>
    </w:p>
    <w:p w14:paraId="7333CBE3" w14:textId="77777777" w:rsidR="003A06DD" w:rsidRPr="00351B66" w:rsidRDefault="003A06DD" w:rsidP="003A06DD">
      <w:pPr>
        <w:ind w:left="720" w:hanging="720"/>
        <w:jc w:val="both"/>
        <w:rPr>
          <w:rFonts w:ascii="Arial Narrow" w:hAnsi="Arial Narrow"/>
          <w:b/>
          <w:u w:val="single"/>
          <w:lang w:val="fr-FR"/>
        </w:rPr>
      </w:pPr>
    </w:p>
    <w:p w14:paraId="75829A07" w14:textId="10BF5A4C" w:rsidR="009E7389" w:rsidRPr="00351B66" w:rsidRDefault="009E7389" w:rsidP="00051916">
      <w:pPr>
        <w:jc w:val="both"/>
        <w:rPr>
          <w:rFonts w:ascii="Arial Narrow" w:hAnsi="Arial Narrow"/>
          <w:b/>
          <w:u w:val="single"/>
          <w:lang w:val="fr-FR"/>
        </w:rPr>
      </w:pPr>
      <w:r w:rsidRPr="00351B66">
        <w:rPr>
          <w:rFonts w:ascii="Arial Narrow" w:hAnsi="Arial Narrow"/>
          <w:b/>
          <w:lang w:val="fr-FR"/>
        </w:rPr>
        <w:t>9</w:t>
      </w:r>
      <w:r w:rsidR="00051916">
        <w:rPr>
          <w:rFonts w:ascii="Arial Narrow" w:hAnsi="Arial Narrow"/>
          <w:b/>
          <w:lang w:val="fr-FR"/>
        </w:rPr>
        <w:t>.</w:t>
      </w:r>
      <w:r w:rsidRPr="00351B66">
        <w:rPr>
          <w:rFonts w:ascii="Arial Narrow" w:hAnsi="Arial Narrow"/>
          <w:b/>
          <w:lang w:val="fr-FR"/>
        </w:rPr>
        <w:t>8</w:t>
      </w:r>
      <w:r w:rsidRPr="00351B66">
        <w:rPr>
          <w:rFonts w:ascii="Arial Narrow" w:hAnsi="Arial Narrow"/>
          <w:b/>
          <w:lang w:val="fr-FR"/>
        </w:rPr>
        <w:tab/>
      </w:r>
      <w:r w:rsidRPr="00351B66">
        <w:rPr>
          <w:rFonts w:ascii="Arial Narrow" w:hAnsi="Arial Narrow"/>
          <w:b/>
          <w:u w:val="single"/>
          <w:lang w:val="fr-FR"/>
        </w:rPr>
        <w:t>Comité de l'éducation</w:t>
      </w:r>
    </w:p>
    <w:p w14:paraId="2E5BF7B4" w14:textId="77777777" w:rsidR="009E7389" w:rsidRPr="00351B66" w:rsidRDefault="009E7389" w:rsidP="00051916">
      <w:pPr>
        <w:jc w:val="both"/>
        <w:rPr>
          <w:rFonts w:ascii="Arial Narrow" w:hAnsi="Arial Narrow"/>
          <w:b/>
          <w:u w:val="single"/>
          <w:lang w:val="fr-FR"/>
        </w:rPr>
      </w:pPr>
    </w:p>
    <w:p w14:paraId="1EC41DAD" w14:textId="5222E89E" w:rsidR="0034147D" w:rsidRPr="0034147D" w:rsidRDefault="009E7389" w:rsidP="0034147D">
      <w:pPr>
        <w:pStyle w:val="NormalWeb"/>
        <w:spacing w:before="0" w:beforeAutospacing="0" w:after="0" w:afterAutospacing="0"/>
        <w:rPr>
          <w:rFonts w:ascii="Times New Roman" w:hAnsi="Times New Roman"/>
          <w:lang w:val="fr-FR" w:eastAsia="en-CA"/>
        </w:rPr>
      </w:pPr>
      <w:r w:rsidRPr="00351B66">
        <w:rPr>
          <w:rFonts w:ascii="Arial Narrow" w:hAnsi="Arial Narrow"/>
          <w:bCs/>
          <w:sz w:val="24"/>
          <w:szCs w:val="24"/>
          <w:lang w:val="fr-FR"/>
        </w:rPr>
        <w:tab/>
      </w:r>
      <w:r w:rsidR="0034147D" w:rsidRPr="0034147D">
        <w:rPr>
          <w:rFonts w:ascii="Arial Narrow" w:eastAsia="Times New Roman" w:hAnsi="Arial Narrow"/>
          <w:sz w:val="24"/>
          <w:szCs w:val="24"/>
          <w:lang w:val="fr-FR" w:eastAsia="en-CA"/>
        </w:rPr>
        <w:t>Le comité pour la réussite des étudiants se réunira et désignera un président.</w:t>
      </w:r>
    </w:p>
    <w:p w14:paraId="4500A777" w14:textId="64B33B87" w:rsidR="00080D73" w:rsidRPr="00351B66" w:rsidRDefault="00080D73" w:rsidP="00080D73">
      <w:pPr>
        <w:ind w:left="720" w:hanging="720"/>
        <w:jc w:val="both"/>
        <w:rPr>
          <w:rFonts w:ascii="Arial Narrow" w:hAnsi="Arial Narrow"/>
          <w:bCs/>
          <w:lang w:val="fr-FR"/>
        </w:rPr>
      </w:pPr>
    </w:p>
    <w:p w14:paraId="1351F0D3" w14:textId="77777777" w:rsidR="00F6154F" w:rsidRPr="00351B66" w:rsidRDefault="00F6154F" w:rsidP="00C265D8">
      <w:pPr>
        <w:ind w:left="720" w:hanging="720"/>
        <w:jc w:val="both"/>
        <w:rPr>
          <w:rFonts w:ascii="Arial Narrow" w:hAnsi="Arial Narrow" w:cs="Times New Roman"/>
          <w:b/>
          <w:u w:val="single"/>
          <w:lang w:val="fr-FR"/>
        </w:rPr>
      </w:pPr>
    </w:p>
    <w:p w14:paraId="042B7DD0" w14:textId="6EBF3236" w:rsidR="00E93AE5" w:rsidRPr="00351B66" w:rsidRDefault="0061055C" w:rsidP="00DE43A7">
      <w:pPr>
        <w:rPr>
          <w:rFonts w:ascii="Arial Narrow" w:hAnsi="Arial Narrow"/>
          <w:b/>
          <w:u w:val="single"/>
          <w:lang w:val="fr-FR"/>
        </w:rPr>
      </w:pPr>
      <w:r w:rsidRPr="00351B66">
        <w:rPr>
          <w:rFonts w:ascii="Arial Narrow" w:eastAsia="Calibri" w:hAnsi="Arial Narrow" w:cs="Times New Roman"/>
          <w:b/>
          <w:bCs/>
          <w:lang w:val="fr-FR"/>
        </w:rPr>
        <w:t>10</w:t>
      </w:r>
      <w:r w:rsidR="001E4DA0" w:rsidRPr="00351B66">
        <w:rPr>
          <w:rFonts w:ascii="Arial Narrow" w:eastAsia="Calibri" w:hAnsi="Arial Narrow" w:cs="Times New Roman"/>
          <w:b/>
          <w:bCs/>
          <w:lang w:val="fr-FR"/>
        </w:rPr>
        <w:tab/>
      </w:r>
      <w:bookmarkStart w:id="46" w:name="lt_pId201"/>
      <w:r w:rsidR="00126EEC" w:rsidRPr="00351B66">
        <w:rPr>
          <w:rFonts w:ascii="Arial Narrow" w:hAnsi="Arial Narrow"/>
          <w:b/>
          <w:u w:val="single"/>
          <w:lang w:val="fr-FR"/>
        </w:rPr>
        <w:t>POINTS DE RÉSOLUTION</w:t>
      </w:r>
      <w:bookmarkEnd w:id="46"/>
    </w:p>
    <w:p w14:paraId="462C68DC" w14:textId="77777777" w:rsidR="0026353E" w:rsidRPr="00351B66" w:rsidRDefault="0026353E" w:rsidP="00E65A43">
      <w:pPr>
        <w:pStyle w:val="paragraph"/>
        <w:spacing w:before="0" w:beforeAutospacing="0" w:after="0" w:afterAutospacing="0"/>
        <w:textAlignment w:val="baseline"/>
        <w:rPr>
          <w:rStyle w:val="normaltextrun"/>
          <w:rFonts w:ascii="Arial Narrow" w:hAnsi="Arial Narrow" w:cs="Segoe UI"/>
          <w:b/>
          <w:bCs/>
          <w:lang w:val="fr-FR"/>
        </w:rPr>
      </w:pPr>
    </w:p>
    <w:p w14:paraId="100D6486" w14:textId="2E3BA75B" w:rsidR="00981154" w:rsidRPr="00981154" w:rsidRDefault="00981154" w:rsidP="00981154">
      <w:pPr>
        <w:ind w:left="720" w:hanging="720"/>
        <w:rPr>
          <w:rFonts w:ascii="Arial Narrow" w:hAnsi="Arial Narrow" w:cs="Times New Roman"/>
          <w:lang w:val="fr-FR" w:eastAsia="en-CA"/>
        </w:rPr>
      </w:pPr>
      <w:r w:rsidRPr="00981154">
        <w:rPr>
          <w:rFonts w:ascii="Arial Narrow" w:hAnsi="Arial Narrow" w:cs="Times New Roman"/>
          <w:b/>
          <w:bCs/>
          <w:lang w:val="fr-FR" w:eastAsia="en-CA"/>
        </w:rPr>
        <w:t>10.1</w:t>
      </w:r>
      <w:r w:rsidRPr="00981154">
        <w:rPr>
          <w:rFonts w:ascii="Arial Narrow" w:hAnsi="Arial Narrow" w:cs="Times New Roman"/>
          <w:b/>
          <w:bCs/>
          <w:lang w:val="fr-FR" w:eastAsia="en-CA"/>
        </w:rPr>
        <w:tab/>
      </w:r>
      <w:r w:rsidRPr="00981154">
        <w:rPr>
          <w:rFonts w:ascii="Arial Narrow" w:hAnsi="Arial Narrow" w:cs="Times New Roman"/>
          <w:b/>
          <w:bCs/>
          <w:u w:val="single"/>
          <w:lang w:val="fr-FR" w:eastAsia="en-CA"/>
        </w:rPr>
        <w:t>Rémunération des commissaires</w:t>
      </w:r>
      <w:r w:rsidRPr="00981154">
        <w:rPr>
          <w:rFonts w:ascii="Arial Narrow" w:hAnsi="Arial Narrow" w:cs="Times New Roman"/>
          <w:lang w:val="fr-FR" w:eastAsia="en-CA"/>
        </w:rPr>
        <w:t xml:space="preserve"> </w:t>
      </w:r>
    </w:p>
    <w:p w14:paraId="6CD63302" w14:textId="77777777" w:rsidR="00981154" w:rsidRPr="00981154" w:rsidRDefault="00981154" w:rsidP="00981154">
      <w:pPr>
        <w:ind w:left="720"/>
        <w:rPr>
          <w:rFonts w:ascii="Arial Narrow" w:hAnsi="Arial Narrow" w:cs="Times New Roman"/>
          <w:lang w:val="fr-FR" w:eastAsia="en-CA"/>
        </w:rPr>
      </w:pPr>
    </w:p>
    <w:p w14:paraId="706FB4C2" w14:textId="77777777" w:rsidR="00981154" w:rsidRDefault="00981154" w:rsidP="00981154">
      <w:pPr>
        <w:ind w:left="720"/>
        <w:jc w:val="both"/>
        <w:rPr>
          <w:rFonts w:ascii="Arial Narrow" w:hAnsi="Arial Narrow" w:cs="Times New Roman"/>
          <w:lang w:val="fr-FR" w:eastAsia="en-CA"/>
        </w:rPr>
      </w:pPr>
      <w:r w:rsidRPr="00981154">
        <w:rPr>
          <w:rFonts w:ascii="Arial Narrow" w:hAnsi="Arial Narrow" w:cs="Times New Roman"/>
          <w:b/>
          <w:bCs/>
          <w:lang w:val="fr-FR" w:eastAsia="en-CA"/>
        </w:rPr>
        <w:t>ATTENDU QUE</w:t>
      </w:r>
      <w:r w:rsidRPr="00981154">
        <w:rPr>
          <w:rFonts w:ascii="Arial Narrow" w:hAnsi="Arial Narrow" w:cs="Times New Roman"/>
          <w:lang w:val="fr-FR" w:eastAsia="en-CA"/>
        </w:rPr>
        <w:t xml:space="preserve"> le Conseil des commissaires de la Commission scolaire Eastern Shores est composé de dix (10) commissaires, d'un (1) président et de quatre (4) commissaires-parents. </w:t>
      </w:r>
    </w:p>
    <w:p w14:paraId="14609EE5" w14:textId="77777777" w:rsidR="00981154" w:rsidRPr="00981154" w:rsidRDefault="00981154" w:rsidP="00981154">
      <w:pPr>
        <w:ind w:left="720"/>
        <w:jc w:val="both"/>
        <w:rPr>
          <w:rFonts w:ascii="Arial Narrow" w:hAnsi="Arial Narrow" w:cs="Times New Roman"/>
          <w:lang w:val="fr-FR" w:eastAsia="en-CA"/>
        </w:rPr>
      </w:pPr>
    </w:p>
    <w:p w14:paraId="08765903" w14:textId="77777777" w:rsidR="00981154" w:rsidRDefault="00981154" w:rsidP="00981154">
      <w:pPr>
        <w:ind w:left="720"/>
        <w:jc w:val="both"/>
        <w:rPr>
          <w:rFonts w:ascii="Arial Narrow" w:hAnsi="Arial Narrow" w:cs="Times New Roman"/>
          <w:lang w:val="fr-FR" w:eastAsia="en-CA"/>
        </w:rPr>
      </w:pPr>
      <w:r w:rsidRPr="00981154">
        <w:rPr>
          <w:rFonts w:ascii="Arial Narrow" w:hAnsi="Arial Narrow" w:cs="Times New Roman"/>
          <w:b/>
          <w:bCs/>
          <w:lang w:val="fr-FR" w:eastAsia="en-CA"/>
        </w:rPr>
        <w:t>ATTENDU QUE</w:t>
      </w:r>
      <w:r w:rsidRPr="00981154">
        <w:rPr>
          <w:rFonts w:ascii="Arial Narrow" w:hAnsi="Arial Narrow" w:cs="Times New Roman"/>
          <w:lang w:val="fr-FR" w:eastAsia="en-CA"/>
        </w:rPr>
        <w:t xml:space="preserve"> le décret n° 965-2025 du gouvernement du Québec, daté du 16 juillet 2025, établit les montants maximaux annuels de la rémunération versée aux commissaires qui sont membres du Conseil des commissaires. </w:t>
      </w:r>
    </w:p>
    <w:p w14:paraId="2B244181" w14:textId="77777777" w:rsidR="00981154" w:rsidRPr="00981154" w:rsidRDefault="00981154" w:rsidP="00981154">
      <w:pPr>
        <w:ind w:left="720"/>
        <w:jc w:val="both"/>
        <w:rPr>
          <w:rFonts w:ascii="Arial Narrow" w:hAnsi="Arial Narrow" w:cs="Times New Roman"/>
          <w:lang w:val="fr-FR" w:eastAsia="en-CA"/>
        </w:rPr>
      </w:pPr>
    </w:p>
    <w:p w14:paraId="3F41762C" w14:textId="77777777" w:rsidR="00981154" w:rsidRDefault="00981154" w:rsidP="00981154">
      <w:pPr>
        <w:ind w:left="720"/>
        <w:jc w:val="both"/>
        <w:rPr>
          <w:rFonts w:ascii="Arial Narrow" w:hAnsi="Arial Narrow" w:cs="Times New Roman"/>
          <w:lang w:val="fr-FR" w:eastAsia="en-CA"/>
        </w:rPr>
      </w:pPr>
      <w:r w:rsidRPr="00981154">
        <w:rPr>
          <w:rFonts w:ascii="Arial Narrow" w:hAnsi="Arial Narrow" w:cs="Times New Roman"/>
          <w:b/>
          <w:bCs/>
          <w:lang w:val="fr-FR" w:eastAsia="en-CA"/>
        </w:rPr>
        <w:t>ATTENDU QUE</w:t>
      </w:r>
      <w:r w:rsidRPr="00981154">
        <w:rPr>
          <w:rFonts w:ascii="Arial Narrow" w:hAnsi="Arial Narrow" w:cs="Times New Roman"/>
          <w:lang w:val="fr-FR" w:eastAsia="en-CA"/>
        </w:rPr>
        <w:t xml:space="preserve"> le montant maximal annuel total alloué aux commissaires pour l'année scolaire 2025-2026 est de 142 357,00 $. </w:t>
      </w:r>
    </w:p>
    <w:p w14:paraId="5B88B372" w14:textId="77777777" w:rsidR="00981154" w:rsidRPr="00981154" w:rsidRDefault="00981154" w:rsidP="00981154">
      <w:pPr>
        <w:ind w:left="720"/>
        <w:jc w:val="both"/>
        <w:rPr>
          <w:rFonts w:ascii="Arial Narrow" w:hAnsi="Arial Narrow" w:cs="Times New Roman"/>
          <w:lang w:val="fr-FR" w:eastAsia="en-CA"/>
        </w:rPr>
      </w:pPr>
    </w:p>
    <w:p w14:paraId="4D5F44A9" w14:textId="24F254DA" w:rsidR="00981154" w:rsidRDefault="00981154" w:rsidP="00981154">
      <w:pPr>
        <w:ind w:left="720" w:hanging="2160"/>
        <w:jc w:val="both"/>
        <w:rPr>
          <w:rFonts w:ascii="Arial Narrow" w:hAnsi="Arial Narrow" w:cs="Times New Roman"/>
          <w:lang w:val="fr-FR" w:eastAsia="en-CA"/>
        </w:rPr>
      </w:pPr>
      <w:r w:rsidRPr="00981154">
        <w:rPr>
          <w:rFonts w:ascii="Arial Narrow" w:hAnsi="Arial Narrow" w:cs="Times New Roman"/>
          <w:lang w:val="fr-FR" w:eastAsia="en-CA"/>
        </w:rPr>
        <w:t>C25-09-286</w:t>
      </w:r>
      <w:r w:rsidRPr="00981154">
        <w:rPr>
          <w:rFonts w:ascii="Arial Narrow" w:hAnsi="Arial Narrow" w:cs="Times New Roman"/>
          <w:b/>
          <w:bCs/>
          <w:lang w:val="fr-FR" w:eastAsia="en-CA"/>
        </w:rPr>
        <w:t xml:space="preserve"> </w:t>
      </w:r>
      <w:r>
        <w:rPr>
          <w:rFonts w:ascii="Arial Narrow" w:hAnsi="Arial Narrow" w:cs="Times New Roman"/>
          <w:b/>
          <w:bCs/>
          <w:lang w:val="fr-FR" w:eastAsia="en-CA"/>
        </w:rPr>
        <w:tab/>
      </w:r>
      <w:r w:rsidRPr="00981154">
        <w:rPr>
          <w:rFonts w:ascii="Arial Narrow" w:hAnsi="Arial Narrow" w:cs="Times New Roman"/>
          <w:b/>
          <w:bCs/>
          <w:lang w:val="fr-FR" w:eastAsia="en-CA"/>
        </w:rPr>
        <w:t xml:space="preserve">IL EST PROPOSÉ </w:t>
      </w:r>
      <w:r w:rsidRPr="00981154">
        <w:rPr>
          <w:rFonts w:ascii="Arial Narrow" w:hAnsi="Arial Narrow" w:cs="Times New Roman"/>
          <w:lang w:val="fr-FR" w:eastAsia="en-CA"/>
        </w:rPr>
        <w:t xml:space="preserve">par K. Dickson que le Conseil des commissaires de la Commission scolaire Eastern Shores adopte la répartition de la rémunération des commissaires pour 2025-2026 telle que présentée. </w:t>
      </w:r>
    </w:p>
    <w:p w14:paraId="519D9B73" w14:textId="77777777" w:rsidR="00981154" w:rsidRPr="00981154" w:rsidRDefault="00981154" w:rsidP="00981154">
      <w:pPr>
        <w:ind w:left="720" w:hanging="2160"/>
        <w:jc w:val="both"/>
        <w:rPr>
          <w:rFonts w:ascii="Arial Narrow" w:hAnsi="Arial Narrow" w:cs="Times New Roman"/>
          <w:lang w:val="fr-FR" w:eastAsia="en-CA"/>
        </w:rPr>
      </w:pPr>
    </w:p>
    <w:p w14:paraId="5AD9D698" w14:textId="77777777" w:rsidR="00981154" w:rsidRPr="00981154" w:rsidRDefault="00981154" w:rsidP="00981154">
      <w:pPr>
        <w:ind w:left="720"/>
        <w:jc w:val="right"/>
        <w:rPr>
          <w:rFonts w:ascii="Arial Narrow" w:hAnsi="Arial Narrow" w:cs="Times New Roman"/>
          <w:lang w:val="fr-FR" w:eastAsia="en-CA"/>
        </w:rPr>
      </w:pPr>
      <w:r w:rsidRPr="00981154">
        <w:rPr>
          <w:rFonts w:ascii="Arial Narrow" w:hAnsi="Arial Narrow" w:cs="Times New Roman"/>
          <w:lang w:val="fr-FR" w:eastAsia="en-CA"/>
        </w:rPr>
        <w:t>ADOPTÉ</w:t>
      </w:r>
    </w:p>
    <w:p w14:paraId="28BF2FC3" w14:textId="09940012" w:rsidR="00D6550D" w:rsidRDefault="00345A29" w:rsidP="00345A29">
      <w:pPr>
        <w:jc w:val="both"/>
        <w:textAlignment w:val="baseline"/>
        <w:rPr>
          <w:rFonts w:ascii="Arial Narrow" w:hAnsi="Arial Narrow" w:cs="Segoe UI"/>
          <w:lang w:val="fr-FR" w:eastAsia="en-CA"/>
        </w:rPr>
      </w:pPr>
      <w:r w:rsidRPr="00345A29">
        <w:rPr>
          <w:rFonts w:ascii="Arial Narrow" w:hAnsi="Arial Narrow" w:cs="Segoe UI"/>
          <w:b/>
          <w:bCs/>
          <w:lang w:val="fr-FR" w:eastAsia="en-CA"/>
        </w:rPr>
        <w:t>10.2</w:t>
      </w:r>
      <w:r w:rsidRPr="00345A29">
        <w:rPr>
          <w:rFonts w:ascii="Arial Narrow" w:hAnsi="Arial Narrow" w:cs="Segoe UI"/>
          <w:lang w:val="fr-FR" w:eastAsia="en-CA"/>
        </w:rPr>
        <w:tab/>
      </w:r>
      <w:r w:rsidRPr="00345A29">
        <w:rPr>
          <w:rFonts w:ascii="Arial Narrow" w:hAnsi="Arial Narrow" w:cs="Segoe UI"/>
          <w:b/>
          <w:bCs/>
          <w:u w:val="single"/>
          <w:lang w:val="fr-FR" w:eastAsia="en-CA"/>
        </w:rPr>
        <w:t>Contrat de location equipment lourd</w:t>
      </w:r>
      <w:r w:rsidRPr="00345A29">
        <w:rPr>
          <w:rFonts w:ascii="Arial Narrow" w:hAnsi="Arial Narrow" w:cs="Segoe UI"/>
          <w:lang w:val="fr-FR" w:eastAsia="en-CA"/>
        </w:rPr>
        <w:t xml:space="preserve"> </w:t>
      </w:r>
      <w:r w:rsidR="00D6550D" w:rsidRPr="00345A29">
        <w:rPr>
          <w:rFonts w:ascii="Arial Narrow" w:hAnsi="Arial Narrow" w:cs="Segoe UI"/>
          <w:lang w:val="fr-FR" w:eastAsia="en-CA"/>
        </w:rPr>
        <w:t> </w:t>
      </w:r>
    </w:p>
    <w:p w14:paraId="01879E6E" w14:textId="77777777" w:rsidR="00345A29" w:rsidRDefault="00345A29" w:rsidP="00345A29">
      <w:pPr>
        <w:jc w:val="both"/>
        <w:textAlignment w:val="baseline"/>
        <w:rPr>
          <w:rFonts w:ascii="Arial Narrow" w:hAnsi="Arial Narrow" w:cs="Segoe UI"/>
          <w:lang w:val="fr-FR" w:eastAsia="en-CA"/>
        </w:rPr>
      </w:pPr>
    </w:p>
    <w:p w14:paraId="226CA953" w14:textId="279D28E2" w:rsidR="00D6550D" w:rsidRDefault="001601B6" w:rsidP="00D6550D">
      <w:pPr>
        <w:jc w:val="both"/>
        <w:textAlignment w:val="baseline"/>
        <w:rPr>
          <w:rFonts w:ascii="Arial Narrow" w:hAnsi="Arial Narrow" w:cs="Segoe UI"/>
          <w:lang w:val="fr-FR" w:eastAsia="en-CA"/>
        </w:rPr>
      </w:pPr>
      <w:r>
        <w:rPr>
          <w:rFonts w:ascii="Arial Narrow" w:hAnsi="Arial Narrow" w:cs="Segoe UI"/>
          <w:lang w:val="fr-FR" w:eastAsia="en-CA"/>
        </w:rPr>
        <w:tab/>
        <w:t xml:space="preserve">Reporté </w:t>
      </w:r>
    </w:p>
    <w:p w14:paraId="5DDEF02B" w14:textId="77777777" w:rsidR="001601B6" w:rsidRPr="00345A29" w:rsidRDefault="001601B6" w:rsidP="00D6550D">
      <w:pPr>
        <w:jc w:val="both"/>
        <w:textAlignment w:val="baseline"/>
        <w:rPr>
          <w:rFonts w:ascii="Arial Narrow" w:hAnsi="Arial Narrow" w:cs="Segoe UI"/>
          <w:lang w:val="fr-FR" w:eastAsia="en-CA"/>
        </w:rPr>
      </w:pPr>
    </w:p>
    <w:p w14:paraId="2DECD71B" w14:textId="4F2723A4" w:rsidR="00EF07AD" w:rsidRPr="00EF07AD" w:rsidRDefault="00D6550D" w:rsidP="00667361">
      <w:pPr>
        <w:spacing w:after="200" w:line="276" w:lineRule="auto"/>
        <w:rPr>
          <w:rFonts w:ascii="Arial Narrow" w:hAnsi="Arial Narrow" w:cs="Times New Roman"/>
          <w:sz w:val="22"/>
          <w:szCs w:val="22"/>
          <w:lang w:val="fr-FR" w:eastAsia="en-CA"/>
        </w:rPr>
      </w:pPr>
      <w:r w:rsidRPr="00345A29">
        <w:rPr>
          <w:rFonts w:ascii="Arial Narrow" w:eastAsia="Calibri" w:hAnsi="Arial Narrow" w:cs="Times New Roman"/>
          <w:b/>
          <w:bCs/>
          <w:lang w:val="fr-FR"/>
        </w:rPr>
        <w:t>10.3</w:t>
      </w:r>
      <w:r w:rsidRPr="00345A29">
        <w:rPr>
          <w:rFonts w:ascii="Arial Narrow" w:eastAsia="Calibri" w:hAnsi="Arial Narrow" w:cs="Times New Roman"/>
          <w:b/>
          <w:bCs/>
          <w:lang w:val="fr-FR"/>
        </w:rPr>
        <w:tab/>
      </w:r>
      <w:r w:rsidR="00EF07AD" w:rsidRPr="00EF07AD">
        <w:rPr>
          <w:rFonts w:ascii="Arial Narrow" w:hAnsi="Arial Narrow" w:cs="Times New Roman"/>
          <w:b/>
          <w:bCs/>
          <w:sz w:val="22"/>
          <w:szCs w:val="22"/>
          <w:u w:val="single"/>
          <w:lang w:val="fr-FR" w:eastAsia="en-CA"/>
        </w:rPr>
        <w:t>Contrat de transport scolaire</w:t>
      </w:r>
    </w:p>
    <w:p w14:paraId="72050298" w14:textId="2E4311D9" w:rsidR="00EF07AD" w:rsidRPr="00A921CF" w:rsidRDefault="00EF07AD" w:rsidP="00A921CF">
      <w:pPr>
        <w:ind w:left="630"/>
        <w:jc w:val="both"/>
        <w:rPr>
          <w:rFonts w:ascii="Arial Narrow" w:hAnsi="Arial Narrow"/>
          <w:sz w:val="22"/>
          <w:szCs w:val="22"/>
          <w:lang w:val="fr-FR" w:eastAsia="en-CA"/>
        </w:rPr>
      </w:pPr>
      <w:r w:rsidRPr="00A921CF">
        <w:rPr>
          <w:rFonts w:ascii="Arial Narrow" w:hAnsi="Arial Narrow"/>
          <w:b/>
          <w:bCs/>
          <w:sz w:val="22"/>
          <w:szCs w:val="22"/>
          <w:lang w:val="fr-FR" w:eastAsia="en-CA"/>
        </w:rPr>
        <w:t>ATTENDU QU'</w:t>
      </w:r>
      <w:r w:rsidRPr="00A921CF">
        <w:rPr>
          <w:rFonts w:ascii="Arial Narrow" w:hAnsi="Arial Narrow"/>
          <w:sz w:val="22"/>
          <w:szCs w:val="22"/>
          <w:lang w:val="fr-FR" w:eastAsia="en-CA"/>
        </w:rPr>
        <w:t>une lettre</w:t>
      </w:r>
      <w:r w:rsidR="00667361" w:rsidRPr="00A921CF">
        <w:rPr>
          <w:rFonts w:ascii="Arial Narrow" w:hAnsi="Arial Narrow"/>
          <w:sz w:val="22"/>
          <w:szCs w:val="22"/>
          <w:lang w:val="fr-FR" w:eastAsia="en-CA"/>
        </w:rPr>
        <w:t xml:space="preserve"> d</w:t>
      </w:r>
      <w:r w:rsidRPr="00A921CF">
        <w:rPr>
          <w:rFonts w:ascii="Arial Narrow" w:hAnsi="Arial Narrow"/>
          <w:sz w:val="22"/>
          <w:szCs w:val="22"/>
          <w:lang w:val="fr-FR" w:eastAsia="en-CA"/>
        </w:rPr>
        <w:t>'intention</w:t>
      </w:r>
      <w:r w:rsidR="00A921CF" w:rsidRPr="00A921CF">
        <w:rPr>
          <w:rFonts w:ascii="Arial Narrow" w:hAnsi="Arial Narrow"/>
          <w:sz w:val="22"/>
          <w:szCs w:val="22"/>
          <w:lang w:val="fr-FR" w:eastAsia="en-CA"/>
        </w:rPr>
        <w:t xml:space="preserve"> </w:t>
      </w:r>
      <w:r w:rsidR="00667361" w:rsidRPr="00A921CF">
        <w:rPr>
          <w:rFonts w:ascii="Arial Narrow" w:hAnsi="Arial Narrow"/>
          <w:sz w:val="22"/>
          <w:szCs w:val="22"/>
          <w:lang w:val="fr-FR" w:eastAsia="en-CA"/>
        </w:rPr>
        <w:t>c</w:t>
      </w:r>
      <w:r w:rsidRPr="00A921CF">
        <w:rPr>
          <w:rFonts w:ascii="Arial Narrow" w:hAnsi="Arial Narrow"/>
          <w:sz w:val="22"/>
          <w:szCs w:val="22"/>
          <w:lang w:val="fr-FR" w:eastAsia="en-CA"/>
        </w:rPr>
        <w:t>onfidentielle a été reçue le 9 septembre 2025, indiquant la vente de Transport H.C.R. Inc. à Le Groupe Swiftrans Inc.</w:t>
      </w:r>
    </w:p>
    <w:p w14:paraId="78477A08" w14:textId="77777777" w:rsidR="00667361" w:rsidRPr="00A921CF" w:rsidRDefault="00667361" w:rsidP="00A921CF">
      <w:pPr>
        <w:ind w:left="630"/>
        <w:jc w:val="both"/>
        <w:rPr>
          <w:rFonts w:ascii="Arial Narrow" w:hAnsi="Arial Narrow"/>
          <w:sz w:val="22"/>
          <w:szCs w:val="22"/>
          <w:lang w:val="fr-FR" w:eastAsia="en-CA"/>
        </w:rPr>
      </w:pPr>
    </w:p>
    <w:p w14:paraId="45416E9D" w14:textId="77777777" w:rsidR="00EF07AD" w:rsidRPr="00A921CF" w:rsidRDefault="00EF07AD" w:rsidP="00A921CF">
      <w:pPr>
        <w:ind w:left="630"/>
        <w:jc w:val="both"/>
        <w:rPr>
          <w:rFonts w:ascii="Arial Narrow" w:hAnsi="Arial Narrow"/>
          <w:sz w:val="22"/>
          <w:szCs w:val="22"/>
          <w:lang w:val="fr-FR" w:eastAsia="en-CA"/>
        </w:rPr>
      </w:pPr>
      <w:r w:rsidRPr="00A921CF">
        <w:rPr>
          <w:rFonts w:ascii="Arial Narrow" w:hAnsi="Arial Narrow"/>
          <w:b/>
          <w:bCs/>
          <w:sz w:val="22"/>
          <w:szCs w:val="22"/>
          <w:lang w:val="fr-FR" w:eastAsia="en-CA"/>
        </w:rPr>
        <w:t xml:space="preserve">ATTENDU QUE </w:t>
      </w:r>
      <w:r w:rsidRPr="00A921CF">
        <w:rPr>
          <w:rFonts w:ascii="Arial Narrow" w:hAnsi="Arial Narrow"/>
          <w:sz w:val="22"/>
          <w:szCs w:val="22"/>
          <w:lang w:val="fr-FR" w:eastAsia="en-CA"/>
        </w:rPr>
        <w:t>Le Groupe Swiftrans Inc. a indiqué dans la lettre susmentionnée que toutes les conditions du contrat actuellement détenu par 2022-THCR seront respectées.</w:t>
      </w:r>
    </w:p>
    <w:p w14:paraId="6791B674" w14:textId="77777777" w:rsidR="00667361" w:rsidRPr="00A921CF" w:rsidRDefault="00667361" w:rsidP="00A921CF">
      <w:pPr>
        <w:ind w:left="630"/>
        <w:jc w:val="both"/>
        <w:rPr>
          <w:rFonts w:ascii="Arial Narrow" w:hAnsi="Arial Narrow"/>
          <w:sz w:val="22"/>
          <w:szCs w:val="22"/>
          <w:lang w:val="fr-FR" w:eastAsia="en-CA"/>
        </w:rPr>
      </w:pPr>
    </w:p>
    <w:p w14:paraId="7A3D5E5D" w14:textId="77777777" w:rsidR="00EF07AD" w:rsidRPr="00A921CF" w:rsidRDefault="00EF07AD" w:rsidP="00A921CF">
      <w:pPr>
        <w:ind w:left="630"/>
        <w:jc w:val="both"/>
        <w:rPr>
          <w:rFonts w:ascii="Arial Narrow" w:hAnsi="Arial Narrow"/>
          <w:sz w:val="22"/>
          <w:szCs w:val="22"/>
          <w:lang w:val="fr-FR" w:eastAsia="en-CA"/>
        </w:rPr>
      </w:pPr>
      <w:r w:rsidRPr="00A921CF">
        <w:rPr>
          <w:rFonts w:ascii="Arial Narrow" w:hAnsi="Arial Narrow"/>
          <w:b/>
          <w:bCs/>
          <w:sz w:val="22"/>
          <w:szCs w:val="22"/>
          <w:lang w:val="fr-FR" w:eastAsia="en-CA"/>
        </w:rPr>
        <w:t>ATTENDU QUE</w:t>
      </w:r>
      <w:r w:rsidRPr="00A921CF">
        <w:rPr>
          <w:rFonts w:ascii="Arial Narrow" w:hAnsi="Arial Narrow"/>
          <w:sz w:val="22"/>
          <w:szCs w:val="22"/>
          <w:lang w:val="fr-FR" w:eastAsia="en-CA"/>
        </w:rPr>
        <w:t xml:space="preserve"> Le Groupe Swiftrans Inc. a demandé le consentement de la Commission scolaire Eastern Shores pour transférer le contrat actuel de THCR à eux</w:t>
      </w:r>
    </w:p>
    <w:p w14:paraId="21371E0A" w14:textId="77777777" w:rsidR="00667361" w:rsidRPr="00A921CF" w:rsidRDefault="00667361" w:rsidP="00A921CF">
      <w:pPr>
        <w:ind w:left="630"/>
        <w:jc w:val="both"/>
        <w:rPr>
          <w:rFonts w:ascii="Arial Narrow" w:hAnsi="Arial Narrow"/>
          <w:sz w:val="22"/>
          <w:szCs w:val="22"/>
          <w:lang w:val="fr-FR" w:eastAsia="en-CA"/>
        </w:rPr>
      </w:pPr>
    </w:p>
    <w:p w14:paraId="1F5A141E" w14:textId="77777777" w:rsidR="00EF07AD" w:rsidRPr="00A921CF" w:rsidRDefault="00EF07AD" w:rsidP="00A921CF">
      <w:pPr>
        <w:ind w:left="630"/>
        <w:jc w:val="both"/>
        <w:rPr>
          <w:rFonts w:ascii="Arial Narrow" w:hAnsi="Arial Narrow"/>
          <w:sz w:val="22"/>
          <w:szCs w:val="22"/>
          <w:lang w:val="fr-FR" w:eastAsia="en-CA"/>
        </w:rPr>
      </w:pPr>
      <w:r w:rsidRPr="00A921CF">
        <w:rPr>
          <w:rFonts w:ascii="Arial Narrow" w:hAnsi="Arial Narrow"/>
          <w:b/>
          <w:bCs/>
          <w:sz w:val="22"/>
          <w:szCs w:val="22"/>
          <w:lang w:val="fr-FR" w:eastAsia="en-CA"/>
        </w:rPr>
        <w:t>ATTENDU QUE</w:t>
      </w:r>
      <w:r w:rsidRPr="00A921CF">
        <w:rPr>
          <w:rFonts w:ascii="Arial Narrow" w:hAnsi="Arial Narrow"/>
          <w:sz w:val="22"/>
          <w:szCs w:val="22"/>
          <w:lang w:val="fr-FR" w:eastAsia="en-CA"/>
        </w:rPr>
        <w:t xml:space="preserve"> le transfert proposé aura lieu entre le 1er septembre 2025 et sera conclu d'ici novembre 2025.</w:t>
      </w:r>
    </w:p>
    <w:p w14:paraId="331B2EA1" w14:textId="77777777" w:rsidR="00667361" w:rsidRPr="00A921CF" w:rsidRDefault="00667361" w:rsidP="00A921CF">
      <w:pPr>
        <w:ind w:left="630"/>
        <w:jc w:val="both"/>
        <w:rPr>
          <w:rFonts w:ascii="Arial Narrow" w:hAnsi="Arial Narrow"/>
          <w:sz w:val="22"/>
          <w:szCs w:val="22"/>
          <w:lang w:val="fr-FR" w:eastAsia="en-CA"/>
        </w:rPr>
      </w:pPr>
    </w:p>
    <w:p w14:paraId="5DC27FF7" w14:textId="78D38655" w:rsidR="00EF07AD" w:rsidRPr="00A921CF" w:rsidRDefault="00EF07AD" w:rsidP="00A921CF">
      <w:pPr>
        <w:ind w:left="630" w:hanging="2070"/>
        <w:jc w:val="both"/>
        <w:rPr>
          <w:rFonts w:ascii="Arial Narrow" w:hAnsi="Arial Narrow"/>
          <w:sz w:val="22"/>
          <w:szCs w:val="22"/>
          <w:lang w:val="fr-FR" w:eastAsia="en-CA"/>
        </w:rPr>
      </w:pPr>
      <w:r w:rsidRPr="00A921CF">
        <w:rPr>
          <w:rFonts w:ascii="Arial Narrow" w:hAnsi="Arial Narrow"/>
          <w:sz w:val="22"/>
          <w:szCs w:val="22"/>
          <w:lang w:val="fr-FR" w:eastAsia="en-CA"/>
        </w:rPr>
        <w:t>C25-09-287</w:t>
      </w:r>
      <w:r w:rsidRPr="00A921CF">
        <w:rPr>
          <w:rFonts w:ascii="Arial Narrow" w:hAnsi="Arial Narrow"/>
          <w:b/>
          <w:bCs/>
          <w:sz w:val="22"/>
          <w:szCs w:val="22"/>
          <w:lang w:val="fr-FR" w:eastAsia="en-CA"/>
        </w:rPr>
        <w:t xml:space="preserve"> </w:t>
      </w:r>
      <w:r w:rsidRPr="00A921CF">
        <w:rPr>
          <w:rFonts w:ascii="Arial Narrow" w:hAnsi="Arial Narrow"/>
          <w:b/>
          <w:bCs/>
          <w:sz w:val="22"/>
          <w:szCs w:val="22"/>
          <w:lang w:val="fr-FR" w:eastAsia="en-CA"/>
        </w:rPr>
        <w:tab/>
      </w:r>
      <w:r w:rsidRPr="00A921CF">
        <w:rPr>
          <w:rFonts w:ascii="Arial Narrow" w:hAnsi="Arial Narrow"/>
          <w:b/>
          <w:bCs/>
          <w:sz w:val="22"/>
          <w:szCs w:val="22"/>
          <w:lang w:val="fr-FR" w:eastAsia="en-CA"/>
        </w:rPr>
        <w:t>IL EST PROPOSÉ PAR</w:t>
      </w:r>
      <w:r w:rsidRPr="00A921CF">
        <w:rPr>
          <w:rFonts w:ascii="Arial Narrow" w:hAnsi="Arial Narrow"/>
          <w:sz w:val="22"/>
          <w:szCs w:val="22"/>
          <w:lang w:val="fr-FR" w:eastAsia="en-CA"/>
        </w:rPr>
        <w:t xml:space="preserve"> G. Hayes d'approuver le transfert du contrat n° 2022-THCR actuellement détenu par Transport H.C.R. Inc. à Le Groupe Swiftrans Inc. en maintenant toutes les conditions actuelles du contrat de transport.</w:t>
      </w:r>
    </w:p>
    <w:p w14:paraId="09B401FF" w14:textId="77777777" w:rsidR="00EF07AD" w:rsidRDefault="00EF07AD" w:rsidP="006702D9">
      <w:pPr>
        <w:ind w:left="630"/>
        <w:jc w:val="right"/>
        <w:rPr>
          <w:rFonts w:ascii="Arial Narrow" w:hAnsi="Arial Narrow"/>
          <w:sz w:val="22"/>
          <w:szCs w:val="22"/>
          <w:lang w:val="en-CA" w:eastAsia="en-CA"/>
        </w:rPr>
      </w:pPr>
      <w:r w:rsidRPr="00A921CF">
        <w:rPr>
          <w:rFonts w:ascii="Arial Narrow" w:hAnsi="Arial Narrow"/>
          <w:sz w:val="22"/>
          <w:szCs w:val="22"/>
          <w:lang w:val="en-CA" w:eastAsia="en-CA"/>
        </w:rPr>
        <w:t>ADOPTÉ</w:t>
      </w:r>
    </w:p>
    <w:p w14:paraId="0681EDB3" w14:textId="77777777" w:rsidR="00A921CF" w:rsidRPr="00A921CF" w:rsidRDefault="00A921CF" w:rsidP="006702D9">
      <w:pPr>
        <w:ind w:left="630"/>
        <w:jc w:val="right"/>
        <w:rPr>
          <w:rFonts w:ascii="Arial Narrow" w:hAnsi="Arial Narrow"/>
          <w:sz w:val="22"/>
          <w:szCs w:val="22"/>
          <w:lang w:val="en-CA" w:eastAsia="en-CA"/>
        </w:rPr>
      </w:pPr>
    </w:p>
    <w:p w14:paraId="736CF9D2" w14:textId="5F79D6A5" w:rsidR="003B3F18" w:rsidRDefault="003B3F18" w:rsidP="006702D9">
      <w:pPr>
        <w:ind w:left="720" w:hanging="720"/>
        <w:jc w:val="both"/>
        <w:rPr>
          <w:rFonts w:ascii="Arial Narrow" w:hAnsi="Arial Narrow" w:cs="Times New Roman"/>
          <w:b/>
          <w:bCs/>
          <w:u w:val="single"/>
          <w:lang w:val="fr-FR" w:eastAsia="en-CA"/>
        </w:rPr>
      </w:pPr>
      <w:r w:rsidRPr="003B3F18">
        <w:rPr>
          <w:rFonts w:ascii="Arial Narrow" w:hAnsi="Arial Narrow" w:cs="Times New Roman"/>
          <w:b/>
          <w:bCs/>
          <w:lang w:val="fr-FR" w:eastAsia="en-CA"/>
        </w:rPr>
        <w:t>10.4</w:t>
      </w:r>
      <w:r w:rsidRPr="003B3F18">
        <w:rPr>
          <w:rFonts w:ascii="Arial Narrow" w:hAnsi="Arial Narrow" w:cs="Times New Roman"/>
          <w:lang w:val="fr-FR" w:eastAsia="en-CA"/>
        </w:rPr>
        <w:t xml:space="preserve"> </w:t>
      </w:r>
      <w:r>
        <w:rPr>
          <w:rFonts w:ascii="Arial Narrow" w:hAnsi="Arial Narrow" w:cs="Times New Roman"/>
          <w:lang w:val="fr-FR" w:eastAsia="en-CA"/>
        </w:rPr>
        <w:tab/>
      </w:r>
      <w:r w:rsidRPr="003B3F18">
        <w:rPr>
          <w:rFonts w:ascii="Arial Narrow" w:hAnsi="Arial Narrow" w:cs="Times New Roman"/>
          <w:b/>
          <w:bCs/>
          <w:u w:val="single"/>
          <w:lang w:val="fr-FR" w:eastAsia="en-CA"/>
        </w:rPr>
        <w:t>Avis de motion – Règlement 8 visant à fixer le jour, l'heure et le lieu des réunions du Conseil et de l'Exécutif</w:t>
      </w:r>
    </w:p>
    <w:p w14:paraId="7A9D94EE" w14:textId="77777777" w:rsidR="006702D9" w:rsidRPr="003B3F18" w:rsidRDefault="006702D9" w:rsidP="006702D9">
      <w:pPr>
        <w:ind w:left="720" w:hanging="720"/>
        <w:jc w:val="both"/>
        <w:rPr>
          <w:rFonts w:ascii="Arial Narrow" w:hAnsi="Arial Narrow" w:cs="Times New Roman"/>
          <w:lang w:val="fr-FR" w:eastAsia="en-CA"/>
        </w:rPr>
      </w:pPr>
    </w:p>
    <w:p w14:paraId="36B8EAA5" w14:textId="05E6D952" w:rsidR="003B3F18" w:rsidRDefault="003B3F18" w:rsidP="006702D9">
      <w:pPr>
        <w:ind w:left="720"/>
        <w:jc w:val="both"/>
        <w:rPr>
          <w:rFonts w:ascii="Arial Narrow" w:hAnsi="Arial Narrow" w:cs="Times New Roman"/>
          <w:lang w:val="fr-FR" w:eastAsia="en-CA"/>
        </w:rPr>
      </w:pPr>
      <w:r w:rsidRPr="003B3F18">
        <w:rPr>
          <w:rFonts w:ascii="Arial Narrow" w:hAnsi="Arial Narrow" w:cs="Times New Roman"/>
          <w:lang w:val="fr-FR" w:eastAsia="en-CA"/>
        </w:rPr>
        <w:t xml:space="preserve">Le commissaire K. Ward a donné avis de motion </w:t>
      </w:r>
      <w:r w:rsidR="0002267B">
        <w:rPr>
          <w:rFonts w:ascii="Arial Narrow" w:hAnsi="Arial Narrow" w:cs="Times New Roman"/>
          <w:lang w:val="fr-FR" w:eastAsia="en-CA"/>
        </w:rPr>
        <w:t xml:space="preserve">pour </w:t>
      </w:r>
      <w:r w:rsidRPr="003B3F18">
        <w:rPr>
          <w:rFonts w:ascii="Arial Narrow" w:hAnsi="Arial Narrow" w:cs="Times New Roman"/>
          <w:lang w:val="fr-FR" w:eastAsia="en-CA"/>
        </w:rPr>
        <w:t>modifier le règlement 8 afin de fixer le jour, l'heure et le lieu des réunions du Conseil et de l'Exécutif. Le règlement révisé sera présenté lors de la prochaine réunion du Conseil des commissaires prévue le 4 novembre 2025.</w:t>
      </w:r>
    </w:p>
    <w:p w14:paraId="3DF33729" w14:textId="77777777" w:rsidR="006702D9" w:rsidRPr="003B3F18" w:rsidRDefault="006702D9" w:rsidP="006702D9">
      <w:pPr>
        <w:ind w:left="720"/>
        <w:jc w:val="both"/>
        <w:rPr>
          <w:rFonts w:ascii="Arial Narrow" w:hAnsi="Arial Narrow" w:cs="Times New Roman"/>
          <w:lang w:val="fr-FR" w:eastAsia="en-CA"/>
        </w:rPr>
      </w:pPr>
    </w:p>
    <w:p w14:paraId="6F0E916F" w14:textId="5A123C41" w:rsidR="003B3F18" w:rsidRDefault="003B3F18" w:rsidP="006702D9">
      <w:pPr>
        <w:jc w:val="both"/>
        <w:rPr>
          <w:rFonts w:ascii="Arial Narrow" w:hAnsi="Arial Narrow" w:cs="Times New Roman"/>
          <w:b/>
          <w:bCs/>
          <w:u w:val="single"/>
          <w:lang w:val="fr-FR" w:eastAsia="en-CA"/>
        </w:rPr>
      </w:pPr>
      <w:r w:rsidRPr="003B3F18">
        <w:rPr>
          <w:rFonts w:ascii="Arial Narrow" w:hAnsi="Arial Narrow" w:cs="Times New Roman"/>
          <w:b/>
          <w:bCs/>
          <w:lang w:val="fr-FR" w:eastAsia="en-CA"/>
        </w:rPr>
        <w:t xml:space="preserve">10.5 </w:t>
      </w:r>
      <w:r>
        <w:rPr>
          <w:rFonts w:ascii="Arial Narrow" w:hAnsi="Arial Narrow" w:cs="Times New Roman"/>
          <w:b/>
          <w:bCs/>
          <w:lang w:val="fr-FR" w:eastAsia="en-CA"/>
        </w:rPr>
        <w:tab/>
      </w:r>
      <w:r w:rsidRPr="003B3F18">
        <w:rPr>
          <w:rFonts w:ascii="Arial Narrow" w:hAnsi="Arial Narrow" w:cs="Times New Roman"/>
          <w:b/>
          <w:bCs/>
          <w:u w:val="single"/>
          <w:lang w:val="fr-FR" w:eastAsia="en-CA"/>
        </w:rPr>
        <w:t>Politique en matière de déplacements</w:t>
      </w:r>
    </w:p>
    <w:p w14:paraId="7CE4AF07" w14:textId="77777777" w:rsidR="006702D9" w:rsidRPr="003B3F18" w:rsidRDefault="006702D9" w:rsidP="006702D9">
      <w:pPr>
        <w:jc w:val="both"/>
        <w:rPr>
          <w:rFonts w:ascii="Arial Narrow" w:hAnsi="Arial Narrow" w:cs="Times New Roman"/>
          <w:lang w:val="fr-FR" w:eastAsia="en-CA"/>
        </w:rPr>
      </w:pPr>
    </w:p>
    <w:p w14:paraId="1CEE32D5" w14:textId="7637632E" w:rsidR="003B3F18" w:rsidRDefault="003B3F18" w:rsidP="006702D9">
      <w:pPr>
        <w:ind w:left="720"/>
        <w:jc w:val="both"/>
        <w:rPr>
          <w:rFonts w:ascii="Arial Narrow" w:hAnsi="Arial Narrow" w:cs="Times New Roman"/>
          <w:lang w:val="fr-FR" w:eastAsia="en-CA"/>
        </w:rPr>
      </w:pPr>
      <w:r w:rsidRPr="003B3F18">
        <w:rPr>
          <w:rFonts w:ascii="Arial Narrow" w:hAnsi="Arial Narrow" w:cs="Times New Roman"/>
          <w:lang w:val="fr-FR" w:eastAsia="en-CA"/>
        </w:rPr>
        <w:t xml:space="preserve">Le commissaire M. O'Brien a présenté un avis de motion </w:t>
      </w:r>
      <w:r w:rsidR="00455E69">
        <w:rPr>
          <w:rFonts w:ascii="Arial Narrow" w:hAnsi="Arial Narrow" w:cs="Times New Roman"/>
          <w:lang w:val="fr-FR" w:eastAsia="en-CA"/>
        </w:rPr>
        <w:t>en vue d’</w:t>
      </w:r>
      <w:r w:rsidRPr="003B3F18">
        <w:rPr>
          <w:rFonts w:ascii="Arial Narrow" w:hAnsi="Arial Narrow" w:cs="Times New Roman"/>
          <w:lang w:val="fr-FR" w:eastAsia="en-CA"/>
        </w:rPr>
        <w:t>adopter la politique révisée en matière de déplacements FS – 233 et la procédure FS – 233 P.01. Les documents révisés seront présentés lors de la prochaine réunion du Conseil des commissaires prévue le 4 novembre 2025.</w:t>
      </w:r>
    </w:p>
    <w:p w14:paraId="7C840045" w14:textId="77777777" w:rsidR="006702D9" w:rsidRPr="003B3F18" w:rsidRDefault="006702D9" w:rsidP="006702D9">
      <w:pPr>
        <w:ind w:left="720"/>
        <w:jc w:val="both"/>
        <w:rPr>
          <w:rFonts w:ascii="Arial Narrow" w:hAnsi="Arial Narrow" w:cs="Times New Roman"/>
          <w:lang w:val="fr-FR" w:eastAsia="en-CA"/>
        </w:rPr>
      </w:pPr>
    </w:p>
    <w:p w14:paraId="7920D13E" w14:textId="690F9009" w:rsidR="003B3F18" w:rsidRDefault="003B3F18" w:rsidP="006702D9">
      <w:pPr>
        <w:jc w:val="both"/>
        <w:rPr>
          <w:rFonts w:ascii="Arial Narrow" w:hAnsi="Arial Narrow" w:cs="Times New Roman"/>
          <w:b/>
          <w:bCs/>
          <w:u w:val="single"/>
          <w:lang w:val="fr-FR" w:eastAsia="en-CA"/>
        </w:rPr>
      </w:pPr>
      <w:r w:rsidRPr="003B3F18">
        <w:rPr>
          <w:rFonts w:ascii="Arial Narrow" w:hAnsi="Arial Narrow" w:cs="Times New Roman"/>
          <w:b/>
          <w:bCs/>
          <w:lang w:val="fr-FR" w:eastAsia="en-CA"/>
        </w:rPr>
        <w:t xml:space="preserve">10.6 </w:t>
      </w:r>
      <w:r w:rsidR="006702D9">
        <w:rPr>
          <w:rFonts w:ascii="Arial Narrow" w:hAnsi="Arial Narrow" w:cs="Times New Roman"/>
          <w:b/>
          <w:bCs/>
          <w:lang w:val="fr-FR" w:eastAsia="en-CA"/>
        </w:rPr>
        <w:tab/>
      </w:r>
      <w:r w:rsidRPr="003B3F18">
        <w:rPr>
          <w:rFonts w:ascii="Arial Narrow" w:hAnsi="Arial Narrow" w:cs="Times New Roman"/>
          <w:b/>
          <w:bCs/>
          <w:u w:val="single"/>
          <w:lang w:val="fr-FR" w:eastAsia="en-CA"/>
        </w:rPr>
        <w:t>Politique relative aux garderies</w:t>
      </w:r>
    </w:p>
    <w:p w14:paraId="1E90614D" w14:textId="77777777" w:rsidR="006702D9" w:rsidRPr="003B3F18" w:rsidRDefault="006702D9" w:rsidP="006702D9">
      <w:pPr>
        <w:jc w:val="both"/>
        <w:rPr>
          <w:rFonts w:ascii="Arial Narrow" w:hAnsi="Arial Narrow" w:cs="Times New Roman"/>
          <w:lang w:val="fr-FR" w:eastAsia="en-CA"/>
        </w:rPr>
      </w:pPr>
    </w:p>
    <w:p w14:paraId="060F43BB" w14:textId="78DB2573" w:rsidR="003B3F18" w:rsidRPr="003B3F18" w:rsidRDefault="003B3F18" w:rsidP="006702D9">
      <w:pPr>
        <w:ind w:left="720"/>
        <w:jc w:val="both"/>
        <w:rPr>
          <w:rFonts w:ascii="Arial Narrow" w:hAnsi="Arial Narrow" w:cs="Times New Roman"/>
          <w:lang w:val="fr-FR" w:eastAsia="en-CA"/>
        </w:rPr>
      </w:pPr>
      <w:r w:rsidRPr="003B3F18">
        <w:rPr>
          <w:rFonts w:ascii="Arial Narrow" w:hAnsi="Arial Narrow" w:cs="Times New Roman"/>
          <w:lang w:val="fr-FR" w:eastAsia="en-CA"/>
        </w:rPr>
        <w:t xml:space="preserve">Le commissaire M. O'Brien a présenté une motion </w:t>
      </w:r>
      <w:r w:rsidR="00455E69">
        <w:rPr>
          <w:rFonts w:ascii="Arial Narrow" w:hAnsi="Arial Narrow" w:cs="Times New Roman"/>
          <w:lang w:val="fr-FR" w:eastAsia="en-CA"/>
        </w:rPr>
        <w:t>en vue d’</w:t>
      </w:r>
      <w:r w:rsidRPr="003B3F18">
        <w:rPr>
          <w:rFonts w:ascii="Arial Narrow" w:hAnsi="Arial Narrow" w:cs="Times New Roman"/>
          <w:lang w:val="fr-FR" w:eastAsia="en-CA"/>
        </w:rPr>
        <w:t xml:space="preserve">adopter la politique révisée relative aux </w:t>
      </w:r>
      <w:r w:rsidR="00455E69">
        <w:rPr>
          <w:rFonts w:ascii="Arial Narrow" w:hAnsi="Arial Narrow" w:cs="Times New Roman"/>
          <w:lang w:val="fr-FR" w:eastAsia="en-CA"/>
        </w:rPr>
        <w:t xml:space="preserve">services de garde scolaire </w:t>
      </w:r>
      <w:r w:rsidRPr="003B3F18">
        <w:rPr>
          <w:rFonts w:ascii="Arial Narrow" w:hAnsi="Arial Narrow" w:cs="Times New Roman"/>
          <w:lang w:val="fr-FR" w:eastAsia="en-CA"/>
        </w:rPr>
        <w:t>CS – 104 et la procédure CS 104 P.01. Les documents révisés seront présentés lors de la prochaine réunion du Conseil des commissaires prévue le 4 novembre 2025.</w:t>
      </w:r>
    </w:p>
    <w:p w14:paraId="70E4AD12" w14:textId="77777777" w:rsidR="00D842A5" w:rsidRPr="00351B66" w:rsidRDefault="00D842A5" w:rsidP="00D842A5">
      <w:pPr>
        <w:ind w:hanging="1440"/>
        <w:jc w:val="right"/>
        <w:rPr>
          <w:rFonts w:ascii="Arial Narrow" w:hAnsi="Arial Narrow" w:cs="Times New Roman"/>
          <w:color w:val="000000" w:themeColor="text1"/>
          <w:lang w:val="fr-FR" w:eastAsia="en-CA"/>
        </w:rPr>
      </w:pPr>
    </w:p>
    <w:p w14:paraId="0A9EEA28" w14:textId="77777777" w:rsidR="0091099C" w:rsidRPr="00351B66" w:rsidRDefault="0091099C" w:rsidP="0091099C">
      <w:pPr>
        <w:pStyle w:val="paragraph"/>
        <w:spacing w:before="0" w:beforeAutospacing="0" w:after="0" w:afterAutospacing="0"/>
        <w:ind w:left="720" w:right="450"/>
        <w:textAlignment w:val="baseline"/>
        <w:rPr>
          <w:rFonts w:ascii="Arial Narrow" w:hAnsi="Arial Narrow" w:cs="Segoe UI"/>
          <w:lang w:val="fr-FR"/>
        </w:rPr>
      </w:pPr>
    </w:p>
    <w:p w14:paraId="042B7DE4" w14:textId="4292703F" w:rsidR="00E93AE5" w:rsidRPr="00351B66" w:rsidRDefault="008F5188" w:rsidP="00DE43A7">
      <w:pPr>
        <w:rPr>
          <w:rFonts w:ascii="Arial Narrow" w:hAnsi="Arial Narrow"/>
          <w:b/>
          <w:u w:val="single"/>
          <w:lang w:val="fr-CA"/>
        </w:rPr>
      </w:pPr>
      <w:r w:rsidRPr="00351B66">
        <w:rPr>
          <w:rFonts w:ascii="Arial Narrow" w:hAnsi="Arial Narrow"/>
          <w:b/>
          <w:lang w:val="fr-CA"/>
        </w:rPr>
        <w:t>1</w:t>
      </w:r>
      <w:r w:rsidR="00B51E4F" w:rsidRPr="00351B66">
        <w:rPr>
          <w:rFonts w:ascii="Arial Narrow" w:hAnsi="Arial Narrow"/>
          <w:b/>
          <w:lang w:val="fr-CA"/>
        </w:rPr>
        <w:t>1</w:t>
      </w:r>
      <w:r w:rsidRPr="00351B66">
        <w:rPr>
          <w:rFonts w:ascii="Arial Narrow" w:hAnsi="Arial Narrow"/>
          <w:b/>
          <w:lang w:val="fr-CA"/>
        </w:rPr>
        <w:t>.</w:t>
      </w:r>
      <w:r w:rsidRPr="00351B66">
        <w:rPr>
          <w:rFonts w:ascii="Arial Narrow" w:hAnsi="Arial Narrow"/>
          <w:b/>
          <w:lang w:val="fr-CA"/>
        </w:rPr>
        <w:tab/>
      </w:r>
      <w:bookmarkStart w:id="47" w:name="lt_pId220"/>
      <w:r w:rsidR="0021725D" w:rsidRPr="00351B66">
        <w:rPr>
          <w:rFonts w:ascii="Arial Narrow" w:hAnsi="Arial Narrow"/>
          <w:b/>
          <w:u w:val="single"/>
          <w:lang w:val="fr-CA"/>
        </w:rPr>
        <w:t>PÉRIODE DE QUESTIONS</w:t>
      </w:r>
      <w:bookmarkEnd w:id="47"/>
    </w:p>
    <w:p w14:paraId="042B7DE5" w14:textId="77777777" w:rsidR="00E93AE5" w:rsidRPr="00351B66" w:rsidRDefault="00E93AE5" w:rsidP="00DE43A7">
      <w:pPr>
        <w:rPr>
          <w:rFonts w:ascii="Arial Narrow" w:hAnsi="Arial Narrow"/>
          <w:b/>
          <w:u w:val="single"/>
          <w:lang w:val="fr-CA"/>
        </w:rPr>
      </w:pPr>
    </w:p>
    <w:p w14:paraId="042B7DE7" w14:textId="29B5B464" w:rsidR="00E93AE5" w:rsidRPr="00351B66" w:rsidRDefault="008F5188" w:rsidP="00DE43A7">
      <w:pPr>
        <w:rPr>
          <w:rFonts w:ascii="Arial Narrow" w:hAnsi="Arial Narrow"/>
          <w:bCs/>
          <w:lang w:val="fr-CA"/>
        </w:rPr>
      </w:pPr>
      <w:r w:rsidRPr="00351B66">
        <w:rPr>
          <w:rFonts w:ascii="Arial Narrow" w:hAnsi="Arial Narrow"/>
          <w:bCs/>
          <w:lang w:val="fr-CA"/>
        </w:rPr>
        <w:tab/>
      </w:r>
      <w:bookmarkStart w:id="48" w:name="lt_pId222"/>
      <w:r w:rsidR="00D71E12" w:rsidRPr="00351B66">
        <w:rPr>
          <w:rFonts w:ascii="Arial Narrow" w:hAnsi="Arial Narrow"/>
          <w:bCs/>
          <w:lang w:val="fr-CA"/>
        </w:rPr>
        <w:t>Il n’y a pas de sujet à traite</w:t>
      </w:r>
      <w:bookmarkEnd w:id="48"/>
    </w:p>
    <w:p w14:paraId="042B7DE8" w14:textId="77777777" w:rsidR="00E93AE5" w:rsidRPr="00351B66" w:rsidRDefault="00E93AE5" w:rsidP="00DE43A7">
      <w:pPr>
        <w:rPr>
          <w:rFonts w:ascii="Arial Narrow" w:hAnsi="Arial Narrow"/>
          <w:b/>
          <w:lang w:val="fr-CA"/>
        </w:rPr>
      </w:pPr>
    </w:p>
    <w:p w14:paraId="029A7B1E" w14:textId="0A38B873" w:rsidR="0051779B" w:rsidRPr="00351B66" w:rsidRDefault="0051779B">
      <w:pPr>
        <w:rPr>
          <w:rFonts w:ascii="Arial Narrow" w:hAnsi="Arial Narrow"/>
          <w:b/>
          <w:lang w:val="fr-FR"/>
        </w:rPr>
      </w:pPr>
    </w:p>
    <w:p w14:paraId="042B7DE9" w14:textId="235B5A0D" w:rsidR="00E93AE5" w:rsidRPr="00351B66" w:rsidRDefault="00B0592D" w:rsidP="00B0592D">
      <w:pPr>
        <w:rPr>
          <w:rFonts w:ascii="Arial Narrow" w:hAnsi="Arial Narrow"/>
          <w:b/>
          <w:u w:val="single"/>
          <w:lang w:val="fr-FR"/>
        </w:rPr>
      </w:pPr>
      <w:r w:rsidRPr="00351B66">
        <w:rPr>
          <w:rFonts w:ascii="Arial Narrow" w:hAnsi="Arial Narrow"/>
          <w:b/>
          <w:lang w:val="fr-FR"/>
        </w:rPr>
        <w:t>1</w:t>
      </w:r>
      <w:r w:rsidR="003108B2" w:rsidRPr="00351B66">
        <w:rPr>
          <w:rFonts w:ascii="Arial Narrow" w:hAnsi="Arial Narrow"/>
          <w:b/>
          <w:lang w:val="fr-FR"/>
        </w:rPr>
        <w:t>2</w:t>
      </w:r>
      <w:r w:rsidR="008F5188" w:rsidRPr="00351B66">
        <w:rPr>
          <w:rFonts w:ascii="Arial Narrow" w:hAnsi="Arial Narrow"/>
          <w:b/>
          <w:lang w:val="fr-FR"/>
        </w:rPr>
        <w:tab/>
      </w:r>
      <w:bookmarkStart w:id="49" w:name="lt_pId224"/>
      <w:r w:rsidR="00FE159C" w:rsidRPr="00351B66">
        <w:rPr>
          <w:rFonts w:ascii="Arial Narrow" w:hAnsi="Arial Narrow"/>
          <w:b/>
          <w:u w:val="single"/>
          <w:lang w:val="fr-FR"/>
        </w:rPr>
        <w:t>DATES DES PROCHAINES RENCONTRES</w:t>
      </w:r>
      <w:bookmarkEnd w:id="49"/>
    </w:p>
    <w:p w14:paraId="3B455D31" w14:textId="77777777" w:rsidR="00B93AD4" w:rsidRPr="00351B66" w:rsidRDefault="00B93AD4" w:rsidP="00B0592D">
      <w:pPr>
        <w:rPr>
          <w:rFonts w:ascii="Arial Narrow" w:hAnsi="Arial Narrow"/>
          <w:b/>
          <w:u w:val="single"/>
          <w:lang w:val="fr-FR"/>
        </w:rPr>
      </w:pPr>
    </w:p>
    <w:p w14:paraId="44DFF2D9" w14:textId="213738E2" w:rsidR="00B93AD4" w:rsidRPr="00351B66" w:rsidRDefault="00B93AD4" w:rsidP="00B93AD4">
      <w:pPr>
        <w:jc w:val="both"/>
        <w:rPr>
          <w:rFonts w:ascii="Arial Narrow" w:eastAsia="Calibri" w:hAnsi="Arial Narrow" w:cstheme="minorHAnsi"/>
          <w:b/>
          <w:u w:val="single"/>
          <w:lang w:val="fr-FR"/>
        </w:rPr>
      </w:pPr>
      <w:r w:rsidRPr="00351B66">
        <w:rPr>
          <w:rFonts w:ascii="Arial Narrow" w:eastAsia="Calibri" w:hAnsi="Arial Narrow" w:cstheme="minorHAnsi"/>
          <w:b/>
          <w:lang w:val="fr-FR"/>
        </w:rPr>
        <w:t>12.1</w:t>
      </w:r>
      <w:r w:rsidRPr="00351B66">
        <w:rPr>
          <w:rFonts w:ascii="Arial Narrow" w:eastAsia="Calibri" w:hAnsi="Arial Narrow" w:cstheme="minorHAnsi"/>
          <w:b/>
          <w:lang w:val="fr-FR"/>
        </w:rPr>
        <w:tab/>
      </w:r>
      <w:r w:rsidRPr="00351B66">
        <w:rPr>
          <w:rFonts w:ascii="Arial Narrow" w:eastAsia="Calibri" w:hAnsi="Arial Narrow" w:cstheme="minorHAnsi"/>
          <w:b/>
          <w:u w:val="single"/>
          <w:lang w:val="fr-FR"/>
        </w:rPr>
        <w:t>Comité exécutif</w:t>
      </w:r>
    </w:p>
    <w:p w14:paraId="5E745449" w14:textId="48C700C2" w:rsidR="00B93AD4" w:rsidRPr="00351B66" w:rsidRDefault="00B93AD4" w:rsidP="00B93AD4">
      <w:pPr>
        <w:jc w:val="both"/>
        <w:rPr>
          <w:rFonts w:ascii="Arial Narrow" w:eastAsia="Calibri" w:hAnsi="Arial Narrow" w:cstheme="minorHAnsi"/>
          <w:b/>
          <w:lang w:val="fr-FR"/>
        </w:rPr>
      </w:pPr>
      <w:r w:rsidRPr="00351B66">
        <w:rPr>
          <w:rFonts w:ascii="Arial Narrow" w:eastAsia="Calibri" w:hAnsi="Arial Narrow" w:cstheme="minorHAnsi"/>
          <w:b/>
          <w:lang w:val="fr-FR"/>
        </w:rPr>
        <w:tab/>
      </w:r>
    </w:p>
    <w:p w14:paraId="70C030A9" w14:textId="09FC11B2" w:rsidR="00B93AD4" w:rsidRPr="00351B66" w:rsidRDefault="00B93AD4" w:rsidP="00567F71">
      <w:pPr>
        <w:jc w:val="both"/>
        <w:rPr>
          <w:rFonts w:ascii="Arial Narrow" w:eastAsia="Calibri" w:hAnsi="Arial Narrow" w:cstheme="minorHAnsi"/>
          <w:b/>
          <w:lang w:val="fr-FR"/>
        </w:rPr>
      </w:pPr>
      <w:r w:rsidRPr="00351B66">
        <w:rPr>
          <w:rFonts w:ascii="Arial Narrow" w:eastAsia="Calibri" w:hAnsi="Arial Narrow" w:cstheme="minorHAnsi"/>
          <w:b/>
          <w:lang w:val="fr-FR"/>
        </w:rPr>
        <w:tab/>
      </w:r>
      <w:r w:rsidR="00455E69" w:rsidRPr="00CA2FB4">
        <w:rPr>
          <w:rFonts w:ascii="Arial Narrow" w:eastAsia="Calibri" w:hAnsi="Arial Narrow" w:cstheme="minorHAnsi"/>
          <w:bCs/>
          <w:lang w:val="fr-FR"/>
        </w:rPr>
        <w:t xml:space="preserve">Le </w:t>
      </w:r>
      <w:r w:rsidR="00CA2FB4" w:rsidRPr="00CA2FB4">
        <w:rPr>
          <w:rFonts w:ascii="Arial Narrow" w:eastAsia="Calibri" w:hAnsi="Arial Narrow" w:cstheme="minorHAnsi"/>
          <w:bCs/>
          <w:lang w:val="fr-FR"/>
        </w:rPr>
        <w:t>28 octobre 2025</w:t>
      </w:r>
      <w:r w:rsidRPr="00CA2FB4">
        <w:rPr>
          <w:rFonts w:ascii="Arial Narrow" w:eastAsia="Calibri" w:hAnsi="Arial Narrow" w:cstheme="minorHAnsi"/>
          <w:bCs/>
          <w:lang w:val="fr-FR"/>
        </w:rPr>
        <w:t xml:space="preserve"> À 8 h (Hybride</w:t>
      </w:r>
      <w:r w:rsidRPr="00351B66">
        <w:rPr>
          <w:rFonts w:ascii="Arial Narrow" w:eastAsia="Calibri" w:hAnsi="Arial Narrow" w:cstheme="minorHAnsi"/>
          <w:bCs/>
          <w:lang w:val="fr-FR"/>
        </w:rPr>
        <w:t>)</w:t>
      </w:r>
      <w:r w:rsidRPr="00351B66">
        <w:rPr>
          <w:rFonts w:ascii="Arial Narrow" w:eastAsia="Calibri" w:hAnsi="Arial Narrow" w:cstheme="minorHAnsi"/>
          <w:b/>
          <w:lang w:val="fr-FR"/>
        </w:rPr>
        <w:t xml:space="preserve"> </w:t>
      </w:r>
    </w:p>
    <w:p w14:paraId="31BEB4FA" w14:textId="77777777" w:rsidR="00B93AD4" w:rsidRPr="00351B66" w:rsidRDefault="00B93AD4" w:rsidP="00B93AD4">
      <w:pPr>
        <w:jc w:val="both"/>
        <w:rPr>
          <w:rFonts w:ascii="Arial Narrow" w:eastAsia="Calibri" w:hAnsi="Arial Narrow" w:cstheme="minorHAnsi"/>
          <w:b/>
          <w:lang w:val="fr-FR"/>
        </w:rPr>
      </w:pPr>
    </w:p>
    <w:p w14:paraId="7C319663" w14:textId="0BCFD9A8" w:rsidR="00B93AD4" w:rsidRPr="00351B66" w:rsidRDefault="00B93AD4" w:rsidP="00B93AD4">
      <w:pPr>
        <w:jc w:val="both"/>
        <w:rPr>
          <w:rFonts w:ascii="Arial Narrow" w:eastAsia="Calibri" w:hAnsi="Arial Narrow" w:cstheme="minorHAnsi"/>
          <w:b/>
          <w:u w:val="single"/>
          <w:lang w:val="fr-FR"/>
        </w:rPr>
      </w:pPr>
      <w:r w:rsidRPr="00351B66">
        <w:rPr>
          <w:rFonts w:ascii="Arial Narrow" w:eastAsia="Calibri" w:hAnsi="Arial Narrow" w:cstheme="minorHAnsi"/>
          <w:b/>
          <w:lang w:val="fr-FR"/>
        </w:rPr>
        <w:t>12.2</w:t>
      </w:r>
      <w:r w:rsidRPr="00351B66">
        <w:rPr>
          <w:rFonts w:ascii="Arial Narrow" w:eastAsia="Calibri" w:hAnsi="Arial Narrow" w:cstheme="minorHAnsi"/>
          <w:b/>
          <w:lang w:val="fr-FR"/>
        </w:rPr>
        <w:tab/>
      </w:r>
      <w:r w:rsidRPr="00351B66">
        <w:rPr>
          <w:rFonts w:ascii="Arial Narrow" w:eastAsia="Calibri" w:hAnsi="Arial Narrow" w:cstheme="minorHAnsi"/>
          <w:b/>
          <w:u w:val="single"/>
          <w:lang w:val="fr-FR"/>
        </w:rPr>
        <w:t>Conseil des commissaires</w:t>
      </w:r>
    </w:p>
    <w:p w14:paraId="15633D51" w14:textId="77777777" w:rsidR="00B93AD4" w:rsidRPr="00351B66" w:rsidRDefault="00B93AD4" w:rsidP="00B93AD4">
      <w:pPr>
        <w:jc w:val="both"/>
        <w:rPr>
          <w:rFonts w:ascii="Arial Narrow" w:eastAsia="Calibri" w:hAnsi="Arial Narrow" w:cstheme="minorHAnsi"/>
          <w:b/>
          <w:lang w:val="fr-FR"/>
        </w:rPr>
      </w:pPr>
    </w:p>
    <w:p w14:paraId="1B340EE4" w14:textId="6272506B" w:rsidR="00B93AD4" w:rsidRPr="00351B66" w:rsidRDefault="00B93AD4" w:rsidP="00B93AD4">
      <w:pPr>
        <w:jc w:val="both"/>
        <w:rPr>
          <w:rFonts w:ascii="Arial Narrow" w:eastAsia="Calibri" w:hAnsi="Arial Narrow" w:cstheme="minorHAnsi"/>
          <w:bCs/>
          <w:lang w:val="fr-FR"/>
        </w:rPr>
      </w:pPr>
      <w:r w:rsidRPr="00351B66">
        <w:rPr>
          <w:rFonts w:ascii="Arial Narrow" w:eastAsia="Calibri" w:hAnsi="Arial Narrow" w:cstheme="minorHAnsi"/>
          <w:b/>
          <w:lang w:val="fr-FR"/>
        </w:rPr>
        <w:tab/>
      </w:r>
      <w:r w:rsidR="00CA2FB4">
        <w:rPr>
          <w:rFonts w:ascii="Arial Narrow" w:eastAsia="Calibri" w:hAnsi="Arial Narrow" w:cstheme="minorHAnsi"/>
          <w:bCs/>
          <w:lang w:val="fr-FR"/>
        </w:rPr>
        <w:t xml:space="preserve">4 novembre </w:t>
      </w:r>
      <w:r w:rsidRPr="00351B66">
        <w:rPr>
          <w:rFonts w:ascii="Arial Narrow" w:eastAsia="Calibri" w:hAnsi="Arial Narrow" w:cstheme="minorHAnsi"/>
          <w:bCs/>
          <w:lang w:val="fr-FR"/>
        </w:rPr>
        <w:t xml:space="preserve">2025 à 18 h </w:t>
      </w:r>
      <w:r w:rsidR="00CA2FB4">
        <w:rPr>
          <w:rFonts w:ascii="Arial Narrow" w:eastAsia="Calibri" w:hAnsi="Arial Narrow" w:cstheme="minorHAnsi"/>
          <w:bCs/>
          <w:lang w:val="fr-FR"/>
        </w:rPr>
        <w:t xml:space="preserve">30 </w:t>
      </w:r>
      <w:r w:rsidRPr="00351B66">
        <w:rPr>
          <w:rFonts w:ascii="Arial Narrow" w:eastAsia="Calibri" w:hAnsi="Arial Narrow" w:cstheme="minorHAnsi"/>
          <w:bCs/>
          <w:lang w:val="fr-FR"/>
        </w:rPr>
        <w:t>(hybride)</w:t>
      </w:r>
    </w:p>
    <w:p w14:paraId="042B7DF2" w14:textId="27A01F5D" w:rsidR="00E93AE5" w:rsidRPr="00351B66" w:rsidRDefault="00E93AE5" w:rsidP="00161B5E">
      <w:pPr>
        <w:ind w:firstLine="720"/>
        <w:rPr>
          <w:rFonts w:ascii="Arial Narrow" w:hAnsi="Arial Narrow"/>
          <w:bCs/>
          <w:lang w:val="fr-FR"/>
        </w:rPr>
      </w:pPr>
    </w:p>
    <w:p w14:paraId="042B7DF3" w14:textId="77777777" w:rsidR="00E93AE5" w:rsidRPr="00351B66" w:rsidRDefault="00E93AE5" w:rsidP="00DE43A7">
      <w:pPr>
        <w:ind w:left="720"/>
        <w:rPr>
          <w:rFonts w:ascii="Arial Narrow" w:hAnsi="Arial Narrow"/>
          <w:bCs/>
          <w:lang w:val="fr-FR"/>
        </w:rPr>
      </w:pPr>
    </w:p>
    <w:p w14:paraId="24724333" w14:textId="77777777" w:rsidR="00CA2FB4" w:rsidRDefault="00CA2FB4">
      <w:pPr>
        <w:rPr>
          <w:rFonts w:ascii="Arial Narrow" w:hAnsi="Arial Narrow"/>
          <w:b/>
          <w:lang w:val="fr-FR"/>
        </w:rPr>
      </w:pPr>
      <w:r>
        <w:rPr>
          <w:rFonts w:ascii="Arial Narrow" w:hAnsi="Arial Narrow"/>
          <w:b/>
          <w:lang w:val="fr-FR"/>
        </w:rPr>
        <w:br w:type="page"/>
      </w:r>
    </w:p>
    <w:p w14:paraId="042B7DF5" w14:textId="568416F9" w:rsidR="00E93AE5" w:rsidRPr="00351B66" w:rsidRDefault="00B0592D" w:rsidP="00B0592D">
      <w:pPr>
        <w:rPr>
          <w:rFonts w:ascii="Arial Narrow" w:hAnsi="Arial Narrow"/>
          <w:b/>
          <w:u w:val="single"/>
          <w:lang w:val="fr-FR"/>
        </w:rPr>
      </w:pPr>
      <w:r w:rsidRPr="00351B66">
        <w:rPr>
          <w:rFonts w:ascii="Arial Narrow" w:hAnsi="Arial Narrow"/>
          <w:b/>
          <w:lang w:val="fr-FR"/>
        </w:rPr>
        <w:t>1</w:t>
      </w:r>
      <w:r w:rsidR="00B93AD4" w:rsidRPr="00351B66">
        <w:rPr>
          <w:rFonts w:ascii="Arial Narrow" w:hAnsi="Arial Narrow"/>
          <w:b/>
          <w:lang w:val="fr-FR"/>
        </w:rPr>
        <w:t>3</w:t>
      </w:r>
      <w:r w:rsidR="008F5188" w:rsidRPr="00351B66">
        <w:rPr>
          <w:rFonts w:ascii="Arial Narrow" w:hAnsi="Arial Narrow"/>
          <w:b/>
          <w:lang w:val="fr-FR"/>
        </w:rPr>
        <w:tab/>
      </w:r>
      <w:bookmarkStart w:id="50" w:name="lt_pId235"/>
      <w:r w:rsidR="005D3BC7" w:rsidRPr="00351B66">
        <w:rPr>
          <w:rFonts w:ascii="Arial Narrow" w:hAnsi="Arial Narrow"/>
          <w:b/>
          <w:u w:val="single"/>
          <w:lang w:val="fr-FR"/>
        </w:rPr>
        <w:t>DIVERS</w:t>
      </w:r>
      <w:bookmarkEnd w:id="50"/>
      <w:r w:rsidR="008F5188" w:rsidRPr="00351B66">
        <w:rPr>
          <w:rFonts w:ascii="Arial Narrow" w:hAnsi="Arial Narrow"/>
          <w:b/>
          <w:u w:val="single"/>
          <w:lang w:val="fr-FR"/>
        </w:rPr>
        <w:t xml:space="preserve"> </w:t>
      </w:r>
    </w:p>
    <w:p w14:paraId="042B7DF6" w14:textId="77777777" w:rsidR="00E93AE5" w:rsidRPr="00351B66" w:rsidRDefault="00E93AE5" w:rsidP="00DE43A7">
      <w:pPr>
        <w:rPr>
          <w:rFonts w:ascii="Arial Narrow" w:hAnsi="Arial Narrow"/>
          <w:b/>
          <w:u w:val="single"/>
          <w:lang w:val="fr-FR"/>
        </w:rPr>
      </w:pPr>
    </w:p>
    <w:p w14:paraId="68CD5D41" w14:textId="17D16C4E" w:rsidR="00FE1A4B" w:rsidRPr="00FE1A4B" w:rsidRDefault="00FE1A4B" w:rsidP="00FE1A4B">
      <w:pPr>
        <w:pStyle w:val="NormalWeb"/>
        <w:spacing w:before="0" w:beforeAutospacing="0" w:after="0" w:afterAutospacing="0"/>
        <w:ind w:left="720"/>
        <w:rPr>
          <w:rFonts w:ascii="Arial Narrow" w:eastAsia="Times New Roman" w:hAnsi="Arial Narrow"/>
          <w:sz w:val="24"/>
          <w:szCs w:val="24"/>
          <w:lang w:val="fr-FR" w:eastAsia="en-CA"/>
        </w:rPr>
      </w:pPr>
      <w:r w:rsidRPr="00FE1A4B">
        <w:rPr>
          <w:rFonts w:ascii="Arial Narrow" w:eastAsia="Calibri" w:hAnsi="Arial Narrow" w:cstheme="minorHAnsi"/>
          <w:bCs/>
          <w:sz w:val="24"/>
          <w:szCs w:val="24"/>
          <w:lang w:val="fr-FR"/>
        </w:rPr>
        <w:t>Il</w:t>
      </w:r>
      <w:r w:rsidR="00B93AD4" w:rsidRPr="00FE1A4B">
        <w:rPr>
          <w:rFonts w:ascii="Arial Narrow" w:eastAsia="Calibri" w:hAnsi="Arial Narrow" w:cstheme="minorHAnsi"/>
          <w:bCs/>
          <w:sz w:val="24"/>
          <w:szCs w:val="24"/>
          <w:lang w:val="fr-FR"/>
        </w:rPr>
        <w:t xml:space="preserve"> n’y</w:t>
      </w:r>
      <w:r w:rsidR="00647F43" w:rsidRPr="00FE1A4B">
        <w:rPr>
          <w:rFonts w:ascii="Arial Narrow" w:eastAsia="Calibri" w:hAnsi="Arial Narrow" w:cstheme="minorHAnsi"/>
          <w:bCs/>
          <w:sz w:val="24"/>
          <w:szCs w:val="24"/>
          <w:lang w:val="fr-FR"/>
        </w:rPr>
        <w:t xml:space="preserve"> a</w:t>
      </w:r>
      <w:r w:rsidR="00B93AD4" w:rsidRPr="00FE1A4B">
        <w:rPr>
          <w:rFonts w:ascii="Arial Narrow" w:eastAsia="Calibri" w:hAnsi="Arial Narrow" w:cstheme="minorHAnsi"/>
          <w:bCs/>
          <w:sz w:val="24"/>
          <w:szCs w:val="24"/>
          <w:lang w:val="fr-FR"/>
        </w:rPr>
        <w:t xml:space="preserve"> pas de sujet à traiter. </w:t>
      </w:r>
      <w:r w:rsidRPr="00FE1A4B">
        <w:rPr>
          <w:rFonts w:ascii="Arial Narrow" w:eastAsia="Times New Roman" w:hAnsi="Arial Narrow"/>
          <w:sz w:val="24"/>
          <w:szCs w:val="24"/>
          <w:lang w:val="fr-FR" w:eastAsia="en-CA"/>
        </w:rPr>
        <w:t>Le commissaire R. Mundle avait des questions concernant les prochains contrats de déneigement et le bâtiment Wakeham.</w:t>
      </w:r>
    </w:p>
    <w:p w14:paraId="7FA3AAEA" w14:textId="77777777" w:rsidR="00B93AD4" w:rsidRPr="00351B66" w:rsidRDefault="00B93AD4" w:rsidP="00B93AD4">
      <w:pPr>
        <w:ind w:hanging="1440"/>
        <w:rPr>
          <w:rFonts w:ascii="Arial Narrow" w:eastAsia="Calibri" w:hAnsi="Arial Narrow" w:cstheme="minorHAnsi"/>
          <w:bCs/>
          <w:lang w:val="fr-FR"/>
        </w:rPr>
      </w:pPr>
    </w:p>
    <w:p w14:paraId="1F3E0B57" w14:textId="77777777" w:rsidR="00C437D4" w:rsidRPr="00351B66" w:rsidRDefault="00C437D4" w:rsidP="00C437D4">
      <w:pPr>
        <w:ind w:hanging="1440"/>
        <w:jc w:val="both"/>
        <w:rPr>
          <w:rFonts w:ascii="Arial Narrow" w:eastAsia="Calibri" w:hAnsi="Arial Narrow" w:cstheme="minorHAnsi"/>
          <w:bCs/>
          <w:lang w:val="fr-FR"/>
        </w:rPr>
      </w:pPr>
    </w:p>
    <w:p w14:paraId="042B7E04" w14:textId="2697E73E" w:rsidR="00E93AE5" w:rsidRPr="00351B66" w:rsidRDefault="00455172" w:rsidP="0099290F">
      <w:pPr>
        <w:jc w:val="both"/>
        <w:rPr>
          <w:rFonts w:ascii="Arial Narrow" w:hAnsi="Arial Narrow" w:cstheme="minorHAnsi"/>
          <w:b/>
          <w:color w:val="000000" w:themeColor="text1"/>
          <w:u w:val="single"/>
          <w:lang w:val="fr-CA"/>
        </w:rPr>
      </w:pPr>
      <w:r>
        <w:rPr>
          <w:rFonts w:ascii="Arial Narrow" w:hAnsi="Arial Narrow" w:cstheme="minorHAnsi"/>
          <w:b/>
          <w:color w:val="000000" w:themeColor="text1"/>
          <w:lang w:val="fr-CA"/>
        </w:rPr>
        <w:t>14</w:t>
      </w:r>
      <w:r w:rsidR="008F5188" w:rsidRPr="00351B66">
        <w:rPr>
          <w:rFonts w:ascii="Arial Narrow" w:hAnsi="Arial Narrow" w:cstheme="minorHAnsi"/>
          <w:b/>
          <w:color w:val="000000" w:themeColor="text1"/>
          <w:lang w:val="fr-CA"/>
        </w:rPr>
        <w:t>.</w:t>
      </w:r>
      <w:r w:rsidR="008F5188" w:rsidRPr="00351B66">
        <w:rPr>
          <w:rFonts w:ascii="Arial Narrow" w:hAnsi="Arial Narrow" w:cstheme="minorHAnsi"/>
          <w:b/>
          <w:color w:val="000000" w:themeColor="text1"/>
          <w:lang w:val="fr-CA"/>
        </w:rPr>
        <w:tab/>
      </w:r>
      <w:bookmarkStart w:id="51" w:name="lt_pId250"/>
      <w:r w:rsidR="00F61A79" w:rsidRPr="00351B66">
        <w:rPr>
          <w:rFonts w:ascii="Arial Narrow" w:hAnsi="Arial Narrow" w:cstheme="minorHAnsi"/>
          <w:b/>
          <w:color w:val="000000" w:themeColor="text1"/>
          <w:u w:val="single"/>
          <w:lang w:val="fr-CA"/>
        </w:rPr>
        <w:t xml:space="preserve">LEVÉE DE LA SÉANCE À </w:t>
      </w:r>
      <w:bookmarkStart w:id="52" w:name="lt_pId254"/>
      <w:bookmarkStart w:id="53" w:name="lt_pId255"/>
      <w:bookmarkEnd w:id="51"/>
      <w:bookmarkEnd w:id="52"/>
      <w:bookmarkEnd w:id="53"/>
      <w:r>
        <w:rPr>
          <w:rFonts w:ascii="Arial Narrow" w:hAnsi="Arial Narrow" w:cstheme="minorHAnsi"/>
          <w:b/>
          <w:color w:val="000000" w:themeColor="text1"/>
          <w:u w:val="single"/>
          <w:lang w:val="fr-CA"/>
        </w:rPr>
        <w:t>17h00</w:t>
      </w:r>
    </w:p>
    <w:p w14:paraId="042B7E05" w14:textId="77777777" w:rsidR="00E93AE5" w:rsidRPr="00351B66" w:rsidRDefault="008F5188" w:rsidP="00DE43A7">
      <w:pPr>
        <w:ind w:hanging="720"/>
        <w:jc w:val="both"/>
        <w:rPr>
          <w:rFonts w:ascii="Arial Narrow" w:hAnsi="Arial Narrow" w:cstheme="minorHAnsi"/>
          <w:b/>
          <w:color w:val="000000" w:themeColor="text1"/>
          <w:lang w:val="fr-CA"/>
        </w:rPr>
      </w:pPr>
      <w:r w:rsidRPr="00351B66">
        <w:rPr>
          <w:rFonts w:ascii="Arial Narrow" w:hAnsi="Arial Narrow" w:cstheme="minorHAnsi"/>
          <w:b/>
          <w:color w:val="000000" w:themeColor="text1"/>
          <w:lang w:val="fr-CA"/>
        </w:rPr>
        <w:tab/>
      </w:r>
    </w:p>
    <w:p w14:paraId="042B7E06" w14:textId="7C9AE3D9" w:rsidR="00E93AE5" w:rsidRPr="00351B66" w:rsidRDefault="008F5188" w:rsidP="00DE43A7">
      <w:pPr>
        <w:ind w:left="720" w:hanging="2160"/>
        <w:jc w:val="both"/>
        <w:rPr>
          <w:rFonts w:ascii="Arial Narrow" w:hAnsi="Arial Narrow" w:cstheme="minorHAnsi"/>
          <w:color w:val="000000" w:themeColor="text1"/>
          <w:lang w:val="fr-CA"/>
        </w:rPr>
      </w:pPr>
      <w:r w:rsidRPr="00351B66">
        <w:rPr>
          <w:rFonts w:ascii="Arial Narrow" w:hAnsi="Arial Narrow" w:cstheme="minorHAnsi"/>
          <w:color w:val="000000" w:themeColor="text1"/>
          <w:lang w:val="fr-CA"/>
        </w:rPr>
        <w:tab/>
      </w:r>
      <w:r w:rsidR="00307BAE" w:rsidRPr="00307BAE">
        <w:rPr>
          <w:rFonts w:ascii="Arial Narrow" w:hAnsi="Arial Narrow" w:cstheme="minorHAnsi"/>
          <w:color w:val="000000" w:themeColor="text1"/>
          <w:lang w:val="fr-CA"/>
        </w:rPr>
        <w:t>La séance est levée sur décision du président.</w:t>
      </w:r>
    </w:p>
    <w:p w14:paraId="042B7E07" w14:textId="77777777" w:rsidR="00E93AE5" w:rsidRPr="00351B66" w:rsidRDefault="00955DA0" w:rsidP="00DE43A7">
      <w:pPr>
        <w:ind w:left="720" w:hanging="2160"/>
        <w:jc w:val="right"/>
        <w:rPr>
          <w:rFonts w:ascii="Arial Narrow" w:hAnsi="Arial Narrow" w:cstheme="minorHAnsi"/>
          <w:color w:val="000000" w:themeColor="text1"/>
          <w:lang w:val="fr-CA"/>
        </w:rPr>
      </w:pPr>
      <w:bookmarkStart w:id="54" w:name="lt_pId256"/>
      <w:r w:rsidRPr="00351B66">
        <w:rPr>
          <w:rFonts w:ascii="Arial Narrow" w:hAnsi="Arial Narrow" w:cstheme="minorHAnsi"/>
          <w:color w:val="000000" w:themeColor="text1"/>
          <w:lang w:val="fr-CA"/>
        </w:rPr>
        <w:t>ADOPTÉ</w:t>
      </w:r>
      <w:bookmarkEnd w:id="54"/>
    </w:p>
    <w:p w14:paraId="6AD87F3E" w14:textId="77777777" w:rsidR="00DE43A7" w:rsidRPr="00351B66" w:rsidRDefault="00DE43A7" w:rsidP="00DE43A7">
      <w:pPr>
        <w:ind w:left="720" w:hanging="2160"/>
        <w:jc w:val="right"/>
        <w:rPr>
          <w:rFonts w:ascii="Arial Narrow" w:hAnsi="Arial Narrow" w:cstheme="minorHAnsi"/>
          <w:color w:val="000000" w:themeColor="text1"/>
          <w:lang w:val="fr-CA"/>
        </w:rPr>
      </w:pPr>
    </w:p>
    <w:p w14:paraId="36CF2603" w14:textId="77777777" w:rsidR="00DE43A7" w:rsidRPr="00351B66" w:rsidRDefault="00DE43A7" w:rsidP="00DE43A7">
      <w:pPr>
        <w:ind w:left="720" w:hanging="2160"/>
        <w:jc w:val="right"/>
        <w:rPr>
          <w:rFonts w:ascii="Arial Narrow" w:hAnsi="Arial Narrow" w:cstheme="minorHAnsi"/>
          <w:color w:val="000000" w:themeColor="text1"/>
          <w:lang w:val="fr-CA"/>
        </w:rPr>
      </w:pPr>
    </w:p>
    <w:p w14:paraId="3945168A" w14:textId="77777777" w:rsidR="00DE43A7" w:rsidRPr="00351B66" w:rsidRDefault="00DE43A7" w:rsidP="00DE43A7">
      <w:pPr>
        <w:ind w:left="720" w:hanging="2160"/>
        <w:jc w:val="right"/>
        <w:rPr>
          <w:rFonts w:ascii="Arial Narrow" w:hAnsi="Arial Narrow" w:cstheme="minorHAnsi"/>
          <w:color w:val="000000" w:themeColor="text1"/>
          <w:lang w:val="fr-CA"/>
        </w:rPr>
      </w:pPr>
    </w:p>
    <w:p w14:paraId="52BB5511" w14:textId="77777777" w:rsidR="00DE43A7" w:rsidRPr="00351B66" w:rsidRDefault="00DE43A7" w:rsidP="00DE43A7">
      <w:pPr>
        <w:ind w:left="720" w:hanging="2160"/>
        <w:jc w:val="right"/>
        <w:rPr>
          <w:rFonts w:ascii="Arial Narrow" w:hAnsi="Arial Narrow" w:cstheme="minorHAnsi"/>
          <w:color w:val="000000" w:themeColor="text1"/>
          <w:lang w:val="fr-CA"/>
        </w:rPr>
      </w:pPr>
    </w:p>
    <w:p w14:paraId="6A12AE6B" w14:textId="77777777" w:rsidR="00DE43A7" w:rsidRPr="00351B66" w:rsidRDefault="00DE43A7" w:rsidP="00DE43A7">
      <w:pPr>
        <w:ind w:left="720" w:hanging="2160"/>
        <w:jc w:val="right"/>
        <w:rPr>
          <w:rFonts w:ascii="Arial Narrow" w:hAnsi="Arial Narrow" w:cstheme="minorHAnsi"/>
          <w:color w:val="000000" w:themeColor="text1"/>
          <w:lang w:val="fr-CA"/>
        </w:rPr>
      </w:pPr>
    </w:p>
    <w:p w14:paraId="2923CCCD" w14:textId="77777777" w:rsidR="00DE43A7" w:rsidRPr="00351B66" w:rsidRDefault="00DE43A7" w:rsidP="00DE43A7">
      <w:pPr>
        <w:ind w:left="720" w:hanging="2160"/>
        <w:jc w:val="right"/>
        <w:rPr>
          <w:rFonts w:ascii="Arial Narrow" w:hAnsi="Arial Narrow" w:cstheme="minorHAnsi"/>
          <w:color w:val="000000" w:themeColor="text1"/>
          <w:lang w:val="fr-CA"/>
        </w:rPr>
      </w:pPr>
    </w:p>
    <w:p w14:paraId="042B7E08" w14:textId="77777777" w:rsidR="00E93AE5" w:rsidRPr="00351B66" w:rsidRDefault="00E93AE5" w:rsidP="00DE43A7">
      <w:pPr>
        <w:ind w:hanging="720"/>
        <w:rPr>
          <w:rFonts w:ascii="Arial Narrow" w:hAnsi="Arial Narrow" w:cstheme="minorHAnsi"/>
          <w:color w:val="000000" w:themeColor="text1"/>
          <w:lang w:val="fr-CA"/>
        </w:rPr>
      </w:pPr>
    </w:p>
    <w:p w14:paraId="178FB7EF" w14:textId="77777777" w:rsidR="0051779B" w:rsidRPr="00351B66" w:rsidRDefault="0051779B" w:rsidP="00DE43A7">
      <w:pPr>
        <w:ind w:hanging="720"/>
        <w:rPr>
          <w:rFonts w:ascii="Arial Narrow" w:hAnsi="Arial Narrow" w:cstheme="minorHAnsi"/>
          <w:color w:val="000000" w:themeColor="text1"/>
          <w:lang w:val="fr-CA"/>
        </w:rPr>
      </w:pPr>
    </w:p>
    <w:p w14:paraId="53C60D2F" w14:textId="77777777" w:rsidR="0051779B" w:rsidRPr="00351B66" w:rsidRDefault="0051779B" w:rsidP="00DE43A7">
      <w:pPr>
        <w:ind w:hanging="720"/>
        <w:rPr>
          <w:rFonts w:ascii="Arial Narrow" w:hAnsi="Arial Narrow" w:cstheme="minorHAnsi"/>
          <w:color w:val="000000" w:themeColor="text1"/>
          <w:lang w:val="fr-CA"/>
        </w:rPr>
      </w:pPr>
    </w:p>
    <w:p w14:paraId="19298B5A" w14:textId="77777777" w:rsidR="0051779B" w:rsidRPr="00351B66" w:rsidRDefault="0051779B" w:rsidP="00DE43A7">
      <w:pPr>
        <w:ind w:hanging="720"/>
        <w:rPr>
          <w:rFonts w:ascii="Arial Narrow" w:hAnsi="Arial Narrow" w:cstheme="minorHAnsi"/>
          <w:color w:val="000000" w:themeColor="text1"/>
          <w:lang w:val="fr-CA"/>
        </w:rPr>
      </w:pPr>
    </w:p>
    <w:p w14:paraId="042B7E0F" w14:textId="50258804" w:rsidR="00E93AE5" w:rsidRPr="00351B66" w:rsidRDefault="008F5188" w:rsidP="00DE43A7">
      <w:pPr>
        <w:ind w:firstLine="720"/>
        <w:rPr>
          <w:rFonts w:ascii="Arial Narrow" w:hAnsi="Arial Narrow" w:cstheme="minorHAnsi"/>
          <w:lang w:val="fr-CA"/>
        </w:rPr>
      </w:pPr>
      <w:r w:rsidRPr="00351B66">
        <w:rPr>
          <w:rFonts w:ascii="Arial Narrow" w:hAnsi="Arial Narrow" w:cstheme="minorHAnsi"/>
          <w:lang w:val="fr-CA"/>
        </w:rPr>
        <w:t>____________________________</w:t>
      </w:r>
      <w:r w:rsidRPr="00351B66">
        <w:rPr>
          <w:rFonts w:ascii="Arial Narrow" w:hAnsi="Arial Narrow" w:cstheme="minorHAnsi"/>
          <w:lang w:val="fr-CA"/>
        </w:rPr>
        <w:tab/>
        <w:t>______________________________</w:t>
      </w:r>
    </w:p>
    <w:p w14:paraId="042B7E10" w14:textId="77777777" w:rsidR="00E93AE5" w:rsidRPr="00351B66" w:rsidRDefault="008F5188" w:rsidP="00DE43A7">
      <w:pPr>
        <w:ind w:hanging="720"/>
        <w:rPr>
          <w:rFonts w:ascii="Arial Narrow" w:hAnsi="Arial Narrow"/>
          <w:lang w:val="fr-CA"/>
        </w:rPr>
      </w:pPr>
      <w:r w:rsidRPr="00351B66">
        <w:rPr>
          <w:rFonts w:ascii="Arial Narrow" w:hAnsi="Arial Narrow" w:cstheme="minorHAnsi"/>
          <w:lang w:val="fr-CA"/>
        </w:rPr>
        <w:tab/>
      </w:r>
      <w:r w:rsidRPr="00351B66">
        <w:rPr>
          <w:rFonts w:ascii="Arial Narrow" w:hAnsi="Arial Narrow" w:cstheme="minorHAnsi"/>
          <w:lang w:val="fr-CA"/>
        </w:rPr>
        <w:tab/>
      </w:r>
      <w:bookmarkStart w:id="55" w:name="lt_pId263"/>
      <w:r w:rsidR="00C92109" w:rsidRPr="00351B66">
        <w:rPr>
          <w:rFonts w:ascii="Arial Narrow" w:hAnsi="Arial Narrow" w:cstheme="minorHAnsi"/>
          <w:lang w:val="fr-CA"/>
        </w:rPr>
        <w:t>Secrétaire général</w:t>
      </w:r>
      <w:bookmarkEnd w:id="55"/>
      <w:r w:rsidRPr="00351B66">
        <w:rPr>
          <w:rFonts w:ascii="Arial Narrow" w:hAnsi="Arial Narrow"/>
          <w:lang w:val="fr-CA"/>
        </w:rPr>
        <w:tab/>
      </w:r>
      <w:r w:rsidRPr="00351B66">
        <w:rPr>
          <w:rFonts w:ascii="Arial Narrow" w:hAnsi="Arial Narrow"/>
          <w:lang w:val="fr-CA"/>
        </w:rPr>
        <w:tab/>
      </w:r>
      <w:r w:rsidRPr="00351B66">
        <w:rPr>
          <w:rFonts w:ascii="Arial Narrow" w:hAnsi="Arial Narrow"/>
          <w:lang w:val="fr-CA"/>
        </w:rPr>
        <w:tab/>
      </w:r>
      <w:bookmarkStart w:id="56" w:name="lt_pId275"/>
      <w:bookmarkStart w:id="57" w:name="lt_pId276"/>
      <w:bookmarkStart w:id="58" w:name="lt_pId277"/>
      <w:bookmarkStart w:id="59" w:name="lt_pId266"/>
      <w:bookmarkEnd w:id="56"/>
      <w:bookmarkEnd w:id="57"/>
      <w:bookmarkEnd w:id="58"/>
      <w:r w:rsidR="00C70AE4" w:rsidRPr="00351B66">
        <w:rPr>
          <w:rFonts w:ascii="Arial Narrow" w:hAnsi="Arial Narrow"/>
          <w:lang w:val="fr-CA"/>
        </w:rPr>
        <w:t>Président</w:t>
      </w:r>
      <w:bookmarkEnd w:id="59"/>
    </w:p>
    <w:p w14:paraId="042B7E11" w14:textId="77777777" w:rsidR="00E93AE5" w:rsidRPr="00351B66" w:rsidRDefault="00E93AE5" w:rsidP="00105241">
      <w:pPr>
        <w:jc w:val="both"/>
        <w:rPr>
          <w:rFonts w:ascii="Arial Narrow" w:hAnsi="Arial Narrow"/>
          <w:lang w:val="fr-CA"/>
        </w:rPr>
      </w:pPr>
    </w:p>
    <w:sectPr w:rsidR="00E93AE5" w:rsidRPr="00351B66" w:rsidSect="00864A9C">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1440" w:right="135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4F5C" w14:textId="77777777" w:rsidR="00FC7107" w:rsidRDefault="00FC7107">
      <w:r>
        <w:separator/>
      </w:r>
    </w:p>
  </w:endnote>
  <w:endnote w:type="continuationSeparator" w:id="0">
    <w:p w14:paraId="0582C1D9" w14:textId="77777777" w:rsidR="00FC7107" w:rsidRDefault="00FC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DCAC" w14:textId="77777777" w:rsidR="00447EFA" w:rsidRDefault="00447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4D7A" w14:textId="77777777" w:rsidR="00447EFA" w:rsidRDefault="00447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8B1" w14:textId="77777777" w:rsidR="00447EFA" w:rsidRDefault="00447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4D57" w14:textId="77777777" w:rsidR="00FC7107" w:rsidRDefault="00FC7107">
      <w:r>
        <w:separator/>
      </w:r>
    </w:p>
  </w:footnote>
  <w:footnote w:type="continuationSeparator" w:id="0">
    <w:p w14:paraId="12B2B0F2" w14:textId="77777777" w:rsidR="00FC7107" w:rsidRDefault="00FC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7E16" w14:textId="0585FF5B" w:rsidR="00E93AE5" w:rsidRDefault="00E93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7E17" w14:textId="00A2005B" w:rsidR="00E93AE5" w:rsidRDefault="00E93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7E18" w14:textId="653A3812" w:rsidR="00E93AE5" w:rsidRDefault="00E93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3E0F"/>
    <w:multiLevelType w:val="multilevel"/>
    <w:tmpl w:val="ED0EBF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A676A9"/>
    <w:multiLevelType w:val="multilevel"/>
    <w:tmpl w:val="0002BA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58A4C7C"/>
    <w:multiLevelType w:val="multilevel"/>
    <w:tmpl w:val="DC30A3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7A52A7"/>
    <w:multiLevelType w:val="multilevel"/>
    <w:tmpl w:val="2E68C3BA"/>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0C6943"/>
    <w:multiLevelType w:val="hybridMultilevel"/>
    <w:tmpl w:val="7A463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6A40F0"/>
    <w:multiLevelType w:val="multilevel"/>
    <w:tmpl w:val="0002BA8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AE96A8C"/>
    <w:multiLevelType w:val="multilevel"/>
    <w:tmpl w:val="B198CBB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45A1507"/>
    <w:multiLevelType w:val="multilevel"/>
    <w:tmpl w:val="B96C18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392871"/>
    <w:multiLevelType w:val="hybridMultilevel"/>
    <w:tmpl w:val="83CE0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F524C1"/>
    <w:multiLevelType w:val="multilevel"/>
    <w:tmpl w:val="C10698FE"/>
    <w:lvl w:ilvl="0">
      <w:start w:val="4"/>
      <w:numFmt w:val="decimal"/>
      <w:lvlText w:val="%1"/>
      <w:lvlJc w:val="left"/>
      <w:pPr>
        <w:ind w:left="360" w:hanging="360"/>
      </w:pPr>
      <w:rPr>
        <w:rFonts w:hint="default"/>
        <w:b/>
        <w:u w:val="single"/>
      </w:rPr>
    </w:lvl>
    <w:lvl w:ilvl="1">
      <w:start w:val="4"/>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320" w:hanging="1440"/>
      </w:pPr>
      <w:rPr>
        <w:rFonts w:hint="default"/>
        <w:b/>
        <w:u w:val="single"/>
      </w:rPr>
    </w:lvl>
  </w:abstractNum>
  <w:abstractNum w:abstractNumId="10" w15:restartNumberingAfterBreak="0">
    <w:nsid w:val="7FF954E7"/>
    <w:multiLevelType w:val="hybridMultilevel"/>
    <w:tmpl w:val="F09066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991325854">
    <w:abstractNumId w:val="7"/>
  </w:num>
  <w:num w:numId="2" w16cid:durableId="31344805">
    <w:abstractNumId w:val="9"/>
  </w:num>
  <w:num w:numId="3" w16cid:durableId="231739319">
    <w:abstractNumId w:val="3"/>
  </w:num>
  <w:num w:numId="4" w16cid:durableId="866262672">
    <w:abstractNumId w:val="2"/>
  </w:num>
  <w:num w:numId="5" w16cid:durableId="1884173221">
    <w:abstractNumId w:val="6"/>
  </w:num>
  <w:num w:numId="6" w16cid:durableId="2143645624">
    <w:abstractNumId w:val="8"/>
  </w:num>
  <w:num w:numId="7" w16cid:durableId="1558318001">
    <w:abstractNumId w:val="10"/>
  </w:num>
  <w:num w:numId="8" w16cid:durableId="97142999">
    <w:abstractNumId w:val="0"/>
  </w:num>
  <w:num w:numId="9" w16cid:durableId="19665029">
    <w:abstractNumId w:val="5"/>
  </w:num>
  <w:num w:numId="10" w16cid:durableId="1673217768">
    <w:abstractNumId w:val="1"/>
  </w:num>
  <w:num w:numId="11" w16cid:durableId="136401885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TcxNTW1NDExsjRR0lEKTi0uzszPAykwrwUA/zyv3iwAAAA="/>
  </w:docVars>
  <w:rsids>
    <w:rsidRoot w:val="008156AB"/>
    <w:rsid w:val="00001026"/>
    <w:rsid w:val="00004BD1"/>
    <w:rsid w:val="00005386"/>
    <w:rsid w:val="000144FA"/>
    <w:rsid w:val="00014F57"/>
    <w:rsid w:val="0002267B"/>
    <w:rsid w:val="00030A14"/>
    <w:rsid w:val="00030B10"/>
    <w:rsid w:val="00035629"/>
    <w:rsid w:val="00042217"/>
    <w:rsid w:val="000436DD"/>
    <w:rsid w:val="00043878"/>
    <w:rsid w:val="00043D11"/>
    <w:rsid w:val="00051916"/>
    <w:rsid w:val="000524C0"/>
    <w:rsid w:val="00053D9C"/>
    <w:rsid w:val="00061D65"/>
    <w:rsid w:val="000652DA"/>
    <w:rsid w:val="000714B2"/>
    <w:rsid w:val="000747A9"/>
    <w:rsid w:val="000754D7"/>
    <w:rsid w:val="00076CA3"/>
    <w:rsid w:val="000802A0"/>
    <w:rsid w:val="000809AE"/>
    <w:rsid w:val="00080D73"/>
    <w:rsid w:val="000A067B"/>
    <w:rsid w:val="000B0A7C"/>
    <w:rsid w:val="000D330D"/>
    <w:rsid w:val="000D5E50"/>
    <w:rsid w:val="000D6562"/>
    <w:rsid w:val="000E60F1"/>
    <w:rsid w:val="000F6F57"/>
    <w:rsid w:val="00126EEC"/>
    <w:rsid w:val="00135DF6"/>
    <w:rsid w:val="001511E0"/>
    <w:rsid w:val="00152EC9"/>
    <w:rsid w:val="00154CE7"/>
    <w:rsid w:val="001601B6"/>
    <w:rsid w:val="00161B5E"/>
    <w:rsid w:val="001646AB"/>
    <w:rsid w:val="0018226A"/>
    <w:rsid w:val="00184E50"/>
    <w:rsid w:val="001911DE"/>
    <w:rsid w:val="001A175E"/>
    <w:rsid w:val="001A2A09"/>
    <w:rsid w:val="001A7A96"/>
    <w:rsid w:val="001D020C"/>
    <w:rsid w:val="001D25AF"/>
    <w:rsid w:val="001D2879"/>
    <w:rsid w:val="001D6D9A"/>
    <w:rsid w:val="001E0242"/>
    <w:rsid w:val="001E4DA0"/>
    <w:rsid w:val="001E7B96"/>
    <w:rsid w:val="001F4029"/>
    <w:rsid w:val="002010D2"/>
    <w:rsid w:val="0020453E"/>
    <w:rsid w:val="00205C61"/>
    <w:rsid w:val="00206789"/>
    <w:rsid w:val="0021725D"/>
    <w:rsid w:val="00217347"/>
    <w:rsid w:val="00217906"/>
    <w:rsid w:val="002230E2"/>
    <w:rsid w:val="00226C0D"/>
    <w:rsid w:val="00232F8B"/>
    <w:rsid w:val="00237C16"/>
    <w:rsid w:val="00250FF1"/>
    <w:rsid w:val="002525FB"/>
    <w:rsid w:val="0025315D"/>
    <w:rsid w:val="0025664B"/>
    <w:rsid w:val="0026353E"/>
    <w:rsid w:val="0027514C"/>
    <w:rsid w:val="00283DFF"/>
    <w:rsid w:val="00286FB0"/>
    <w:rsid w:val="00292593"/>
    <w:rsid w:val="00297FCC"/>
    <w:rsid w:val="002C0BD0"/>
    <w:rsid w:val="002C171B"/>
    <w:rsid w:val="002C6328"/>
    <w:rsid w:val="002D1D2D"/>
    <w:rsid w:val="002D301F"/>
    <w:rsid w:val="002D66C8"/>
    <w:rsid w:val="002D7ACA"/>
    <w:rsid w:val="002F277D"/>
    <w:rsid w:val="002F7B3D"/>
    <w:rsid w:val="00307BAE"/>
    <w:rsid w:val="003108B2"/>
    <w:rsid w:val="00310A26"/>
    <w:rsid w:val="00312511"/>
    <w:rsid w:val="0031781E"/>
    <w:rsid w:val="00320FE2"/>
    <w:rsid w:val="0032119D"/>
    <w:rsid w:val="003364AE"/>
    <w:rsid w:val="00336A01"/>
    <w:rsid w:val="0034147D"/>
    <w:rsid w:val="00345A29"/>
    <w:rsid w:val="00346E20"/>
    <w:rsid w:val="0035091F"/>
    <w:rsid w:val="00351B66"/>
    <w:rsid w:val="00367C08"/>
    <w:rsid w:val="0037393F"/>
    <w:rsid w:val="00374C70"/>
    <w:rsid w:val="00396B04"/>
    <w:rsid w:val="003A06DD"/>
    <w:rsid w:val="003A290D"/>
    <w:rsid w:val="003A2D2C"/>
    <w:rsid w:val="003A3D7E"/>
    <w:rsid w:val="003B3F18"/>
    <w:rsid w:val="003B4349"/>
    <w:rsid w:val="003B44FE"/>
    <w:rsid w:val="003C340E"/>
    <w:rsid w:val="003C530E"/>
    <w:rsid w:val="003E593F"/>
    <w:rsid w:val="003E6F4D"/>
    <w:rsid w:val="003F1EE2"/>
    <w:rsid w:val="003F5FCD"/>
    <w:rsid w:val="004008C9"/>
    <w:rsid w:val="00411455"/>
    <w:rsid w:val="00415349"/>
    <w:rsid w:val="0042117A"/>
    <w:rsid w:val="00447EFA"/>
    <w:rsid w:val="00455172"/>
    <w:rsid w:val="00455E69"/>
    <w:rsid w:val="00461B1F"/>
    <w:rsid w:val="0047408D"/>
    <w:rsid w:val="00484053"/>
    <w:rsid w:val="00491C8F"/>
    <w:rsid w:val="00496E89"/>
    <w:rsid w:val="00496EA1"/>
    <w:rsid w:val="004A6A7B"/>
    <w:rsid w:val="004C06FC"/>
    <w:rsid w:val="004C3F91"/>
    <w:rsid w:val="004C4D68"/>
    <w:rsid w:val="004D234C"/>
    <w:rsid w:val="004D48EA"/>
    <w:rsid w:val="004E1FFC"/>
    <w:rsid w:val="004E2EBA"/>
    <w:rsid w:val="004E59E1"/>
    <w:rsid w:val="004F4682"/>
    <w:rsid w:val="004F61F1"/>
    <w:rsid w:val="00510183"/>
    <w:rsid w:val="0051330D"/>
    <w:rsid w:val="00515E8E"/>
    <w:rsid w:val="0051779B"/>
    <w:rsid w:val="0052303B"/>
    <w:rsid w:val="00523152"/>
    <w:rsid w:val="00523529"/>
    <w:rsid w:val="00526CAB"/>
    <w:rsid w:val="00531B6C"/>
    <w:rsid w:val="00533E42"/>
    <w:rsid w:val="00542380"/>
    <w:rsid w:val="00545F78"/>
    <w:rsid w:val="0055010D"/>
    <w:rsid w:val="00553A7F"/>
    <w:rsid w:val="00560434"/>
    <w:rsid w:val="00577EF1"/>
    <w:rsid w:val="00584049"/>
    <w:rsid w:val="00595BE3"/>
    <w:rsid w:val="005A2D9A"/>
    <w:rsid w:val="005B641A"/>
    <w:rsid w:val="005C130C"/>
    <w:rsid w:val="005D1869"/>
    <w:rsid w:val="005D3BC7"/>
    <w:rsid w:val="005F3457"/>
    <w:rsid w:val="0060694A"/>
    <w:rsid w:val="0061055C"/>
    <w:rsid w:val="006128F1"/>
    <w:rsid w:val="006203D4"/>
    <w:rsid w:val="00630DBE"/>
    <w:rsid w:val="00632E3B"/>
    <w:rsid w:val="00633B5B"/>
    <w:rsid w:val="006375FD"/>
    <w:rsid w:val="006430A4"/>
    <w:rsid w:val="00647F43"/>
    <w:rsid w:val="006518B0"/>
    <w:rsid w:val="00654BAC"/>
    <w:rsid w:val="00655811"/>
    <w:rsid w:val="00662BE8"/>
    <w:rsid w:val="00667361"/>
    <w:rsid w:val="006702D9"/>
    <w:rsid w:val="0067198B"/>
    <w:rsid w:val="006742AB"/>
    <w:rsid w:val="006867B9"/>
    <w:rsid w:val="006946B9"/>
    <w:rsid w:val="006A775E"/>
    <w:rsid w:val="006A7F77"/>
    <w:rsid w:val="006C2BAD"/>
    <w:rsid w:val="006E4683"/>
    <w:rsid w:val="00710BE7"/>
    <w:rsid w:val="00717507"/>
    <w:rsid w:val="007341EB"/>
    <w:rsid w:val="00735A94"/>
    <w:rsid w:val="0073761E"/>
    <w:rsid w:val="007640A0"/>
    <w:rsid w:val="00765D38"/>
    <w:rsid w:val="00776AB5"/>
    <w:rsid w:val="00776B50"/>
    <w:rsid w:val="00780678"/>
    <w:rsid w:val="00781D36"/>
    <w:rsid w:val="00781DD3"/>
    <w:rsid w:val="00785C9C"/>
    <w:rsid w:val="00792D30"/>
    <w:rsid w:val="0079392A"/>
    <w:rsid w:val="00795E1E"/>
    <w:rsid w:val="007A0EE8"/>
    <w:rsid w:val="007E4154"/>
    <w:rsid w:val="007F0877"/>
    <w:rsid w:val="007F12C7"/>
    <w:rsid w:val="007F2135"/>
    <w:rsid w:val="007F2433"/>
    <w:rsid w:val="007F273B"/>
    <w:rsid w:val="007F57AA"/>
    <w:rsid w:val="00803521"/>
    <w:rsid w:val="00811A68"/>
    <w:rsid w:val="008156AB"/>
    <w:rsid w:val="00815955"/>
    <w:rsid w:val="0083280B"/>
    <w:rsid w:val="00843A6D"/>
    <w:rsid w:val="008442A4"/>
    <w:rsid w:val="0085257C"/>
    <w:rsid w:val="00853352"/>
    <w:rsid w:val="008565C3"/>
    <w:rsid w:val="008601E2"/>
    <w:rsid w:val="00864A9C"/>
    <w:rsid w:val="00865267"/>
    <w:rsid w:val="00871B5B"/>
    <w:rsid w:val="008751ED"/>
    <w:rsid w:val="00880356"/>
    <w:rsid w:val="00883927"/>
    <w:rsid w:val="00885193"/>
    <w:rsid w:val="0088712B"/>
    <w:rsid w:val="00892AE7"/>
    <w:rsid w:val="008A22E6"/>
    <w:rsid w:val="008A6EAD"/>
    <w:rsid w:val="008B5598"/>
    <w:rsid w:val="008C66EE"/>
    <w:rsid w:val="008D34D3"/>
    <w:rsid w:val="008E4C9C"/>
    <w:rsid w:val="008F5188"/>
    <w:rsid w:val="008F7F1B"/>
    <w:rsid w:val="00904625"/>
    <w:rsid w:val="0091099C"/>
    <w:rsid w:val="00917E15"/>
    <w:rsid w:val="0092608C"/>
    <w:rsid w:val="00926CC0"/>
    <w:rsid w:val="00930072"/>
    <w:rsid w:val="00931CB6"/>
    <w:rsid w:val="00934026"/>
    <w:rsid w:val="00941D47"/>
    <w:rsid w:val="00943915"/>
    <w:rsid w:val="009451D4"/>
    <w:rsid w:val="00945DF5"/>
    <w:rsid w:val="00955DA0"/>
    <w:rsid w:val="00960F87"/>
    <w:rsid w:val="00966610"/>
    <w:rsid w:val="00972F20"/>
    <w:rsid w:val="00974F20"/>
    <w:rsid w:val="009777BC"/>
    <w:rsid w:val="00981154"/>
    <w:rsid w:val="009835AE"/>
    <w:rsid w:val="009864EA"/>
    <w:rsid w:val="0099290F"/>
    <w:rsid w:val="009950B5"/>
    <w:rsid w:val="009A67B0"/>
    <w:rsid w:val="009B642D"/>
    <w:rsid w:val="009C3279"/>
    <w:rsid w:val="009D31A9"/>
    <w:rsid w:val="009D338E"/>
    <w:rsid w:val="009D6EF1"/>
    <w:rsid w:val="009E23DB"/>
    <w:rsid w:val="009E7389"/>
    <w:rsid w:val="009E7467"/>
    <w:rsid w:val="00A02A7D"/>
    <w:rsid w:val="00A03736"/>
    <w:rsid w:val="00A23F0E"/>
    <w:rsid w:val="00A303E3"/>
    <w:rsid w:val="00A308BF"/>
    <w:rsid w:val="00A40389"/>
    <w:rsid w:val="00A447A9"/>
    <w:rsid w:val="00A50715"/>
    <w:rsid w:val="00A55E00"/>
    <w:rsid w:val="00A61C5E"/>
    <w:rsid w:val="00A624ED"/>
    <w:rsid w:val="00A63C95"/>
    <w:rsid w:val="00A66BA1"/>
    <w:rsid w:val="00A708A4"/>
    <w:rsid w:val="00A71DB3"/>
    <w:rsid w:val="00A8443B"/>
    <w:rsid w:val="00A84C12"/>
    <w:rsid w:val="00A921CF"/>
    <w:rsid w:val="00AA23DA"/>
    <w:rsid w:val="00AA3D68"/>
    <w:rsid w:val="00AB6073"/>
    <w:rsid w:val="00AB6B4B"/>
    <w:rsid w:val="00AC77A1"/>
    <w:rsid w:val="00AC7845"/>
    <w:rsid w:val="00AD67C5"/>
    <w:rsid w:val="00AD702A"/>
    <w:rsid w:val="00AE2BC0"/>
    <w:rsid w:val="00AE3222"/>
    <w:rsid w:val="00AF02A8"/>
    <w:rsid w:val="00AF13C8"/>
    <w:rsid w:val="00AF53CF"/>
    <w:rsid w:val="00AF6DAF"/>
    <w:rsid w:val="00B03BB2"/>
    <w:rsid w:val="00B0592D"/>
    <w:rsid w:val="00B20AFE"/>
    <w:rsid w:val="00B25263"/>
    <w:rsid w:val="00B2573E"/>
    <w:rsid w:val="00B26874"/>
    <w:rsid w:val="00B3515D"/>
    <w:rsid w:val="00B35730"/>
    <w:rsid w:val="00B36DC0"/>
    <w:rsid w:val="00B41DAE"/>
    <w:rsid w:val="00B51AAA"/>
    <w:rsid w:val="00B51E4F"/>
    <w:rsid w:val="00B55E60"/>
    <w:rsid w:val="00B573AA"/>
    <w:rsid w:val="00B62048"/>
    <w:rsid w:val="00B623F7"/>
    <w:rsid w:val="00B66960"/>
    <w:rsid w:val="00B73C0E"/>
    <w:rsid w:val="00B76D79"/>
    <w:rsid w:val="00B90900"/>
    <w:rsid w:val="00B93AD4"/>
    <w:rsid w:val="00B947A3"/>
    <w:rsid w:val="00B9504A"/>
    <w:rsid w:val="00B9674B"/>
    <w:rsid w:val="00BA5B95"/>
    <w:rsid w:val="00BA5EAD"/>
    <w:rsid w:val="00BA6187"/>
    <w:rsid w:val="00BA7593"/>
    <w:rsid w:val="00BB45AE"/>
    <w:rsid w:val="00BB623A"/>
    <w:rsid w:val="00BC5B63"/>
    <w:rsid w:val="00BD0B7B"/>
    <w:rsid w:val="00BD68E2"/>
    <w:rsid w:val="00BE30D0"/>
    <w:rsid w:val="00BE652B"/>
    <w:rsid w:val="00BF2D33"/>
    <w:rsid w:val="00C0023F"/>
    <w:rsid w:val="00C01FC9"/>
    <w:rsid w:val="00C03D31"/>
    <w:rsid w:val="00C03ECA"/>
    <w:rsid w:val="00C06362"/>
    <w:rsid w:val="00C063D4"/>
    <w:rsid w:val="00C06994"/>
    <w:rsid w:val="00C100DD"/>
    <w:rsid w:val="00C23A3B"/>
    <w:rsid w:val="00C25C72"/>
    <w:rsid w:val="00C264DC"/>
    <w:rsid w:val="00C36501"/>
    <w:rsid w:val="00C437D4"/>
    <w:rsid w:val="00C439D8"/>
    <w:rsid w:val="00C56756"/>
    <w:rsid w:val="00C56CE1"/>
    <w:rsid w:val="00C5742B"/>
    <w:rsid w:val="00C70672"/>
    <w:rsid w:val="00C70AE4"/>
    <w:rsid w:val="00C77C1B"/>
    <w:rsid w:val="00C91670"/>
    <w:rsid w:val="00C92109"/>
    <w:rsid w:val="00CA135D"/>
    <w:rsid w:val="00CA2FB4"/>
    <w:rsid w:val="00CA65C2"/>
    <w:rsid w:val="00CD2A66"/>
    <w:rsid w:val="00CE70EA"/>
    <w:rsid w:val="00CF2615"/>
    <w:rsid w:val="00D00899"/>
    <w:rsid w:val="00D04D25"/>
    <w:rsid w:val="00D26ECE"/>
    <w:rsid w:val="00D409B8"/>
    <w:rsid w:val="00D42B1E"/>
    <w:rsid w:val="00D47757"/>
    <w:rsid w:val="00D52E51"/>
    <w:rsid w:val="00D538E1"/>
    <w:rsid w:val="00D61484"/>
    <w:rsid w:val="00D61C1E"/>
    <w:rsid w:val="00D6550D"/>
    <w:rsid w:val="00D71E12"/>
    <w:rsid w:val="00D7704A"/>
    <w:rsid w:val="00D81B7C"/>
    <w:rsid w:val="00D842A5"/>
    <w:rsid w:val="00D86670"/>
    <w:rsid w:val="00D93B24"/>
    <w:rsid w:val="00DA349D"/>
    <w:rsid w:val="00DA3FA3"/>
    <w:rsid w:val="00DA5109"/>
    <w:rsid w:val="00DD0490"/>
    <w:rsid w:val="00DD7446"/>
    <w:rsid w:val="00DE0574"/>
    <w:rsid w:val="00DE43A7"/>
    <w:rsid w:val="00DE5B4E"/>
    <w:rsid w:val="00DF59B5"/>
    <w:rsid w:val="00E00BA7"/>
    <w:rsid w:val="00E05FAA"/>
    <w:rsid w:val="00E06C11"/>
    <w:rsid w:val="00E078E0"/>
    <w:rsid w:val="00E13551"/>
    <w:rsid w:val="00E16E1B"/>
    <w:rsid w:val="00E22A84"/>
    <w:rsid w:val="00E22FEB"/>
    <w:rsid w:val="00E30BED"/>
    <w:rsid w:val="00E3681A"/>
    <w:rsid w:val="00E4465D"/>
    <w:rsid w:val="00E47092"/>
    <w:rsid w:val="00E47171"/>
    <w:rsid w:val="00E52C70"/>
    <w:rsid w:val="00E535E4"/>
    <w:rsid w:val="00E549F0"/>
    <w:rsid w:val="00E6576F"/>
    <w:rsid w:val="00E65A43"/>
    <w:rsid w:val="00E74A4F"/>
    <w:rsid w:val="00E75325"/>
    <w:rsid w:val="00E92CFF"/>
    <w:rsid w:val="00E93AE5"/>
    <w:rsid w:val="00E9725D"/>
    <w:rsid w:val="00E97FEA"/>
    <w:rsid w:val="00EA1826"/>
    <w:rsid w:val="00EA1AB4"/>
    <w:rsid w:val="00EB22E0"/>
    <w:rsid w:val="00EB2713"/>
    <w:rsid w:val="00EC0515"/>
    <w:rsid w:val="00ED6F1E"/>
    <w:rsid w:val="00EE45D1"/>
    <w:rsid w:val="00EF07AD"/>
    <w:rsid w:val="00EF3850"/>
    <w:rsid w:val="00EF7F13"/>
    <w:rsid w:val="00F050E4"/>
    <w:rsid w:val="00F17A2B"/>
    <w:rsid w:val="00F21EFA"/>
    <w:rsid w:val="00F270C2"/>
    <w:rsid w:val="00F32622"/>
    <w:rsid w:val="00F52B59"/>
    <w:rsid w:val="00F6154F"/>
    <w:rsid w:val="00F61A79"/>
    <w:rsid w:val="00F64C96"/>
    <w:rsid w:val="00F8285D"/>
    <w:rsid w:val="00F82E9C"/>
    <w:rsid w:val="00F84B1E"/>
    <w:rsid w:val="00F84C71"/>
    <w:rsid w:val="00F93E65"/>
    <w:rsid w:val="00F974EE"/>
    <w:rsid w:val="00FB4C95"/>
    <w:rsid w:val="00FB4D73"/>
    <w:rsid w:val="00FC7107"/>
    <w:rsid w:val="00FE018F"/>
    <w:rsid w:val="00FE159C"/>
    <w:rsid w:val="00FE16B5"/>
    <w:rsid w:val="00FE1A4B"/>
    <w:rsid w:val="00FE3BB3"/>
    <w:rsid w:val="00FF0BC2"/>
    <w:rsid w:val="00FF66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B7D35"/>
  <w15:docId w15:val="{97524226-B180-434E-A5F6-72816608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AC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27C"/>
    <w:pPr>
      <w:ind w:left="720"/>
      <w:contextualSpacing/>
    </w:pPr>
  </w:style>
  <w:style w:type="paragraph" w:styleId="BalloonText">
    <w:name w:val="Balloon Text"/>
    <w:basedOn w:val="Normal"/>
    <w:link w:val="BalloonTextChar"/>
    <w:rsid w:val="00D81157"/>
    <w:rPr>
      <w:rFonts w:ascii="Tahoma" w:hAnsi="Tahoma" w:cs="Tahoma"/>
      <w:sz w:val="16"/>
      <w:szCs w:val="16"/>
    </w:rPr>
  </w:style>
  <w:style w:type="character" w:customStyle="1" w:styleId="BalloonTextChar">
    <w:name w:val="Balloon Text Char"/>
    <w:link w:val="BalloonText"/>
    <w:rsid w:val="00D81157"/>
    <w:rPr>
      <w:rFonts w:ascii="Tahoma" w:hAnsi="Tahoma" w:cs="Tahoma"/>
      <w:sz w:val="16"/>
      <w:szCs w:val="16"/>
      <w:lang w:val="en-US" w:eastAsia="en-US"/>
    </w:rPr>
  </w:style>
  <w:style w:type="paragraph" w:styleId="Header">
    <w:name w:val="header"/>
    <w:basedOn w:val="Normal"/>
    <w:link w:val="HeaderChar"/>
    <w:rsid w:val="00926399"/>
    <w:pPr>
      <w:tabs>
        <w:tab w:val="center" w:pos="4680"/>
        <w:tab w:val="right" w:pos="9360"/>
      </w:tabs>
    </w:pPr>
  </w:style>
  <w:style w:type="character" w:customStyle="1" w:styleId="HeaderChar">
    <w:name w:val="Header Char"/>
    <w:link w:val="Header"/>
    <w:rsid w:val="00926399"/>
    <w:rPr>
      <w:sz w:val="24"/>
      <w:szCs w:val="24"/>
      <w:lang w:val="en-US" w:eastAsia="en-US"/>
    </w:rPr>
  </w:style>
  <w:style w:type="paragraph" w:styleId="Footer">
    <w:name w:val="footer"/>
    <w:basedOn w:val="Normal"/>
    <w:link w:val="FooterChar"/>
    <w:rsid w:val="00926399"/>
    <w:pPr>
      <w:tabs>
        <w:tab w:val="center" w:pos="4680"/>
        <w:tab w:val="right" w:pos="9360"/>
      </w:tabs>
    </w:pPr>
  </w:style>
  <w:style w:type="character" w:customStyle="1" w:styleId="FooterChar">
    <w:name w:val="Footer Char"/>
    <w:link w:val="Footer"/>
    <w:rsid w:val="00926399"/>
    <w:rPr>
      <w:sz w:val="24"/>
      <w:szCs w:val="24"/>
      <w:lang w:val="en-US" w:eastAsia="en-US"/>
    </w:rPr>
  </w:style>
  <w:style w:type="paragraph" w:customStyle="1" w:styleId="Default">
    <w:name w:val="Default"/>
    <w:rsid w:val="00FE117B"/>
    <w:pPr>
      <w:autoSpaceDE w:val="0"/>
      <w:autoSpaceDN w:val="0"/>
      <w:adjustRightInd w:val="0"/>
    </w:pPr>
    <w:rPr>
      <w:rFonts w:ascii="Times New Roman" w:eastAsia="Calibri" w:hAnsi="Times New Roman" w:cs="Times New Roman"/>
      <w:color w:val="000000"/>
      <w:sz w:val="24"/>
      <w:szCs w:val="24"/>
      <w:lang w:eastAsia="en-US"/>
    </w:rPr>
  </w:style>
  <w:style w:type="paragraph" w:styleId="NoSpacing">
    <w:name w:val="No Spacing"/>
    <w:basedOn w:val="Normal"/>
    <w:uiPriority w:val="1"/>
    <w:qFormat/>
    <w:rsid w:val="00EC3125"/>
    <w:rPr>
      <w:rFonts w:eastAsia="Calibri" w:cs="Times New Roman"/>
      <w:sz w:val="22"/>
      <w:szCs w:val="22"/>
      <w:lang w:val="fr-CA" w:eastAsia="fr-CA"/>
    </w:rPr>
  </w:style>
  <w:style w:type="paragraph" w:styleId="NormalWeb">
    <w:name w:val="Normal (Web)"/>
    <w:basedOn w:val="Normal"/>
    <w:uiPriority w:val="99"/>
    <w:unhideWhenUsed/>
    <w:rsid w:val="009A5D32"/>
    <w:pPr>
      <w:spacing w:before="100" w:beforeAutospacing="1" w:after="100" w:afterAutospacing="1"/>
    </w:pPr>
    <w:rPr>
      <w:rFonts w:ascii="Times" w:eastAsia="MS Mincho" w:hAnsi="Times" w:cs="Times New Roman"/>
      <w:sz w:val="20"/>
      <w:szCs w:val="20"/>
      <w:lang w:val="en-CA"/>
    </w:rPr>
  </w:style>
  <w:style w:type="table" w:styleId="TableGrid">
    <w:name w:val="Table Grid"/>
    <w:basedOn w:val="TableNormal"/>
    <w:rsid w:val="00D2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endu">
    <w:name w:val="Attendu"/>
    <w:basedOn w:val="Normal"/>
    <w:rsid w:val="00756EAC"/>
    <w:pPr>
      <w:widowControl w:val="0"/>
      <w:spacing w:before="240"/>
      <w:jc w:val="both"/>
    </w:pPr>
    <w:rPr>
      <w:rFonts w:ascii="Arial" w:hAnsi="Arial" w:cs="Times New Roman"/>
      <w:snapToGrid w:val="0"/>
      <w:sz w:val="22"/>
      <w:szCs w:val="20"/>
      <w:lang w:val="fr-CA" w:eastAsia="fr-FR"/>
    </w:rPr>
  </w:style>
  <w:style w:type="paragraph" w:styleId="Title">
    <w:name w:val="Title"/>
    <w:basedOn w:val="Normal"/>
    <w:link w:val="TitleChar"/>
    <w:uiPriority w:val="99"/>
    <w:qFormat/>
    <w:rsid w:val="000C32C0"/>
    <w:pPr>
      <w:suppressAutoHyphens/>
      <w:spacing w:before="960" w:after="240" w:line="260" w:lineRule="exact"/>
      <w:jc w:val="center"/>
    </w:pPr>
    <w:rPr>
      <w:rFonts w:ascii="Times New Roman" w:hAnsi="Times New Roman" w:cs="Times New Roman"/>
      <w:b/>
      <w:szCs w:val="20"/>
      <w:lang w:val="fr-CA" w:eastAsia="fr-FR"/>
    </w:rPr>
  </w:style>
  <w:style w:type="character" w:customStyle="1" w:styleId="TitleChar">
    <w:name w:val="Title Char"/>
    <w:basedOn w:val="DefaultParagraphFont"/>
    <w:link w:val="Title"/>
    <w:uiPriority w:val="99"/>
    <w:rsid w:val="000C32C0"/>
    <w:rPr>
      <w:rFonts w:ascii="Times New Roman" w:hAnsi="Times New Roman" w:cs="Times New Roman"/>
      <w:b/>
      <w:sz w:val="24"/>
      <w:lang w:val="fr-CA" w:eastAsia="fr-FR"/>
    </w:rPr>
  </w:style>
  <w:style w:type="paragraph" w:customStyle="1" w:styleId="paragraph">
    <w:name w:val="paragraph"/>
    <w:basedOn w:val="Normal"/>
    <w:rsid w:val="004E59E1"/>
    <w:pPr>
      <w:spacing w:before="100" w:beforeAutospacing="1" w:after="100" w:afterAutospacing="1"/>
    </w:pPr>
    <w:rPr>
      <w:rFonts w:ascii="Times New Roman" w:hAnsi="Times New Roman" w:cs="Times New Roman"/>
      <w:lang w:val="en-CA" w:eastAsia="en-CA"/>
    </w:rPr>
  </w:style>
  <w:style w:type="character" w:customStyle="1" w:styleId="normaltextrun">
    <w:name w:val="normaltextrun"/>
    <w:basedOn w:val="DefaultParagraphFont"/>
    <w:rsid w:val="004E59E1"/>
  </w:style>
  <w:style w:type="character" w:customStyle="1" w:styleId="eop">
    <w:name w:val="eop"/>
    <w:basedOn w:val="DefaultParagraphFont"/>
    <w:rsid w:val="004E59E1"/>
  </w:style>
  <w:style w:type="character" w:customStyle="1" w:styleId="tabchar">
    <w:name w:val="tabchar"/>
    <w:basedOn w:val="DefaultParagraphFont"/>
    <w:rsid w:val="0085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6552">
      <w:bodyDiv w:val="1"/>
      <w:marLeft w:val="0"/>
      <w:marRight w:val="0"/>
      <w:marTop w:val="0"/>
      <w:marBottom w:val="0"/>
      <w:divBdr>
        <w:top w:val="none" w:sz="0" w:space="0" w:color="auto"/>
        <w:left w:val="none" w:sz="0" w:space="0" w:color="auto"/>
        <w:bottom w:val="none" w:sz="0" w:space="0" w:color="auto"/>
        <w:right w:val="none" w:sz="0" w:space="0" w:color="auto"/>
      </w:divBdr>
    </w:div>
    <w:div w:id="160046679">
      <w:bodyDiv w:val="1"/>
      <w:marLeft w:val="0"/>
      <w:marRight w:val="0"/>
      <w:marTop w:val="0"/>
      <w:marBottom w:val="0"/>
      <w:divBdr>
        <w:top w:val="none" w:sz="0" w:space="0" w:color="auto"/>
        <w:left w:val="none" w:sz="0" w:space="0" w:color="auto"/>
        <w:bottom w:val="none" w:sz="0" w:space="0" w:color="auto"/>
        <w:right w:val="none" w:sz="0" w:space="0" w:color="auto"/>
      </w:divBdr>
    </w:div>
    <w:div w:id="712732184">
      <w:bodyDiv w:val="1"/>
      <w:marLeft w:val="0"/>
      <w:marRight w:val="0"/>
      <w:marTop w:val="0"/>
      <w:marBottom w:val="0"/>
      <w:divBdr>
        <w:top w:val="none" w:sz="0" w:space="0" w:color="auto"/>
        <w:left w:val="none" w:sz="0" w:space="0" w:color="auto"/>
        <w:bottom w:val="none" w:sz="0" w:space="0" w:color="auto"/>
        <w:right w:val="none" w:sz="0" w:space="0" w:color="auto"/>
      </w:divBdr>
    </w:div>
    <w:div w:id="10738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2BA71A-53C3-4CE3-ABA8-6C1BFBE2F16B}">
  <we:reference id="WA200005826" version="1.8.0.0" store="Omex"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28CDDC6816B0458DA5D248011762F1" ma:contentTypeVersion="10" ma:contentTypeDescription="Crée un document." ma:contentTypeScope="" ma:versionID="63a8ab43f08687cd746f142165edf238">
  <xsd:schema xmlns:xsd="http://www.w3.org/2001/XMLSchema" xmlns:xs="http://www.w3.org/2001/XMLSchema" xmlns:p="http://schemas.microsoft.com/office/2006/metadata/properties" xmlns:ns2="4ccb5230-7099-4193-8f4a-51cff4150549" xmlns:ns3="0adb6f6f-f940-43ca-89f3-510fe74bfdaa" targetNamespace="http://schemas.microsoft.com/office/2006/metadata/properties" ma:root="true" ma:fieldsID="dcaeddbcb1417b724675cfdadd68de6a" ns2:_="" ns3:_="">
    <xsd:import namespace="4ccb5230-7099-4193-8f4a-51cff4150549"/>
    <xsd:import namespace="0adb6f6f-f940-43ca-89f3-510fe74bf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b5230-7099-4193-8f4a-51cff4150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b6f6f-f940-43ca-89f3-510fe74bfda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ccb5230-7099-4193-8f4a-51cff41505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37B5F-CDB4-4A1C-A560-B158452C0EED}">
  <ds:schemaRefs>
    <ds:schemaRef ds:uri="http://schemas.openxmlformats.org/officeDocument/2006/bibliography"/>
  </ds:schemaRefs>
</ds:datastoreItem>
</file>

<file path=customXml/itemProps2.xml><?xml version="1.0" encoding="utf-8"?>
<ds:datastoreItem xmlns:ds="http://schemas.openxmlformats.org/officeDocument/2006/customXml" ds:itemID="{C9243B61-0B7E-4976-B581-9F51BA368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b5230-7099-4193-8f4a-51cff4150549"/>
    <ds:schemaRef ds:uri="0adb6f6f-f940-43ca-89f3-510fe74bf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15FC1-470C-4A3C-A6BE-0F000FC3E162}">
  <ds:schemaRefs>
    <ds:schemaRef ds:uri="http://purl.org/dc/elements/1.1/"/>
    <ds:schemaRef ds:uri="http://purl.org/dc/terms/"/>
    <ds:schemaRef ds:uri="http://purl.org/dc/dcmitype/"/>
    <ds:schemaRef ds:uri="http://www.w3.org/XML/1998/namespace"/>
    <ds:schemaRef ds:uri="http://schemas.microsoft.com/office/2006/metadata/properties"/>
    <ds:schemaRef ds:uri="4ccb5230-7099-4193-8f4a-51cff4150549"/>
    <ds:schemaRef ds:uri="0adb6f6f-f940-43ca-89f3-510fe74bfdaa"/>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8753980-EEE1-4A42-BB58-BF2A3DA88312}">
  <ds:schemaRefs>
    <ds:schemaRef ds:uri="http://schemas.microsoft.com/sharepoint/v3/contenttype/forms"/>
  </ds:schemaRefs>
</ds:datastoreItem>
</file>

<file path=docMetadata/LabelInfo.xml><?xml version="1.0" encoding="utf-8"?>
<clbl:labelList xmlns:clbl="http://schemas.microsoft.com/office/2020/mipLabelMetadata">
  <clbl:label id="{5da55ca1-ff5e-4e64-bc6f-91d010a93afe}" enabled="0" method="" siteId="{5da55ca1-ff5e-4e64-bc6f-91d010a93afe}"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6</Pages>
  <Words>1619</Words>
  <Characters>8747</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ESSB</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Margaret-Ann</dc:creator>
  <cp:lastModifiedBy>Margaret-Ann Cooke</cp:lastModifiedBy>
  <cp:revision>24</cp:revision>
  <cp:lastPrinted>2024-02-14T18:47:00Z</cp:lastPrinted>
  <dcterms:created xsi:type="dcterms:W3CDTF">2025-09-26T18:20:00Z</dcterms:created>
  <dcterms:modified xsi:type="dcterms:W3CDTF">2025-09-26T19:12:00Z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0x010100BC28CDDC6816B0458DA5D248011762F1</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y fmtid="{D5CDD505-2E9C-101B-9397-08002B2CF9AE}" pid="7" name="Order">
    <vt:r8>31060400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