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2726" w14:textId="0EDE6EEF" w:rsidR="0028781B" w:rsidRPr="00B847DF" w:rsidRDefault="0028781B" w:rsidP="00FC5598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C A N A D A</w:t>
      </w:r>
      <w:r w:rsidR="00F879D8" w:rsidRPr="00B847DF">
        <w:rPr>
          <w:rFonts w:ascii="Arial Narrow" w:hAnsi="Arial Narrow" w:cs="Arial"/>
        </w:rPr>
        <w:tab/>
      </w:r>
      <w:r w:rsidR="00F879D8" w:rsidRPr="00B847DF">
        <w:rPr>
          <w:rFonts w:ascii="Arial Narrow" w:hAnsi="Arial Narrow" w:cs="Arial"/>
        </w:rPr>
        <w:tab/>
      </w:r>
      <w:r w:rsidR="00F879D8" w:rsidRPr="00B847DF">
        <w:rPr>
          <w:rFonts w:ascii="Arial Narrow" w:hAnsi="Arial Narrow" w:cs="Arial"/>
        </w:rPr>
        <w:tab/>
      </w:r>
      <w:r w:rsidR="00F879D8" w:rsidRPr="00B847DF">
        <w:rPr>
          <w:rFonts w:ascii="Arial Narrow" w:hAnsi="Arial Narrow" w:cs="Arial"/>
        </w:rPr>
        <w:tab/>
      </w:r>
      <w:r w:rsidR="00582965" w:rsidRPr="00B847DF">
        <w:rPr>
          <w:rFonts w:ascii="Arial Narrow" w:hAnsi="Arial Narrow" w:cs="Arial"/>
        </w:rPr>
        <w:tab/>
      </w:r>
      <w:r w:rsidR="00FC5598" w:rsidRPr="00B847DF">
        <w:rPr>
          <w:rFonts w:ascii="Arial Narrow" w:hAnsi="Arial Narrow" w:cs="Arial"/>
        </w:rPr>
        <w:tab/>
      </w:r>
      <w:r w:rsidR="00FC5598" w:rsidRPr="00B847DF">
        <w:rPr>
          <w:rFonts w:ascii="Arial Narrow" w:hAnsi="Arial Narrow" w:cs="Arial"/>
        </w:rPr>
        <w:tab/>
      </w:r>
      <w:r w:rsidR="00FC5598" w:rsidRPr="00B847DF">
        <w:rPr>
          <w:rFonts w:ascii="Arial Narrow" w:hAnsi="Arial Narrow" w:cs="Arial"/>
        </w:rPr>
        <w:tab/>
      </w:r>
      <w:r w:rsidR="00F879D8" w:rsidRPr="00B847DF">
        <w:rPr>
          <w:rFonts w:ascii="Arial Narrow" w:hAnsi="Arial Narrow" w:cs="Arial"/>
        </w:rPr>
        <w:tab/>
      </w:r>
      <w:r w:rsidR="00F879D8" w:rsidRPr="00B847DF">
        <w:rPr>
          <w:rFonts w:ascii="Arial Narrow" w:hAnsi="Arial Narrow" w:cs="Arial"/>
        </w:rPr>
        <w:tab/>
      </w:r>
      <w:r w:rsidR="007852E1" w:rsidRPr="00B847DF">
        <w:rPr>
          <w:rFonts w:ascii="Arial Narrow" w:hAnsi="Arial Narrow" w:cs="Arial"/>
        </w:rPr>
        <w:tab/>
      </w:r>
    </w:p>
    <w:p w14:paraId="76B196E0" w14:textId="77777777" w:rsidR="0028781B" w:rsidRPr="00B847DF" w:rsidRDefault="0028781B" w:rsidP="00FC5598">
      <w:pPr>
        <w:ind w:left="1440" w:hanging="144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  <w:t>PROVINCE OF QUEBEC</w:t>
      </w:r>
    </w:p>
    <w:p w14:paraId="15F5FFB2" w14:textId="77777777" w:rsidR="0028781B" w:rsidRPr="00B847DF" w:rsidRDefault="0028781B" w:rsidP="00FC5598">
      <w:pPr>
        <w:ind w:left="1440" w:hanging="1440"/>
        <w:rPr>
          <w:rFonts w:ascii="Arial Narrow" w:hAnsi="Arial Narrow" w:cs="Arial"/>
        </w:rPr>
      </w:pPr>
    </w:p>
    <w:p w14:paraId="195F0DEF" w14:textId="77777777" w:rsidR="0028781B" w:rsidRPr="00B847DF" w:rsidRDefault="0028781B" w:rsidP="00FC5598">
      <w:pPr>
        <w:ind w:left="1440" w:hanging="144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  <w:t>EASTERN SHORES SCHOOL BOARD</w:t>
      </w:r>
    </w:p>
    <w:p w14:paraId="6EA63B20" w14:textId="77777777" w:rsidR="0028781B" w:rsidRPr="00B847DF" w:rsidRDefault="0028781B" w:rsidP="004841DA">
      <w:pPr>
        <w:rPr>
          <w:rFonts w:ascii="Arial Narrow" w:hAnsi="Arial Narrow" w:cs="Arial"/>
        </w:rPr>
      </w:pPr>
    </w:p>
    <w:p w14:paraId="7A372864" w14:textId="77777777" w:rsidR="0028781B" w:rsidRPr="00B847DF" w:rsidRDefault="0028781B" w:rsidP="004841DA">
      <w:pPr>
        <w:rPr>
          <w:rFonts w:ascii="Arial Narrow" w:hAnsi="Arial Narrow" w:cs="Arial"/>
        </w:rPr>
      </w:pPr>
    </w:p>
    <w:p w14:paraId="75E2726E" w14:textId="6D60AD66" w:rsidR="00C74DF3" w:rsidRPr="00C20681" w:rsidRDefault="00257693" w:rsidP="00C74DF3">
      <w:pPr>
        <w:ind w:left="1440" w:firstLine="0"/>
        <w:rPr>
          <w:rFonts w:ascii="Arial Narrow" w:hAnsi="Arial Narrow" w:cs="Arial"/>
          <w:color w:val="000000"/>
        </w:rPr>
      </w:pPr>
      <w:r w:rsidRPr="00C20681">
        <w:rPr>
          <w:rFonts w:ascii="Arial Narrow" w:hAnsi="Arial Narrow" w:cs="Arial"/>
          <w:color w:val="000000"/>
        </w:rPr>
        <w:t xml:space="preserve">The </w:t>
      </w:r>
      <w:r w:rsidR="00D514E2" w:rsidRPr="00C20681">
        <w:rPr>
          <w:rFonts w:ascii="Arial Narrow" w:hAnsi="Arial Narrow" w:cs="Arial"/>
          <w:color w:val="000000"/>
        </w:rPr>
        <w:t>regular</w:t>
      </w:r>
      <w:r w:rsidR="00030826" w:rsidRPr="00C20681">
        <w:rPr>
          <w:rFonts w:ascii="Arial Narrow" w:hAnsi="Arial Narrow" w:cs="Arial"/>
          <w:color w:val="000000"/>
        </w:rPr>
        <w:t xml:space="preserve"> </w:t>
      </w:r>
      <w:r w:rsidRPr="00C20681">
        <w:rPr>
          <w:rFonts w:ascii="Arial Narrow" w:hAnsi="Arial Narrow" w:cs="Arial"/>
          <w:color w:val="000000"/>
        </w:rPr>
        <w:t>meeting of the Executive Committee of Eastern Shores School Board was held at</w:t>
      </w:r>
      <w:r w:rsidR="00FF168C" w:rsidRPr="00C20681">
        <w:rPr>
          <w:rFonts w:ascii="Arial Narrow" w:hAnsi="Arial Narrow"/>
          <w:lang w:val="en-CA"/>
        </w:rPr>
        <w:t xml:space="preserve"> </w:t>
      </w:r>
      <w:r w:rsidR="001D5DE0" w:rsidRPr="00C20681">
        <w:rPr>
          <w:rFonts w:ascii="Arial Narrow" w:hAnsi="Arial Narrow"/>
          <w:lang w:val="en-CA"/>
        </w:rPr>
        <w:t xml:space="preserve">the </w:t>
      </w:r>
      <w:r w:rsidR="00433A08" w:rsidRPr="00C20681">
        <w:rPr>
          <w:rFonts w:ascii="Arial Narrow" w:hAnsi="Arial Narrow"/>
          <w:lang w:val="en-CA"/>
        </w:rPr>
        <w:t>Administrative</w:t>
      </w:r>
      <w:r w:rsidR="001D5DE0" w:rsidRPr="00C20681">
        <w:rPr>
          <w:rFonts w:ascii="Arial Narrow" w:hAnsi="Arial Narrow"/>
          <w:lang w:val="en-CA"/>
        </w:rPr>
        <w:t xml:space="preserve"> Offices of the Board, situated at 40, </w:t>
      </w:r>
      <w:r w:rsidR="00433A08" w:rsidRPr="00C20681">
        <w:rPr>
          <w:rFonts w:ascii="Arial Narrow" w:hAnsi="Arial Narrow"/>
          <w:lang w:val="en-CA"/>
        </w:rPr>
        <w:t xml:space="preserve">rue Mountsorrel, New Carlisle, Quebec, </w:t>
      </w:r>
      <w:r w:rsidR="00C74DF3" w:rsidRPr="00C20681">
        <w:rPr>
          <w:rFonts w:ascii="Arial Narrow" w:hAnsi="Arial Narrow" w:cs="Arial"/>
          <w:color w:val="000000"/>
        </w:rPr>
        <w:t xml:space="preserve">on </w:t>
      </w:r>
      <w:r w:rsidR="00380B20" w:rsidRPr="00C20681">
        <w:rPr>
          <w:rFonts w:ascii="Arial Narrow" w:hAnsi="Arial Narrow" w:cs="Arial"/>
          <w:color w:val="000000"/>
        </w:rPr>
        <w:t>Tuesday</w:t>
      </w:r>
      <w:r w:rsidR="00EA4373" w:rsidRPr="00C20681">
        <w:rPr>
          <w:rFonts w:ascii="Arial Narrow" w:hAnsi="Arial Narrow" w:cs="Arial"/>
          <w:color w:val="000000"/>
        </w:rPr>
        <w:t xml:space="preserve">, </w:t>
      </w:r>
      <w:r w:rsidR="00CC4452" w:rsidRPr="00C20681">
        <w:rPr>
          <w:rFonts w:ascii="Arial Narrow" w:hAnsi="Arial Narrow" w:cs="Arial"/>
          <w:color w:val="000000"/>
        </w:rPr>
        <w:t>September 9</w:t>
      </w:r>
      <w:r w:rsidR="00D514E2" w:rsidRPr="00C20681">
        <w:rPr>
          <w:rFonts w:ascii="Arial Narrow" w:hAnsi="Arial Narrow" w:cs="Arial"/>
          <w:color w:val="000000"/>
        </w:rPr>
        <w:t xml:space="preserve">, </w:t>
      </w:r>
      <w:r w:rsidR="00EA4373" w:rsidRPr="00C20681">
        <w:rPr>
          <w:rFonts w:ascii="Arial Narrow" w:hAnsi="Arial Narrow" w:cs="Arial"/>
          <w:color w:val="000000"/>
        </w:rPr>
        <w:t>2025,</w:t>
      </w:r>
      <w:r w:rsidR="00D514E2" w:rsidRPr="00C20681">
        <w:rPr>
          <w:rFonts w:ascii="Arial Narrow" w:hAnsi="Arial Narrow" w:cs="Arial"/>
          <w:color w:val="000000"/>
        </w:rPr>
        <w:t xml:space="preserve"> </w:t>
      </w:r>
      <w:r w:rsidR="0088149C" w:rsidRPr="00C20681">
        <w:rPr>
          <w:rFonts w:ascii="Arial Narrow" w:hAnsi="Arial Narrow" w:cs="Arial"/>
          <w:color w:val="000000"/>
        </w:rPr>
        <w:t>at</w:t>
      </w:r>
      <w:r w:rsidR="00C74DF3" w:rsidRPr="00C20681">
        <w:rPr>
          <w:rFonts w:ascii="Arial Narrow" w:hAnsi="Arial Narrow" w:cs="Arial"/>
          <w:color w:val="000000"/>
        </w:rPr>
        <w:t xml:space="preserve"> the hour of </w:t>
      </w:r>
      <w:r w:rsidR="00EA4373" w:rsidRPr="00C20681">
        <w:rPr>
          <w:rFonts w:ascii="Arial Narrow" w:hAnsi="Arial Narrow" w:cs="Arial"/>
          <w:color w:val="000000"/>
        </w:rPr>
        <w:t>8</w:t>
      </w:r>
      <w:r w:rsidR="00632A2E" w:rsidRPr="00C20681">
        <w:rPr>
          <w:rFonts w:ascii="Arial Narrow" w:hAnsi="Arial Narrow" w:cs="Arial"/>
          <w:color w:val="000000"/>
        </w:rPr>
        <w:t>:</w:t>
      </w:r>
      <w:r w:rsidR="00D514E2" w:rsidRPr="00C20681">
        <w:rPr>
          <w:rFonts w:ascii="Arial Narrow" w:hAnsi="Arial Narrow" w:cs="Arial"/>
          <w:color w:val="000000"/>
        </w:rPr>
        <w:t>00</w:t>
      </w:r>
      <w:r w:rsidR="00632A2E" w:rsidRPr="00C20681">
        <w:rPr>
          <w:rFonts w:ascii="Arial Narrow" w:hAnsi="Arial Narrow" w:cs="Arial"/>
          <w:color w:val="000000"/>
        </w:rPr>
        <w:t xml:space="preserve"> a.m.</w:t>
      </w:r>
      <w:r w:rsidR="00F310B1" w:rsidRPr="00C20681">
        <w:rPr>
          <w:rFonts w:ascii="Arial Narrow" w:hAnsi="Arial Narrow" w:cs="Arial"/>
          <w:color w:val="000000"/>
        </w:rPr>
        <w:t xml:space="preserve"> </w:t>
      </w:r>
      <w:r w:rsidR="00C74DF3" w:rsidRPr="00C20681">
        <w:rPr>
          <w:rFonts w:ascii="Arial Narrow" w:hAnsi="Arial Narrow" w:cs="Arial"/>
          <w:color w:val="000000"/>
        </w:rPr>
        <w:t>The following persons were present:</w:t>
      </w:r>
    </w:p>
    <w:p w14:paraId="0B4CE1E5" w14:textId="77777777" w:rsidR="00C74DF3" w:rsidRPr="00C20681" w:rsidRDefault="00C74DF3" w:rsidP="00C74DF3">
      <w:pPr>
        <w:ind w:left="720" w:firstLine="0"/>
        <w:rPr>
          <w:rFonts w:ascii="Arial Narrow" w:hAnsi="Arial Narrow" w:cs="Arial"/>
        </w:rPr>
      </w:pPr>
    </w:p>
    <w:p w14:paraId="1C4E142F" w14:textId="77777777" w:rsidR="0088149C" w:rsidRPr="00B847DF" w:rsidRDefault="0028781B" w:rsidP="00BD463F">
      <w:pPr>
        <w:ind w:left="1440" w:firstLine="0"/>
        <w:rPr>
          <w:rFonts w:ascii="Arial Narrow" w:hAnsi="Arial Narrow" w:cs="Arial"/>
          <w:color w:val="000000"/>
        </w:rPr>
      </w:pPr>
      <w:r w:rsidRPr="00C20681">
        <w:rPr>
          <w:rFonts w:ascii="Arial Narrow" w:hAnsi="Arial Narrow" w:cs="Arial"/>
          <w:color w:val="000000"/>
        </w:rPr>
        <w:t>COMMISSIONERS:</w:t>
      </w:r>
      <w:r w:rsidR="005F6454" w:rsidRPr="00C20681">
        <w:rPr>
          <w:rFonts w:ascii="Arial Narrow" w:hAnsi="Arial Narrow" w:cs="Arial"/>
          <w:color w:val="000000"/>
        </w:rPr>
        <w:tab/>
      </w:r>
      <w:r w:rsidR="0088149C" w:rsidRPr="00C20681">
        <w:rPr>
          <w:rFonts w:ascii="Arial Narrow" w:hAnsi="Arial Narrow" w:cs="Arial"/>
          <w:color w:val="000000"/>
        </w:rPr>
        <w:t>W. Gifford, Chair</w:t>
      </w:r>
    </w:p>
    <w:p w14:paraId="12783D58" w14:textId="4D42762F" w:rsidR="00375EB0" w:rsidRPr="00B847DF" w:rsidRDefault="00375EB0" w:rsidP="001074B0">
      <w:pPr>
        <w:ind w:left="3330" w:firstLine="270"/>
        <w:rPr>
          <w:rFonts w:ascii="Arial Narrow" w:hAnsi="Arial Narrow" w:cs="Arial"/>
          <w:lang w:val="en-CA"/>
        </w:rPr>
      </w:pPr>
      <w:r w:rsidRPr="00B847DF">
        <w:rPr>
          <w:rFonts w:ascii="Arial Narrow" w:hAnsi="Arial Narrow" w:cs="Arial"/>
          <w:lang w:val="en-CA"/>
        </w:rPr>
        <w:t>K. Dickson, Vice-Chair (online)</w:t>
      </w:r>
    </w:p>
    <w:p w14:paraId="723C765A" w14:textId="34113057" w:rsidR="00F66795" w:rsidRPr="00B847DF" w:rsidRDefault="00F66795" w:rsidP="001074B0">
      <w:pPr>
        <w:ind w:left="3330" w:firstLine="270"/>
        <w:rPr>
          <w:rFonts w:ascii="Arial Narrow" w:hAnsi="Arial Narrow" w:cs="Arial"/>
          <w:lang w:val="en-CA"/>
        </w:rPr>
      </w:pPr>
      <w:r w:rsidRPr="00B847DF">
        <w:rPr>
          <w:rFonts w:ascii="Arial Narrow" w:hAnsi="Arial Narrow" w:cs="Arial"/>
          <w:lang w:val="en-CA"/>
        </w:rPr>
        <w:t>M.E. Beaulieu (online)</w:t>
      </w:r>
    </w:p>
    <w:p w14:paraId="2E0B9D8F" w14:textId="13FF2EC7" w:rsidR="004D3F59" w:rsidRPr="00B847DF" w:rsidRDefault="00D71100" w:rsidP="001074B0">
      <w:pPr>
        <w:ind w:left="3330" w:firstLine="270"/>
        <w:rPr>
          <w:rFonts w:ascii="Arial Narrow" w:hAnsi="Arial Narrow" w:cs="Arial"/>
          <w:lang w:val="en-CA"/>
        </w:rPr>
      </w:pPr>
      <w:r w:rsidRPr="00B847DF">
        <w:rPr>
          <w:rFonts w:ascii="Arial Narrow" w:hAnsi="Arial Narrow" w:cs="Arial"/>
          <w:lang w:val="en-CA"/>
        </w:rPr>
        <w:t>M.</w:t>
      </w:r>
      <w:r w:rsidR="004D3F59" w:rsidRPr="00B847DF">
        <w:rPr>
          <w:rFonts w:ascii="Arial Narrow" w:hAnsi="Arial Narrow" w:cs="Arial"/>
          <w:lang w:val="en-CA"/>
        </w:rPr>
        <w:t xml:space="preserve"> O’Brien, member</w:t>
      </w:r>
      <w:r w:rsidR="005F6454" w:rsidRPr="00B847DF">
        <w:rPr>
          <w:rFonts w:ascii="Arial Narrow" w:hAnsi="Arial Narrow" w:cs="Arial"/>
          <w:lang w:val="en-CA"/>
        </w:rPr>
        <w:t xml:space="preserve"> </w:t>
      </w:r>
      <w:r w:rsidR="00AF4C6F" w:rsidRPr="00B847DF">
        <w:rPr>
          <w:rFonts w:ascii="Arial Narrow" w:hAnsi="Arial Narrow" w:cs="Arial"/>
          <w:lang w:val="en-CA"/>
        </w:rPr>
        <w:t>(online)</w:t>
      </w:r>
      <w:r w:rsidR="00323DF4" w:rsidRPr="00B847DF">
        <w:rPr>
          <w:rFonts w:ascii="Arial Narrow" w:hAnsi="Arial Narrow" w:cs="Arial"/>
          <w:lang w:val="en-CA"/>
        </w:rPr>
        <w:t xml:space="preserve"> </w:t>
      </w:r>
    </w:p>
    <w:p w14:paraId="50B3D109" w14:textId="0F68D3EB" w:rsidR="004D3F59" w:rsidRPr="00B847DF" w:rsidRDefault="00D71100" w:rsidP="001074B0">
      <w:pPr>
        <w:ind w:left="3330" w:firstLine="27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K</w:t>
      </w:r>
      <w:r w:rsidR="004D3F59" w:rsidRPr="00B847DF">
        <w:rPr>
          <w:rFonts w:ascii="Arial Narrow" w:hAnsi="Arial Narrow" w:cs="Arial"/>
        </w:rPr>
        <w:t>. Ward, member</w:t>
      </w:r>
      <w:r w:rsidR="0079754E" w:rsidRPr="00B847DF">
        <w:rPr>
          <w:rFonts w:ascii="Arial Narrow" w:hAnsi="Arial Narrow" w:cs="Arial"/>
        </w:rPr>
        <w:t xml:space="preserve"> </w:t>
      </w:r>
    </w:p>
    <w:p w14:paraId="63DE616A" w14:textId="31DD3837" w:rsidR="00CF4757" w:rsidRPr="00B847DF" w:rsidRDefault="007C7101" w:rsidP="00BD463F">
      <w:pPr>
        <w:ind w:left="1440" w:firstLine="0"/>
        <w:rPr>
          <w:rFonts w:ascii="Arial Narrow" w:hAnsi="Arial Narrow" w:cs="Arial"/>
          <w:lang w:val="en-CA"/>
        </w:rPr>
      </w:pP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="007E6F34" w:rsidRPr="00B847DF">
        <w:rPr>
          <w:rFonts w:ascii="Arial Narrow" w:hAnsi="Arial Narrow" w:cs="Arial"/>
        </w:rPr>
        <w:tab/>
      </w:r>
      <w:r w:rsidR="00A312B5" w:rsidRPr="00B847DF">
        <w:rPr>
          <w:rFonts w:ascii="Arial Narrow" w:hAnsi="Arial Narrow" w:cs="Arial"/>
          <w:lang w:val="en-CA"/>
        </w:rPr>
        <w:tab/>
      </w:r>
      <w:r w:rsidR="00A312B5" w:rsidRPr="00B847DF">
        <w:rPr>
          <w:rFonts w:ascii="Arial Narrow" w:hAnsi="Arial Narrow" w:cs="Arial"/>
          <w:lang w:val="en-CA"/>
        </w:rPr>
        <w:tab/>
      </w:r>
      <w:r w:rsidR="00A312B5" w:rsidRPr="00B847DF">
        <w:rPr>
          <w:rFonts w:ascii="Arial Narrow" w:hAnsi="Arial Narrow" w:cs="Arial"/>
          <w:lang w:val="en-CA"/>
        </w:rPr>
        <w:tab/>
      </w:r>
      <w:r w:rsidR="00A312B5" w:rsidRPr="00B847DF">
        <w:rPr>
          <w:rFonts w:ascii="Arial Narrow" w:hAnsi="Arial Narrow" w:cs="Arial"/>
          <w:lang w:val="en-CA"/>
        </w:rPr>
        <w:tab/>
      </w:r>
    </w:p>
    <w:p w14:paraId="51D10DA2" w14:textId="60AA9F71" w:rsidR="00596B70" w:rsidRPr="00B847DF" w:rsidRDefault="00A55C77" w:rsidP="00BD463F">
      <w:pPr>
        <w:ind w:left="1440"/>
        <w:rPr>
          <w:rFonts w:ascii="Arial Narrow" w:hAnsi="Arial Narrow" w:cs="Arial"/>
          <w:color w:val="000000"/>
          <w:lang w:val="en-CA"/>
        </w:rPr>
      </w:pPr>
      <w:r w:rsidRPr="00B847DF">
        <w:rPr>
          <w:rFonts w:ascii="Arial Narrow" w:hAnsi="Arial Narrow" w:cs="Arial"/>
          <w:color w:val="000000"/>
          <w:lang w:val="en-CA"/>
        </w:rPr>
        <w:tab/>
      </w:r>
      <w:r w:rsidR="0028781B" w:rsidRPr="00B847DF">
        <w:rPr>
          <w:rFonts w:ascii="Arial Narrow" w:hAnsi="Arial Narrow" w:cs="Arial"/>
          <w:color w:val="000000"/>
          <w:lang w:val="en-CA"/>
        </w:rPr>
        <w:t>PARENT</w:t>
      </w:r>
      <w:r w:rsidR="004C547F" w:rsidRPr="00B847DF">
        <w:rPr>
          <w:rFonts w:ascii="Arial Narrow" w:hAnsi="Arial Narrow" w:cs="Arial"/>
          <w:color w:val="000000"/>
          <w:lang w:val="en-CA"/>
        </w:rPr>
        <w:t>-</w:t>
      </w:r>
      <w:r w:rsidR="0028781B" w:rsidRPr="00B847DF">
        <w:rPr>
          <w:rFonts w:ascii="Arial Narrow" w:hAnsi="Arial Narrow" w:cs="Arial"/>
          <w:color w:val="000000"/>
          <w:lang w:val="en-CA"/>
        </w:rPr>
        <w:t>COMMISSIONERS:</w:t>
      </w:r>
      <w:r w:rsidR="0028781B" w:rsidRPr="00B847DF">
        <w:rPr>
          <w:rFonts w:ascii="Arial Narrow" w:hAnsi="Arial Narrow" w:cs="Arial"/>
          <w:color w:val="000000"/>
          <w:lang w:val="en-CA"/>
        </w:rPr>
        <w:tab/>
      </w:r>
      <w:r w:rsidR="00151F8C" w:rsidRPr="00B847DF">
        <w:rPr>
          <w:rFonts w:ascii="Arial Narrow" w:hAnsi="Arial Narrow" w:cs="Arial"/>
          <w:color w:val="000000"/>
          <w:lang w:val="en-CA"/>
        </w:rPr>
        <w:t>R. Stewart</w:t>
      </w:r>
      <w:r w:rsidR="00EF7E40" w:rsidRPr="00B847DF">
        <w:rPr>
          <w:rFonts w:ascii="Arial Narrow" w:hAnsi="Arial Narrow" w:cs="Arial"/>
          <w:color w:val="000000"/>
          <w:lang w:val="en-CA"/>
        </w:rPr>
        <w:t>, member (online)</w:t>
      </w:r>
    </w:p>
    <w:p w14:paraId="2F42B70C" w14:textId="7813A398" w:rsidR="00EF62BF" w:rsidRPr="00B847DF" w:rsidRDefault="00EF62BF" w:rsidP="00BD463F">
      <w:pPr>
        <w:ind w:left="1440"/>
        <w:rPr>
          <w:rFonts w:ascii="Arial Narrow" w:hAnsi="Arial Narrow" w:cs="Arial"/>
          <w:color w:val="000000"/>
          <w:lang w:val="en-CA"/>
        </w:rPr>
      </w:pP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  <w:t>M. Ouellet</w:t>
      </w:r>
    </w:p>
    <w:p w14:paraId="64BFE9B6" w14:textId="4DDB941F" w:rsidR="000F6E81" w:rsidRPr="00B847DF" w:rsidRDefault="00596B70" w:rsidP="00BD463F">
      <w:pPr>
        <w:ind w:left="1440"/>
        <w:rPr>
          <w:rFonts w:ascii="Arial Narrow" w:hAnsi="Arial Narrow" w:cs="Arial"/>
          <w:color w:val="000000"/>
          <w:lang w:val="en-CA"/>
        </w:rPr>
      </w:pP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</w:r>
      <w:r w:rsidRPr="00B847DF">
        <w:rPr>
          <w:rFonts w:ascii="Arial Narrow" w:hAnsi="Arial Narrow" w:cs="Arial"/>
          <w:color w:val="000000"/>
          <w:lang w:val="en-CA"/>
        </w:rPr>
        <w:tab/>
      </w:r>
      <w:r w:rsidR="00926F5A" w:rsidRPr="00B847DF">
        <w:rPr>
          <w:rFonts w:ascii="Arial Narrow" w:hAnsi="Arial Narrow" w:cs="Arial"/>
          <w:color w:val="000000"/>
          <w:lang w:val="en-CA"/>
        </w:rPr>
        <w:tab/>
      </w:r>
      <w:r w:rsidR="00AC5135" w:rsidRPr="00B847DF">
        <w:rPr>
          <w:rFonts w:ascii="Arial Narrow" w:hAnsi="Arial Narrow" w:cs="Arial"/>
          <w:color w:val="000000"/>
          <w:lang w:val="en-CA"/>
        </w:rPr>
        <w:tab/>
      </w:r>
      <w:r w:rsidR="008F08C5" w:rsidRPr="00B847DF">
        <w:rPr>
          <w:rFonts w:ascii="Arial Narrow" w:hAnsi="Arial Narrow" w:cs="Arial"/>
          <w:color w:val="000000"/>
          <w:lang w:val="en-CA"/>
        </w:rPr>
        <w:tab/>
      </w:r>
      <w:r w:rsidR="008F08C5" w:rsidRPr="00B847DF">
        <w:rPr>
          <w:rFonts w:ascii="Arial Narrow" w:hAnsi="Arial Narrow" w:cs="Arial"/>
          <w:color w:val="000000"/>
          <w:lang w:val="en-CA"/>
        </w:rPr>
        <w:tab/>
      </w:r>
      <w:r w:rsidR="008F08C5" w:rsidRPr="00B847DF">
        <w:rPr>
          <w:rFonts w:ascii="Arial Narrow" w:hAnsi="Arial Narrow" w:cs="Arial"/>
          <w:color w:val="000000"/>
          <w:lang w:val="en-CA"/>
        </w:rPr>
        <w:tab/>
      </w:r>
      <w:r w:rsidR="009C533C" w:rsidRPr="00B847DF">
        <w:rPr>
          <w:rFonts w:ascii="Arial Narrow" w:hAnsi="Arial Narrow" w:cs="Arial"/>
          <w:lang w:val="en-CA"/>
        </w:rPr>
        <w:tab/>
      </w:r>
      <w:r w:rsidR="009C533C" w:rsidRPr="00B847DF">
        <w:rPr>
          <w:rFonts w:ascii="Arial Narrow" w:hAnsi="Arial Narrow" w:cs="Arial"/>
          <w:lang w:val="en-CA"/>
        </w:rPr>
        <w:tab/>
      </w:r>
    </w:p>
    <w:p w14:paraId="2C227F72" w14:textId="67E17EFC" w:rsidR="007C0AA1" w:rsidRPr="00B847DF" w:rsidRDefault="0028781B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DIRECTOR GENERAL:</w:t>
      </w:r>
      <w:r w:rsidRPr="00B847DF">
        <w:rPr>
          <w:rFonts w:ascii="Arial Narrow" w:hAnsi="Arial Narrow" w:cs="Arial"/>
        </w:rPr>
        <w:tab/>
      </w:r>
      <w:r w:rsidR="001074B0" w:rsidRPr="00B847DF">
        <w:rPr>
          <w:rFonts w:ascii="Arial Narrow" w:hAnsi="Arial Narrow" w:cs="Arial"/>
        </w:rPr>
        <w:tab/>
      </w:r>
      <w:r w:rsidR="001074B0" w:rsidRPr="00B847DF">
        <w:rPr>
          <w:rFonts w:ascii="Arial Narrow" w:hAnsi="Arial Narrow" w:cs="Arial"/>
        </w:rPr>
        <w:tab/>
      </w:r>
      <w:r w:rsidR="007C0AA1" w:rsidRPr="00B847DF">
        <w:rPr>
          <w:rFonts w:ascii="Arial Narrow" w:hAnsi="Arial Narrow" w:cs="Arial"/>
        </w:rPr>
        <w:t>D. Simoneau</w:t>
      </w:r>
      <w:r w:rsidR="00B33CE1" w:rsidRPr="00B847DF">
        <w:rPr>
          <w:rFonts w:ascii="Arial Narrow" w:hAnsi="Arial Narrow" w:cs="Arial"/>
        </w:rPr>
        <w:t xml:space="preserve"> </w:t>
      </w:r>
    </w:p>
    <w:p w14:paraId="0FE92778" w14:textId="332BB004" w:rsidR="00910293" w:rsidRPr="00B847DF" w:rsidRDefault="008F08C5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ASSISTANT DIRECTOR GENERAL:</w:t>
      </w:r>
      <w:r w:rsidRPr="00B847DF">
        <w:rPr>
          <w:rFonts w:ascii="Arial Narrow" w:hAnsi="Arial Narrow" w:cs="Arial"/>
        </w:rPr>
        <w:tab/>
        <w:t xml:space="preserve">J. Bradbury; Director of Adult and </w:t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="001074B0"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>Vocational Education</w:t>
      </w:r>
      <w:r w:rsidR="00BE65F0" w:rsidRPr="00B847DF">
        <w:rPr>
          <w:rFonts w:ascii="Arial Narrow" w:hAnsi="Arial Narrow" w:cs="Arial"/>
        </w:rPr>
        <w:t xml:space="preserve"> </w:t>
      </w:r>
    </w:p>
    <w:p w14:paraId="18F09873" w14:textId="77777777" w:rsidR="00A44A76" w:rsidRPr="00B847DF" w:rsidRDefault="00A44A76" w:rsidP="00BD463F">
      <w:pPr>
        <w:ind w:left="1440" w:firstLine="0"/>
        <w:rPr>
          <w:rFonts w:ascii="Arial Narrow" w:hAnsi="Arial Narrow" w:cs="Arial"/>
        </w:rPr>
      </w:pPr>
    </w:p>
    <w:p w14:paraId="38138855" w14:textId="717BABE2" w:rsidR="00596B70" w:rsidRPr="00B847DF" w:rsidRDefault="007E4754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 xml:space="preserve">SECRETARY GENERAL: </w:t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  <w:t>D. Gauthier</w:t>
      </w:r>
    </w:p>
    <w:p w14:paraId="510A20F4" w14:textId="77777777" w:rsidR="00BE65F0" w:rsidRPr="00B847DF" w:rsidRDefault="00BE65F0" w:rsidP="00BD463F">
      <w:pPr>
        <w:ind w:left="1440" w:firstLine="0"/>
        <w:rPr>
          <w:rFonts w:ascii="Arial Narrow" w:hAnsi="Arial Narrow" w:cs="Arial"/>
        </w:rPr>
      </w:pPr>
    </w:p>
    <w:p w14:paraId="09F72BFD" w14:textId="6730281D" w:rsidR="004D3F59" w:rsidRPr="00B847DF" w:rsidRDefault="00683558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OTHERS:</w:t>
      </w:r>
      <w:r w:rsidRPr="00B847DF">
        <w:rPr>
          <w:rFonts w:ascii="Arial Narrow" w:hAnsi="Arial Narrow" w:cs="Arial"/>
        </w:rPr>
        <w:tab/>
      </w:r>
      <w:r w:rsidR="004D3F59" w:rsidRPr="00B847DF">
        <w:rPr>
          <w:rFonts w:ascii="Arial Narrow" w:hAnsi="Arial Narrow" w:cs="Arial"/>
        </w:rPr>
        <w:t>M. Haye</w:t>
      </w:r>
      <w:r w:rsidR="00AE7007" w:rsidRPr="00B847DF">
        <w:rPr>
          <w:rFonts w:ascii="Arial Narrow" w:hAnsi="Arial Narrow" w:cs="Arial"/>
        </w:rPr>
        <w:t>s</w:t>
      </w:r>
      <w:r w:rsidR="004D3F59" w:rsidRPr="00B847DF">
        <w:rPr>
          <w:rFonts w:ascii="Arial Narrow" w:hAnsi="Arial Narrow" w:cs="Arial"/>
        </w:rPr>
        <w:t xml:space="preserve">, Director of </w:t>
      </w:r>
      <w:r w:rsidR="00BD4E5C" w:rsidRPr="00B847DF">
        <w:rPr>
          <w:rFonts w:ascii="Arial Narrow" w:hAnsi="Arial Narrow" w:cs="Arial"/>
        </w:rPr>
        <w:t xml:space="preserve">IT, Transportation and School </w:t>
      </w:r>
      <w:r w:rsidR="00BA15F7" w:rsidRPr="00B847DF">
        <w:rPr>
          <w:rFonts w:ascii="Arial Narrow" w:hAnsi="Arial Narrow" w:cs="Arial"/>
        </w:rPr>
        <w:t>Organization</w:t>
      </w:r>
    </w:p>
    <w:p w14:paraId="7F8A8917" w14:textId="203AC894" w:rsidR="00971611" w:rsidRPr="00B847DF" w:rsidRDefault="007E12A5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  <w:t xml:space="preserve">A. </w:t>
      </w:r>
      <w:r w:rsidR="00971611" w:rsidRPr="00B847DF">
        <w:rPr>
          <w:rFonts w:ascii="Arial Narrow" w:hAnsi="Arial Narrow" w:cs="Arial"/>
        </w:rPr>
        <w:t>Dupuis; Director of Human Resources</w:t>
      </w:r>
    </w:p>
    <w:p w14:paraId="1CC111B3" w14:textId="0DA1B9E1" w:rsidR="007E12A5" w:rsidRPr="00B847DF" w:rsidRDefault="007E12A5" w:rsidP="00BD463F">
      <w:pPr>
        <w:ind w:left="1440" w:firstLine="0"/>
        <w:rPr>
          <w:rFonts w:ascii="Arial Narrow" w:hAnsi="Arial Narrow"/>
        </w:rPr>
      </w:pPr>
      <w:r w:rsidRPr="00B847DF">
        <w:rPr>
          <w:rFonts w:ascii="Arial Narrow" w:hAnsi="Arial Narrow"/>
        </w:rPr>
        <w:tab/>
      </w:r>
      <w:r w:rsidRPr="00B847DF">
        <w:rPr>
          <w:rFonts w:ascii="Arial Narrow" w:hAnsi="Arial Narrow"/>
        </w:rPr>
        <w:tab/>
        <w:t xml:space="preserve">S. Ward; Director of Financial Services and Material Resources </w:t>
      </w:r>
    </w:p>
    <w:p w14:paraId="0A561E69" w14:textId="37A54DBF" w:rsidR="00B37BCD" w:rsidRPr="00B847DF" w:rsidRDefault="007C7101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="00B37BCD" w:rsidRPr="00B847DF">
        <w:rPr>
          <w:rFonts w:ascii="Arial Narrow" w:hAnsi="Arial Narrow" w:cs="Arial"/>
        </w:rPr>
        <w:t>D. Foltin; Director of Education Services</w:t>
      </w:r>
      <w:r w:rsidR="00BE65F0" w:rsidRPr="00B847DF">
        <w:rPr>
          <w:rFonts w:ascii="Arial Narrow" w:hAnsi="Arial Narrow" w:cs="Arial"/>
        </w:rPr>
        <w:t xml:space="preserve"> </w:t>
      </w:r>
    </w:p>
    <w:p w14:paraId="75A6F645" w14:textId="04B73A6C" w:rsidR="000F6E81" w:rsidRPr="00B847DF" w:rsidRDefault="00BE65F0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="000F6E81" w:rsidRPr="00B847DF">
        <w:rPr>
          <w:rFonts w:ascii="Arial Narrow" w:hAnsi="Arial Narrow" w:cs="Arial"/>
        </w:rPr>
        <w:t xml:space="preserve"> </w:t>
      </w:r>
    </w:p>
    <w:p w14:paraId="57CDA875" w14:textId="19CBF522" w:rsidR="00A44A76" w:rsidRPr="00B847DF" w:rsidRDefault="00AF4C6F" w:rsidP="00BD463F">
      <w:pPr>
        <w:ind w:left="1440" w:firstLine="0"/>
        <w:rPr>
          <w:rFonts w:ascii="Arial Narrow" w:hAnsi="Arial Narrow" w:cs="Arial"/>
          <w:lang w:val="en-CA"/>
        </w:rPr>
      </w:pPr>
      <w:r w:rsidRPr="00B847DF">
        <w:rPr>
          <w:rFonts w:ascii="Arial Narrow" w:hAnsi="Arial Narrow" w:cs="Arial"/>
        </w:rPr>
        <w:t>ABSENT:</w:t>
      </w:r>
      <w:r w:rsidRPr="00B847DF">
        <w:rPr>
          <w:rFonts w:ascii="Arial Narrow" w:hAnsi="Arial Narrow" w:cs="Arial"/>
        </w:rPr>
        <w:tab/>
      </w:r>
    </w:p>
    <w:p w14:paraId="4B2CD5DE" w14:textId="77777777" w:rsidR="00D913E0" w:rsidRPr="00B847DF" w:rsidRDefault="00D913E0" w:rsidP="00BD463F">
      <w:pPr>
        <w:ind w:left="1440" w:firstLine="0"/>
        <w:rPr>
          <w:rFonts w:ascii="Arial Narrow" w:hAnsi="Arial Narrow" w:cs="Arial"/>
          <w:lang w:val="en-CA"/>
        </w:rPr>
      </w:pPr>
    </w:p>
    <w:p w14:paraId="2142A756" w14:textId="35779E6C" w:rsidR="0028781B" w:rsidRPr="00B847DF" w:rsidRDefault="00BB0185" w:rsidP="00BD463F">
      <w:pPr>
        <w:ind w:left="1440" w:firstLine="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T</w:t>
      </w:r>
      <w:r w:rsidR="003C6621" w:rsidRPr="00B847DF">
        <w:rPr>
          <w:rFonts w:ascii="Arial Narrow" w:hAnsi="Arial Narrow" w:cs="Arial"/>
        </w:rPr>
        <w:t>he chair</w:t>
      </w:r>
      <w:r w:rsidRPr="00B847DF">
        <w:rPr>
          <w:rFonts w:ascii="Arial Narrow" w:hAnsi="Arial Narrow" w:cs="Arial"/>
        </w:rPr>
        <w:t xml:space="preserve">, </w:t>
      </w:r>
      <w:r w:rsidR="00971611" w:rsidRPr="00B847DF">
        <w:rPr>
          <w:rFonts w:ascii="Arial Narrow" w:hAnsi="Arial Narrow" w:cs="Arial"/>
        </w:rPr>
        <w:t>W. Gifford</w:t>
      </w:r>
      <w:r w:rsidR="00855B13" w:rsidRPr="00B847DF">
        <w:rPr>
          <w:rFonts w:ascii="Arial Narrow" w:hAnsi="Arial Narrow" w:cs="Arial"/>
        </w:rPr>
        <w:t>,</w:t>
      </w:r>
      <w:r w:rsidR="0028781B" w:rsidRPr="00B847DF">
        <w:rPr>
          <w:rFonts w:ascii="Arial Narrow" w:hAnsi="Arial Narrow" w:cs="Arial"/>
        </w:rPr>
        <w:t xml:space="preserve"> called this </w:t>
      </w:r>
      <w:r w:rsidR="00151F8C" w:rsidRPr="00B847DF">
        <w:rPr>
          <w:rFonts w:ascii="Arial Narrow" w:hAnsi="Arial Narrow" w:cs="Arial"/>
        </w:rPr>
        <w:t xml:space="preserve">regular </w:t>
      </w:r>
      <w:r w:rsidR="0028781B" w:rsidRPr="00B847DF">
        <w:rPr>
          <w:rFonts w:ascii="Arial Narrow" w:hAnsi="Arial Narrow" w:cs="Arial"/>
        </w:rPr>
        <w:t xml:space="preserve">meeting of the Executive Committee to </w:t>
      </w:r>
      <w:r w:rsidR="003953BC" w:rsidRPr="00B847DF">
        <w:rPr>
          <w:rFonts w:ascii="Arial Narrow" w:hAnsi="Arial Narrow" w:cs="Arial"/>
        </w:rPr>
        <w:t>order and welcomed everyone present</w:t>
      </w:r>
      <w:r w:rsidR="0066126B" w:rsidRPr="00B847DF">
        <w:rPr>
          <w:rFonts w:ascii="Arial Narrow" w:hAnsi="Arial Narrow" w:cs="Arial"/>
        </w:rPr>
        <w:t>.</w:t>
      </w:r>
    </w:p>
    <w:p w14:paraId="0493D261" w14:textId="77777777" w:rsidR="006565E3" w:rsidRPr="00B847DF" w:rsidRDefault="006565E3" w:rsidP="00BD463F">
      <w:pPr>
        <w:ind w:left="1440"/>
        <w:rPr>
          <w:rFonts w:ascii="Arial Narrow" w:hAnsi="Arial Narrow" w:cs="Arial"/>
        </w:rPr>
      </w:pPr>
    </w:p>
    <w:p w14:paraId="2B5DC142" w14:textId="77777777" w:rsidR="00DE4BB9" w:rsidRPr="00B847DF" w:rsidRDefault="00DE4BB9" w:rsidP="00BD463F">
      <w:pPr>
        <w:ind w:left="1440" w:hanging="720"/>
        <w:rPr>
          <w:rFonts w:ascii="Arial Narrow" w:hAnsi="Arial Narrow" w:cs="Arial"/>
        </w:rPr>
      </w:pPr>
    </w:p>
    <w:p w14:paraId="46CBD220" w14:textId="77777777" w:rsidR="000F6E81" w:rsidRPr="00B847DF" w:rsidRDefault="000F6E81" w:rsidP="00BD463F">
      <w:pPr>
        <w:numPr>
          <w:ilvl w:val="0"/>
          <w:numId w:val="36"/>
        </w:numPr>
        <w:ind w:left="1440" w:firstLine="0"/>
        <w:rPr>
          <w:rFonts w:ascii="Arial Narrow" w:hAnsi="Arial Narrow" w:cs="Arial"/>
          <w:b/>
          <w:u w:val="single"/>
        </w:rPr>
      </w:pPr>
      <w:r w:rsidRPr="00B847DF">
        <w:rPr>
          <w:rFonts w:ascii="Arial Narrow" w:hAnsi="Arial Narrow" w:cs="Arial"/>
          <w:b/>
          <w:u w:val="single"/>
        </w:rPr>
        <w:t>CONFLICT OF INTEREST</w:t>
      </w:r>
    </w:p>
    <w:p w14:paraId="1448E49A" w14:textId="77777777" w:rsidR="000F6E81" w:rsidRPr="00B847DF" w:rsidRDefault="000F6E81" w:rsidP="00BD463F">
      <w:pPr>
        <w:ind w:left="1440" w:firstLine="0"/>
        <w:rPr>
          <w:rFonts w:ascii="Arial Narrow" w:hAnsi="Arial Narrow" w:cs="Arial"/>
          <w:b/>
          <w:u w:val="single"/>
        </w:rPr>
      </w:pPr>
    </w:p>
    <w:p w14:paraId="4B76ACA7" w14:textId="77777777" w:rsidR="000F6E81" w:rsidRPr="00B847DF" w:rsidRDefault="000F6E81" w:rsidP="00BD463F">
      <w:pPr>
        <w:ind w:left="1440" w:firstLine="72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 xml:space="preserve">No conflicts </w:t>
      </w:r>
      <w:r w:rsidR="00C674D1" w:rsidRPr="00B847DF">
        <w:rPr>
          <w:rFonts w:ascii="Arial Narrow" w:hAnsi="Arial Narrow" w:cs="Arial"/>
        </w:rPr>
        <w:t xml:space="preserve">of interest </w:t>
      </w:r>
      <w:r w:rsidRPr="00B847DF">
        <w:rPr>
          <w:rFonts w:ascii="Arial Narrow" w:hAnsi="Arial Narrow" w:cs="Arial"/>
        </w:rPr>
        <w:t xml:space="preserve">to declare </w:t>
      </w:r>
      <w:proofErr w:type="gramStart"/>
      <w:r w:rsidR="00C674D1" w:rsidRPr="00B847DF">
        <w:rPr>
          <w:rFonts w:ascii="Arial Narrow" w:hAnsi="Arial Narrow" w:cs="Arial"/>
        </w:rPr>
        <w:t>at this time</w:t>
      </w:r>
      <w:proofErr w:type="gramEnd"/>
      <w:r w:rsidR="00C674D1" w:rsidRPr="00B847DF">
        <w:rPr>
          <w:rFonts w:ascii="Arial Narrow" w:hAnsi="Arial Narrow" w:cs="Arial"/>
        </w:rPr>
        <w:t xml:space="preserve">. </w:t>
      </w:r>
    </w:p>
    <w:p w14:paraId="22CA722A" w14:textId="77777777" w:rsidR="00C674D1" w:rsidRPr="00B847DF" w:rsidRDefault="00C674D1" w:rsidP="00BD463F">
      <w:pPr>
        <w:ind w:left="1440" w:firstLine="0"/>
        <w:rPr>
          <w:rFonts w:ascii="Arial Narrow" w:hAnsi="Arial Narrow" w:cs="Arial"/>
        </w:rPr>
      </w:pPr>
    </w:p>
    <w:p w14:paraId="4B8A7386" w14:textId="77777777" w:rsidR="000F6E81" w:rsidRPr="00B847DF" w:rsidRDefault="000F6E81" w:rsidP="00BD463F">
      <w:pPr>
        <w:ind w:left="1440" w:firstLine="0"/>
        <w:rPr>
          <w:rFonts w:ascii="Arial Narrow" w:hAnsi="Arial Narrow" w:cs="Arial"/>
          <w:b/>
          <w:u w:val="single"/>
        </w:rPr>
      </w:pPr>
    </w:p>
    <w:p w14:paraId="2CB324BD" w14:textId="2ED82302" w:rsidR="00DE4BB9" w:rsidRPr="00B847DF" w:rsidRDefault="00DE4BB9" w:rsidP="00BD463F">
      <w:pPr>
        <w:numPr>
          <w:ilvl w:val="0"/>
          <w:numId w:val="36"/>
        </w:numPr>
        <w:ind w:left="1440" w:firstLine="0"/>
        <w:rPr>
          <w:rFonts w:ascii="Arial Narrow" w:hAnsi="Arial Narrow" w:cs="Arial"/>
          <w:b/>
          <w:u w:val="single"/>
        </w:rPr>
      </w:pPr>
      <w:r w:rsidRPr="00B847DF">
        <w:rPr>
          <w:rFonts w:ascii="Arial Narrow" w:hAnsi="Arial Narrow" w:cs="Arial"/>
          <w:b/>
          <w:u w:val="single"/>
        </w:rPr>
        <w:t>APPROVAL OF AGENDA</w:t>
      </w:r>
    </w:p>
    <w:p w14:paraId="6F954478" w14:textId="77777777" w:rsidR="00AA2E9C" w:rsidRPr="00B847DF" w:rsidRDefault="00AA2E9C" w:rsidP="00BD463F">
      <w:pPr>
        <w:ind w:left="1440"/>
        <w:rPr>
          <w:rFonts w:ascii="Arial Narrow" w:hAnsi="Arial Narrow" w:cs="Arial"/>
        </w:rPr>
      </w:pPr>
    </w:p>
    <w:p w14:paraId="4C709951" w14:textId="06268AA7" w:rsidR="00050352" w:rsidRPr="00B847DF" w:rsidRDefault="003C6621" w:rsidP="00BD463F">
      <w:pPr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E2</w:t>
      </w:r>
      <w:r w:rsidR="00BB1797" w:rsidRPr="00B847DF">
        <w:rPr>
          <w:rFonts w:ascii="Arial Narrow" w:hAnsi="Arial Narrow" w:cs="Arial"/>
        </w:rPr>
        <w:t>5-0</w:t>
      </w:r>
      <w:r w:rsidR="00162B7C" w:rsidRPr="00B847DF">
        <w:rPr>
          <w:rFonts w:ascii="Arial Narrow" w:hAnsi="Arial Narrow" w:cs="Arial"/>
        </w:rPr>
        <w:t>9-861</w:t>
      </w:r>
      <w:r w:rsidR="007D78D3" w:rsidRPr="00B847DF">
        <w:rPr>
          <w:rFonts w:ascii="Arial Narrow" w:hAnsi="Arial Narrow" w:cs="Arial"/>
        </w:rPr>
        <w:tab/>
      </w:r>
      <w:r w:rsidR="00AA2E9C" w:rsidRPr="00B847DF">
        <w:rPr>
          <w:rFonts w:ascii="Arial Narrow" w:hAnsi="Arial Narrow" w:cs="Arial"/>
        </w:rPr>
        <w:t xml:space="preserve">It was moved by </w:t>
      </w:r>
      <w:r w:rsidR="00A26435" w:rsidRPr="00B847DF">
        <w:rPr>
          <w:rFonts w:ascii="Arial Narrow" w:hAnsi="Arial Narrow" w:cs="Arial"/>
        </w:rPr>
        <w:t xml:space="preserve">K. Ward </w:t>
      </w:r>
      <w:r w:rsidR="00AA2E9C" w:rsidRPr="00B847DF">
        <w:rPr>
          <w:rFonts w:ascii="Arial Narrow" w:hAnsi="Arial Narrow" w:cs="Arial"/>
        </w:rPr>
        <w:t xml:space="preserve">that the agenda for this </w:t>
      </w:r>
      <w:r w:rsidR="00851610" w:rsidRPr="00B847DF">
        <w:rPr>
          <w:rFonts w:ascii="Arial Narrow" w:hAnsi="Arial Narrow" w:cs="Arial"/>
        </w:rPr>
        <w:t>regular</w:t>
      </w:r>
      <w:r w:rsidR="00425847" w:rsidRPr="00B847DF">
        <w:rPr>
          <w:rFonts w:ascii="Arial Narrow" w:hAnsi="Arial Narrow" w:cs="Arial"/>
        </w:rPr>
        <w:t xml:space="preserve"> </w:t>
      </w:r>
      <w:r w:rsidR="00AA2E9C" w:rsidRPr="00B847DF">
        <w:rPr>
          <w:rFonts w:ascii="Arial Narrow" w:hAnsi="Arial Narrow" w:cs="Arial"/>
        </w:rPr>
        <w:t xml:space="preserve">meeting of the Executive </w:t>
      </w:r>
      <w:r w:rsidR="001022D2" w:rsidRPr="00B847DF">
        <w:rPr>
          <w:rFonts w:ascii="Arial Narrow" w:hAnsi="Arial Narrow" w:cs="Arial"/>
        </w:rPr>
        <w:t>C</w:t>
      </w:r>
      <w:r w:rsidR="00AA2E9C" w:rsidRPr="00B847DF">
        <w:rPr>
          <w:rFonts w:ascii="Arial Narrow" w:hAnsi="Arial Narrow" w:cs="Arial"/>
        </w:rPr>
        <w:t>ommittee of the Eastern Shores School Board be approved.</w:t>
      </w:r>
    </w:p>
    <w:p w14:paraId="16B69DA8" w14:textId="77777777" w:rsidR="00AA2E9C" w:rsidRPr="00B847DF" w:rsidRDefault="00AA2E9C" w:rsidP="00BD463F">
      <w:pPr>
        <w:ind w:left="1440"/>
        <w:jc w:val="right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  <w:t>CARRIED</w:t>
      </w:r>
    </w:p>
    <w:p w14:paraId="2DD21335" w14:textId="77777777" w:rsidR="00261176" w:rsidRPr="00B847DF" w:rsidRDefault="00261176" w:rsidP="00BD463F">
      <w:pPr>
        <w:ind w:left="1440"/>
        <w:jc w:val="right"/>
        <w:rPr>
          <w:rFonts w:ascii="Arial Narrow" w:hAnsi="Arial Narrow" w:cs="Arial"/>
        </w:rPr>
      </w:pPr>
    </w:p>
    <w:p w14:paraId="62CCFD30" w14:textId="77777777" w:rsidR="00A37806" w:rsidRPr="00B847DF" w:rsidRDefault="00A37806" w:rsidP="00BD463F">
      <w:pPr>
        <w:ind w:left="1440"/>
        <w:jc w:val="right"/>
        <w:rPr>
          <w:rFonts w:ascii="Arial Narrow" w:hAnsi="Arial Narrow" w:cs="Arial"/>
          <w:b/>
          <w:bCs/>
        </w:rPr>
      </w:pPr>
    </w:p>
    <w:p w14:paraId="5403F019" w14:textId="3A6D56B9" w:rsidR="00511019" w:rsidRPr="00B847DF" w:rsidRDefault="00511019" w:rsidP="00BD463F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1440" w:firstLine="0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</w:rPr>
        <w:t>READING AND APPROVAL OF THE MINUTES</w:t>
      </w:r>
      <w:r w:rsidR="00261176" w:rsidRPr="00B847DF">
        <w:rPr>
          <w:rStyle w:val="normaltextrun"/>
          <w:rFonts w:ascii="Arial Narrow" w:hAnsi="Arial Narrow" w:cs="Segoe UI"/>
          <w:b/>
          <w:bCs/>
          <w:u w:val="single"/>
        </w:rPr>
        <w:t xml:space="preserve"> </w:t>
      </w:r>
    </w:p>
    <w:p w14:paraId="191E5EDA" w14:textId="77777777" w:rsidR="00261176" w:rsidRPr="00B847DF" w:rsidRDefault="00261176" w:rsidP="00BD463F">
      <w:pPr>
        <w:pStyle w:val="paragraph"/>
        <w:spacing w:before="0" w:beforeAutospacing="0" w:after="0" w:afterAutospacing="0"/>
        <w:ind w:left="1440"/>
        <w:textAlignment w:val="baseline"/>
        <w:rPr>
          <w:rFonts w:ascii="Arial Narrow" w:hAnsi="Arial Narrow" w:cs="Segoe UI"/>
          <w:b/>
          <w:bCs/>
          <w:u w:val="single"/>
        </w:rPr>
      </w:pPr>
    </w:p>
    <w:p w14:paraId="361ED92E" w14:textId="4DE3D2F1" w:rsidR="00511019" w:rsidRPr="00B847DF" w:rsidRDefault="00261176" w:rsidP="00BD463F">
      <w:pPr>
        <w:pStyle w:val="paragraph"/>
        <w:numPr>
          <w:ilvl w:val="1"/>
          <w:numId w:val="43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</w:rPr>
        <w:t xml:space="preserve">Reading of the Minutes </w:t>
      </w:r>
      <w:r w:rsidR="001C4278" w:rsidRPr="00B847DF">
        <w:rPr>
          <w:rStyle w:val="normaltextrun"/>
          <w:rFonts w:ascii="Arial Narrow" w:hAnsi="Arial Narrow" w:cs="Segoe UI"/>
          <w:b/>
          <w:bCs/>
          <w:u w:val="single"/>
        </w:rPr>
        <w:t xml:space="preserve">of June 10, 2025 </w:t>
      </w:r>
    </w:p>
    <w:p w14:paraId="6F78B8CF" w14:textId="77777777" w:rsidR="00BD463F" w:rsidRPr="00B847DF" w:rsidRDefault="00BD463F" w:rsidP="00BD463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 Narrow" w:hAnsi="Arial Narrow" w:cs="Segoe UI"/>
          <w:b/>
          <w:bCs/>
        </w:rPr>
      </w:pPr>
    </w:p>
    <w:p w14:paraId="2FC2E6D6" w14:textId="10321378" w:rsidR="001C4278" w:rsidRPr="00B847DF" w:rsidRDefault="00BD463F" w:rsidP="001074B0">
      <w:pPr>
        <w:pStyle w:val="paragraph"/>
        <w:spacing w:before="0" w:beforeAutospacing="0" w:after="0" w:afterAutospacing="0"/>
        <w:ind w:left="2070" w:hanging="2070"/>
        <w:jc w:val="both"/>
        <w:textAlignment w:val="baseline"/>
        <w:rPr>
          <w:rStyle w:val="normaltextrun"/>
          <w:rFonts w:ascii="Arial Narrow" w:hAnsi="Arial Narrow" w:cs="Segoe UI"/>
          <w:b/>
          <w:bCs/>
        </w:rPr>
      </w:pPr>
      <w:r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>E25-09-862</w:t>
      </w:r>
      <w:r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ab/>
        <w:t>I</w:t>
      </w:r>
      <w:r w:rsidR="00B6359D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t was moved by </w:t>
      </w:r>
      <w:r w:rsidR="00A3757F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M. E Beaulieu </w:t>
      </w:r>
      <w:r w:rsidR="00B6359D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that whereas the minutes of the regular meeting of the Executive Committee of Eastern Shores School Board held on </w:t>
      </w:r>
      <w:r w:rsidR="00A3757F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>June 1</w:t>
      </w:r>
      <w:r w:rsidR="00B6359D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>0, 2025, were circulated six hours prior to the meeting in accordance with article 170 of the Education Act, the Secretary General be excused from the reading of same.</w:t>
      </w:r>
      <w:r w:rsidR="00B6359D" w:rsidRPr="00B847DF">
        <w:rPr>
          <w:rStyle w:val="eop"/>
          <w:rFonts w:ascii="Arial Narrow" w:hAnsi="Arial Narrow"/>
          <w:color w:val="000000"/>
          <w:shd w:val="clear" w:color="auto" w:fill="FFFFFF"/>
        </w:rPr>
        <w:t> </w:t>
      </w:r>
    </w:p>
    <w:p w14:paraId="0D5169EE" w14:textId="763BF2C6" w:rsidR="001C4278" w:rsidRPr="00B847DF" w:rsidRDefault="00BD463F" w:rsidP="00BD463F">
      <w:pPr>
        <w:pStyle w:val="paragraph"/>
        <w:spacing w:before="0" w:beforeAutospacing="0" w:after="0" w:afterAutospacing="0"/>
        <w:ind w:left="2070"/>
        <w:jc w:val="right"/>
        <w:textAlignment w:val="baseline"/>
        <w:rPr>
          <w:rStyle w:val="normaltextrun"/>
          <w:rFonts w:ascii="Arial Narrow" w:hAnsi="Arial Narrow" w:cs="Segoe UI"/>
        </w:rPr>
      </w:pPr>
      <w:r w:rsidRPr="00B847DF">
        <w:rPr>
          <w:rStyle w:val="normaltextrun"/>
          <w:rFonts w:ascii="Arial Narrow" w:hAnsi="Arial Narrow" w:cs="Segoe UI"/>
        </w:rPr>
        <w:t>CARRIED</w:t>
      </w:r>
    </w:p>
    <w:p w14:paraId="0DFE7A03" w14:textId="77777777" w:rsidR="001C4278" w:rsidRPr="00B847DF" w:rsidRDefault="001C4278" w:rsidP="00BD463F">
      <w:pPr>
        <w:pStyle w:val="paragraph"/>
        <w:spacing w:before="0" w:beforeAutospacing="0" w:after="0" w:afterAutospacing="0"/>
        <w:ind w:left="2070"/>
        <w:textAlignment w:val="baseline"/>
        <w:rPr>
          <w:rStyle w:val="normaltextrun"/>
          <w:rFonts w:ascii="Arial Narrow" w:hAnsi="Arial Narrow" w:cs="Segoe UI"/>
          <w:b/>
          <w:bCs/>
        </w:rPr>
      </w:pPr>
    </w:p>
    <w:p w14:paraId="78532EA9" w14:textId="0E813390" w:rsidR="00BD463F" w:rsidRPr="00B847DF" w:rsidRDefault="00BD463F" w:rsidP="001074B0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 Narrow" w:hAnsi="Arial Narrow" w:cs="Segoe UI"/>
          <w:b/>
          <w:bCs/>
        </w:rPr>
      </w:pPr>
    </w:p>
    <w:p w14:paraId="2CB18144" w14:textId="77777777" w:rsidR="00B847DF" w:rsidRDefault="00B847DF">
      <w:pPr>
        <w:ind w:left="0" w:firstLine="0"/>
        <w:jc w:val="left"/>
        <w:rPr>
          <w:rStyle w:val="normaltextrun"/>
          <w:rFonts w:ascii="Arial Narrow" w:hAnsi="Arial Narrow" w:cs="Segoe UI"/>
          <w:b/>
          <w:bCs/>
          <w:u w:val="single"/>
          <w:lang w:val="en-CA" w:eastAsia="en-CA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br w:type="page"/>
      </w:r>
    </w:p>
    <w:p w14:paraId="79BAC838" w14:textId="2E0C65FE" w:rsidR="001C4278" w:rsidRPr="00B847DF" w:rsidRDefault="001C4278" w:rsidP="005A7E16">
      <w:pPr>
        <w:pStyle w:val="paragraph"/>
        <w:numPr>
          <w:ilvl w:val="1"/>
          <w:numId w:val="43"/>
        </w:numPr>
        <w:spacing w:before="0" w:beforeAutospacing="0" w:after="0" w:afterAutospacing="0"/>
        <w:ind w:left="2160" w:hanging="720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</w:rPr>
        <w:lastRenderedPageBreak/>
        <w:t xml:space="preserve">Approval of the minutes of June 10, 2025 </w:t>
      </w:r>
    </w:p>
    <w:p w14:paraId="6AF8CDA3" w14:textId="77777777" w:rsidR="00BD463F" w:rsidRPr="00B847DF" w:rsidRDefault="00BD463F" w:rsidP="005A7E16">
      <w:pPr>
        <w:pStyle w:val="paragraph"/>
        <w:spacing w:before="0" w:beforeAutospacing="0" w:after="0" w:afterAutospacing="0"/>
        <w:ind w:left="2160" w:hanging="720"/>
        <w:textAlignment w:val="baseline"/>
        <w:rPr>
          <w:rFonts w:ascii="Arial Narrow" w:hAnsi="Arial Narrow" w:cs="Segoe UI"/>
          <w:b/>
          <w:bCs/>
          <w:u w:val="single"/>
        </w:rPr>
      </w:pPr>
    </w:p>
    <w:p w14:paraId="587E9B57" w14:textId="7EF56751" w:rsidR="00511019" w:rsidRPr="00B847DF" w:rsidRDefault="005A7E16" w:rsidP="0046557A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eop"/>
          <w:rFonts w:ascii="Arial Narrow" w:hAnsi="Arial Narrow"/>
          <w:color w:val="000000"/>
          <w:shd w:val="clear" w:color="auto" w:fill="FFFFFF"/>
        </w:rPr>
      </w:pPr>
      <w:r w:rsidRPr="00B847DF">
        <w:rPr>
          <w:rStyle w:val="eop"/>
          <w:rFonts w:ascii="Arial Narrow" w:hAnsi="Arial Narrow" w:cs="Segoe UI"/>
        </w:rPr>
        <w:t>E25-09-</w:t>
      </w:r>
      <w:r w:rsidR="00AA7BD7" w:rsidRPr="00B847DF">
        <w:rPr>
          <w:rStyle w:val="eop"/>
          <w:rFonts w:ascii="Arial Narrow" w:hAnsi="Arial Narrow" w:cs="Segoe UI"/>
        </w:rPr>
        <w:t xml:space="preserve"> 863</w:t>
      </w:r>
      <w:r w:rsidR="00AA7BD7" w:rsidRPr="00B847DF">
        <w:rPr>
          <w:rStyle w:val="eop"/>
          <w:rFonts w:ascii="Arial Narrow" w:hAnsi="Arial Narrow" w:cs="Segoe UI"/>
        </w:rPr>
        <w:tab/>
      </w:r>
      <w:r w:rsidR="004B74AB" w:rsidRPr="00B847DF">
        <w:rPr>
          <w:rStyle w:val="eop"/>
          <w:rFonts w:ascii="Arial Narrow" w:hAnsi="Arial Narrow" w:cs="Segoe UI"/>
        </w:rPr>
        <w:t>I</w:t>
      </w:r>
      <w:r w:rsidR="00BD463F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t was moved by </w:t>
      </w:r>
      <w:r w:rsidR="00A3757F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M. E. Beaulieu </w:t>
      </w:r>
      <w:r w:rsidR="00BD463F" w:rsidRPr="00B847DF">
        <w:rPr>
          <w:rStyle w:val="normaltextrun"/>
          <w:rFonts w:ascii="Arial Narrow" w:hAnsi="Arial Narrow"/>
          <w:color w:val="000000"/>
          <w:shd w:val="clear" w:color="auto" w:fill="FFFFFF"/>
        </w:rPr>
        <w:t>that the minutes of the regular meeting of the Executive Committee of Eastern Shores School Board held on June 10, 2025, be approved.</w:t>
      </w:r>
      <w:r w:rsidR="00BD463F" w:rsidRPr="00B847DF">
        <w:rPr>
          <w:rStyle w:val="eop"/>
          <w:rFonts w:ascii="Arial Narrow" w:hAnsi="Arial Narrow"/>
          <w:color w:val="000000"/>
          <w:shd w:val="clear" w:color="auto" w:fill="FFFFFF"/>
        </w:rPr>
        <w:t> </w:t>
      </w:r>
    </w:p>
    <w:p w14:paraId="14C6C3E6" w14:textId="6FF1FA41" w:rsidR="00AA7BD7" w:rsidRPr="00B847DF" w:rsidRDefault="00AA7BD7" w:rsidP="0046557A">
      <w:pPr>
        <w:pStyle w:val="paragraph"/>
        <w:spacing w:before="0" w:beforeAutospacing="0" w:after="0" w:afterAutospacing="0"/>
        <w:ind w:left="2160" w:hanging="2160"/>
        <w:jc w:val="right"/>
        <w:textAlignment w:val="baseline"/>
        <w:rPr>
          <w:rStyle w:val="eop"/>
          <w:rFonts w:ascii="Arial Narrow" w:hAnsi="Arial Narrow" w:cs="Segoe UI"/>
        </w:rPr>
      </w:pPr>
      <w:r w:rsidRPr="00B847DF">
        <w:rPr>
          <w:rStyle w:val="eop"/>
          <w:rFonts w:ascii="Arial Narrow" w:hAnsi="Arial Narrow" w:cs="Segoe UI"/>
        </w:rPr>
        <w:t>CARRIED</w:t>
      </w:r>
    </w:p>
    <w:p w14:paraId="67C630AB" w14:textId="77777777" w:rsidR="00AA7BD7" w:rsidRPr="00B847DF" w:rsidRDefault="00AA7BD7" w:rsidP="0046557A">
      <w:pPr>
        <w:pStyle w:val="paragraph"/>
        <w:spacing w:before="0" w:beforeAutospacing="0" w:after="0" w:afterAutospacing="0"/>
        <w:ind w:left="2160" w:hanging="2160"/>
        <w:jc w:val="right"/>
        <w:textAlignment w:val="baseline"/>
        <w:rPr>
          <w:rStyle w:val="eop"/>
          <w:rFonts w:ascii="Arial Narrow" w:hAnsi="Arial Narrow" w:cs="Segoe UI"/>
        </w:rPr>
      </w:pPr>
    </w:p>
    <w:p w14:paraId="0C1A4C73" w14:textId="11B6802C" w:rsidR="00511019" w:rsidRPr="00B847DF" w:rsidRDefault="00511019" w:rsidP="005A7E16">
      <w:pPr>
        <w:pStyle w:val="paragraph"/>
        <w:numPr>
          <w:ilvl w:val="0"/>
          <w:numId w:val="40"/>
        </w:numPr>
        <w:tabs>
          <w:tab w:val="clear" w:pos="720"/>
        </w:tabs>
        <w:spacing w:before="0" w:beforeAutospacing="0" w:after="0" w:afterAutospacing="0"/>
        <w:ind w:left="2160" w:hanging="720"/>
        <w:textAlignment w:val="baseline"/>
        <w:rPr>
          <w:rStyle w:val="eop"/>
          <w:rFonts w:ascii="Arial Narrow" w:hAnsi="Arial Narrow" w:cs="Segoe UI"/>
          <w:b/>
          <w:bCs/>
          <w:u w:val="single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</w:rPr>
        <w:t>BUSINESS ARISING FROM THE MINUTES</w:t>
      </w:r>
      <w:r w:rsidRPr="00B847DF">
        <w:rPr>
          <w:rStyle w:val="eop"/>
          <w:rFonts w:ascii="Arial Narrow" w:hAnsi="Arial Narrow" w:cs="Segoe UI"/>
          <w:b/>
          <w:bCs/>
          <w:u w:val="single"/>
        </w:rPr>
        <w:t> </w:t>
      </w:r>
    </w:p>
    <w:p w14:paraId="1971D8E3" w14:textId="77777777" w:rsidR="0065398F" w:rsidRPr="00B847DF" w:rsidRDefault="0065398F" w:rsidP="0065398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bCs/>
          <w:u w:val="single"/>
        </w:rPr>
      </w:pPr>
    </w:p>
    <w:p w14:paraId="1A533509" w14:textId="5C603993" w:rsidR="0065398F" w:rsidRPr="00B847DF" w:rsidRDefault="0065398F" w:rsidP="0065398F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rial Narrow" w:hAnsi="Arial Narrow" w:cs="Segoe UI"/>
        </w:rPr>
      </w:pPr>
      <w:r w:rsidRPr="00B847DF">
        <w:rPr>
          <w:rStyle w:val="eop"/>
          <w:rFonts w:ascii="Arial Narrow" w:hAnsi="Arial Narrow" w:cs="Segoe UI"/>
        </w:rPr>
        <w:t xml:space="preserve">No Items </w:t>
      </w:r>
    </w:p>
    <w:p w14:paraId="3D4254C4" w14:textId="77777777" w:rsidR="0065398F" w:rsidRPr="00B847DF" w:rsidRDefault="0065398F" w:rsidP="0065398F">
      <w:pPr>
        <w:pStyle w:val="paragraph"/>
        <w:spacing w:before="0" w:beforeAutospacing="0" w:after="0" w:afterAutospacing="0"/>
        <w:ind w:left="2160"/>
        <w:textAlignment w:val="baseline"/>
        <w:rPr>
          <w:rFonts w:ascii="Arial Narrow" w:hAnsi="Arial Narrow" w:cs="Segoe UI"/>
        </w:rPr>
      </w:pPr>
    </w:p>
    <w:p w14:paraId="67F38435" w14:textId="77777777" w:rsidR="00511019" w:rsidRPr="00B847DF" w:rsidRDefault="00511019" w:rsidP="005A7E16">
      <w:pPr>
        <w:pStyle w:val="paragraph"/>
        <w:spacing w:before="0" w:beforeAutospacing="0" w:after="0" w:afterAutospacing="0"/>
        <w:ind w:left="2160" w:hanging="720"/>
        <w:textAlignment w:val="baseline"/>
        <w:rPr>
          <w:rFonts w:ascii="Segoe UI" w:hAnsi="Segoe UI" w:cs="Segoe UI"/>
          <w:b/>
          <w:bCs/>
        </w:rPr>
      </w:pPr>
      <w:r w:rsidRPr="00B847DF">
        <w:rPr>
          <w:rStyle w:val="eop"/>
          <w:rFonts w:ascii="Arial Narrow" w:hAnsi="Arial Narrow" w:cs="Segoe UI"/>
          <w:b/>
          <w:bCs/>
        </w:rPr>
        <w:t> </w:t>
      </w:r>
    </w:p>
    <w:p w14:paraId="0423DA72" w14:textId="77F0C353" w:rsidR="00511019" w:rsidRPr="00B847DF" w:rsidRDefault="00511019" w:rsidP="005A7E16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2160" w:hanging="720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</w:rPr>
        <w:t>REVISION OF THE COUNCIL OF COMMISSIONERS’ AGENDA</w:t>
      </w:r>
    </w:p>
    <w:p w14:paraId="21B08E8D" w14:textId="77777777" w:rsidR="0065398F" w:rsidRPr="00B847DF" w:rsidRDefault="0065398F" w:rsidP="00653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</w:p>
    <w:p w14:paraId="3CC36B27" w14:textId="751D91EF" w:rsidR="0065398F" w:rsidRPr="00B847DF" w:rsidRDefault="00075FFF" w:rsidP="00072AC8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normaltextrun"/>
          <w:rFonts w:ascii="Arial Narrow" w:hAnsi="Arial Narrow" w:cs="Segoe UI"/>
        </w:rPr>
      </w:pPr>
      <w:r w:rsidRPr="00B847DF">
        <w:rPr>
          <w:rStyle w:val="normaltextrun"/>
          <w:rFonts w:ascii="Arial Narrow" w:hAnsi="Arial Narrow" w:cs="Segoe UI"/>
        </w:rPr>
        <w:t xml:space="preserve">The agenda for the upcoming Council of Commissioners meeting was reviewed with the addition of two items.  The document will be updated and sent to Commissioners. </w:t>
      </w:r>
    </w:p>
    <w:p w14:paraId="300E3B92" w14:textId="77777777" w:rsidR="00075FFF" w:rsidRPr="00B847DF" w:rsidRDefault="00075FFF" w:rsidP="00075FFF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 Narrow" w:hAnsi="Arial Narrow" w:cs="Segoe UI"/>
        </w:rPr>
      </w:pPr>
    </w:p>
    <w:p w14:paraId="5D4C2F21" w14:textId="77777777" w:rsidR="00075FFF" w:rsidRPr="00B847DF" w:rsidRDefault="00075FFF" w:rsidP="00075FFF">
      <w:pPr>
        <w:pStyle w:val="paragraph"/>
        <w:spacing w:before="0" w:beforeAutospacing="0" w:after="0" w:afterAutospacing="0"/>
        <w:ind w:left="2160"/>
        <w:textAlignment w:val="baseline"/>
        <w:rPr>
          <w:rFonts w:ascii="Arial Narrow" w:hAnsi="Arial Narrow" w:cs="Segoe UI"/>
        </w:rPr>
      </w:pPr>
    </w:p>
    <w:p w14:paraId="6DC950EA" w14:textId="16F66C61" w:rsidR="00072AC8" w:rsidRPr="00B847DF" w:rsidRDefault="00072AC8" w:rsidP="007909E7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2160" w:hanging="720"/>
        <w:textAlignment w:val="baseline"/>
        <w:rPr>
          <w:rStyle w:val="normaltextrun"/>
          <w:rFonts w:ascii="Arial Narrow" w:hAnsi="Arial Narrow" w:cs="Segoe UI"/>
          <w:b/>
          <w:bCs/>
          <w:u w:val="single"/>
          <w:lang w:val="en-US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  <w:lang w:val="en-US"/>
        </w:rPr>
        <w:t>RESCINDING A RESOLUTION</w:t>
      </w:r>
    </w:p>
    <w:p w14:paraId="6D466569" w14:textId="77777777" w:rsidR="00072AC8" w:rsidRPr="00B847DF" w:rsidRDefault="00072AC8" w:rsidP="00072AC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 Narrow" w:hAnsi="Arial Narrow" w:cs="Segoe UI"/>
          <w:b/>
          <w:bCs/>
          <w:lang w:val="en-US"/>
        </w:rPr>
      </w:pPr>
    </w:p>
    <w:p w14:paraId="66E23BC1" w14:textId="57966161" w:rsidR="00072AC8" w:rsidRPr="00B847DF" w:rsidRDefault="00072AC8" w:rsidP="00072A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Arial Narrow" w:hAnsi="Arial Narrow" w:cs="Segoe UI"/>
        </w:rPr>
      </w:pPr>
      <w:r w:rsidRPr="00B847DF">
        <w:rPr>
          <w:rStyle w:val="normaltextrun"/>
          <w:rFonts w:ascii="Arial Narrow" w:hAnsi="Arial Narrow" w:cs="Segoe UI"/>
          <w:b/>
          <w:bCs/>
          <w:lang w:val="en-US"/>
        </w:rPr>
        <w:t>6.1</w:t>
      </w:r>
      <w:r w:rsidRPr="00B847DF">
        <w:rPr>
          <w:rStyle w:val="tabchar"/>
          <w:rFonts w:ascii="Calibri" w:hAnsi="Calibri" w:cs="Calibri"/>
        </w:rPr>
        <w:tab/>
      </w:r>
      <w:r w:rsidRPr="00B847DF">
        <w:rPr>
          <w:rStyle w:val="normaltextrun"/>
          <w:rFonts w:ascii="Arial Narrow" w:hAnsi="Arial Narrow" w:cs="Segoe UI"/>
          <w:b/>
          <w:bCs/>
          <w:u w:val="single"/>
          <w:lang w:val="en-US"/>
        </w:rPr>
        <w:t>Rescind Resolution E24-07-8</w:t>
      </w:r>
      <w:r w:rsidR="00D17140">
        <w:rPr>
          <w:rStyle w:val="normaltextrun"/>
          <w:rFonts w:ascii="Arial Narrow" w:hAnsi="Arial Narrow" w:cs="Segoe UI"/>
          <w:b/>
          <w:bCs/>
          <w:u w:val="single"/>
          <w:lang w:val="en-US"/>
        </w:rPr>
        <w:t>29</w:t>
      </w:r>
      <w:r w:rsidRPr="00B847DF">
        <w:rPr>
          <w:rStyle w:val="eop"/>
          <w:rFonts w:ascii="Arial Narrow" w:hAnsi="Arial Narrow" w:cs="Segoe UI"/>
        </w:rPr>
        <w:t> </w:t>
      </w:r>
    </w:p>
    <w:p w14:paraId="5A9238FB" w14:textId="77777777" w:rsidR="00072AC8" w:rsidRPr="00B847DF" w:rsidRDefault="00072AC8" w:rsidP="00072AC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</w:rPr>
      </w:pPr>
    </w:p>
    <w:p w14:paraId="101B4F1B" w14:textId="77777777" w:rsidR="00072AC8" w:rsidRPr="00B847DF" w:rsidRDefault="00072AC8" w:rsidP="0056756B">
      <w:pPr>
        <w:pStyle w:val="paragraph"/>
        <w:spacing w:before="0" w:beforeAutospacing="0" w:after="0" w:afterAutospacing="0"/>
        <w:ind w:left="2160" w:right="-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</w:rPr>
        <w:t xml:space="preserve">WHEREAS </w:t>
      </w:r>
      <w:r w:rsidRPr="00B847DF">
        <w:rPr>
          <w:rStyle w:val="normaltextrun"/>
          <w:rFonts w:ascii="Arial Narrow" w:hAnsi="Arial Narrow" w:cs="Segoe UI"/>
        </w:rPr>
        <w:t>the transaction to sell a</w:t>
      </w:r>
      <w:r w:rsidRPr="00B847DF">
        <w:rPr>
          <w:rStyle w:val="normaltextrun"/>
          <w:rFonts w:ascii="Arial Narrow" w:hAnsi="Arial Narrow" w:cs="Segoe UI"/>
          <w:lang w:val="en-US"/>
        </w:rPr>
        <w:t xml:space="preserve"> portion (2 405 m</w:t>
      </w:r>
      <w:r w:rsidRPr="00B847DF">
        <w:rPr>
          <w:rStyle w:val="normaltextrun"/>
          <w:rFonts w:ascii="Arial Narrow" w:hAnsi="Arial Narrow" w:cs="Segoe UI"/>
          <w:vertAlign w:val="superscript"/>
          <w:lang w:val="en-US"/>
        </w:rPr>
        <w:t>2</w:t>
      </w:r>
      <w:r w:rsidRPr="00B847DF">
        <w:rPr>
          <w:rStyle w:val="normaltextrun"/>
          <w:rFonts w:ascii="Arial Narrow" w:hAnsi="Arial Narrow" w:cs="Segoe UI"/>
          <w:lang w:val="en-US"/>
        </w:rPr>
        <w:t xml:space="preserve">) of lot 4 934 167 bordering on Notre Dame Street, to the municipality of New Carlisle, </w:t>
      </w:r>
      <w:r w:rsidRPr="00B847DF">
        <w:rPr>
          <w:rStyle w:val="normaltextrun"/>
          <w:rFonts w:ascii="Arial Narrow" w:hAnsi="Arial Narrow" w:cs="Segoe UI"/>
        </w:rPr>
        <w:t>was not completed. </w:t>
      </w:r>
      <w:r w:rsidRPr="00B847DF">
        <w:rPr>
          <w:rStyle w:val="eop"/>
          <w:rFonts w:ascii="Arial Narrow" w:hAnsi="Arial Narrow" w:cs="Segoe UI"/>
        </w:rPr>
        <w:t> </w:t>
      </w:r>
    </w:p>
    <w:p w14:paraId="02B6792F" w14:textId="77777777" w:rsidR="00072AC8" w:rsidRPr="00B847DF" w:rsidRDefault="00072AC8" w:rsidP="00072AC8">
      <w:pPr>
        <w:pStyle w:val="paragraph"/>
        <w:spacing w:before="0" w:beforeAutospacing="0" w:after="0" w:afterAutospacing="0"/>
        <w:ind w:left="2160" w:right="540"/>
        <w:jc w:val="both"/>
        <w:textAlignment w:val="baseline"/>
        <w:rPr>
          <w:rFonts w:ascii="Segoe UI" w:hAnsi="Segoe UI" w:cs="Segoe UI"/>
        </w:rPr>
      </w:pPr>
      <w:r w:rsidRPr="00B847DF">
        <w:rPr>
          <w:rStyle w:val="eop"/>
          <w:rFonts w:ascii="Segoe UI" w:hAnsi="Segoe UI" w:cs="Segoe UI"/>
        </w:rPr>
        <w:t> </w:t>
      </w:r>
    </w:p>
    <w:p w14:paraId="2D53A04B" w14:textId="6E1CFA67" w:rsidR="00072AC8" w:rsidRPr="00B847DF" w:rsidRDefault="00072AC8" w:rsidP="00072AC8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</w:rPr>
        <w:t>E25-09-864</w:t>
      </w:r>
      <w:r w:rsidRPr="00B847DF">
        <w:rPr>
          <w:rStyle w:val="normaltextrun"/>
          <w:rFonts w:ascii="Arial Narrow" w:hAnsi="Arial Narrow" w:cs="Segoe UI"/>
          <w:b/>
          <w:bCs/>
        </w:rPr>
        <w:tab/>
        <w:t>IT WAS MOVED BY</w:t>
      </w:r>
      <w:r w:rsidR="008E0213" w:rsidRPr="00B847DF">
        <w:rPr>
          <w:rStyle w:val="normaltextrun"/>
          <w:rFonts w:ascii="Arial Narrow" w:hAnsi="Arial Narrow" w:cs="Segoe UI"/>
          <w:b/>
          <w:bCs/>
        </w:rPr>
        <w:t xml:space="preserve"> </w:t>
      </w:r>
      <w:r w:rsidR="008E0213" w:rsidRPr="00B847DF">
        <w:rPr>
          <w:rStyle w:val="normaltextrun"/>
          <w:rFonts w:ascii="Arial Narrow" w:hAnsi="Arial Narrow" w:cs="Segoe UI"/>
        </w:rPr>
        <w:t xml:space="preserve">K. Dickson </w:t>
      </w:r>
      <w:r w:rsidRPr="00B847DF">
        <w:rPr>
          <w:rStyle w:val="normaltextrun"/>
          <w:rFonts w:ascii="Arial Narrow" w:hAnsi="Arial Narrow" w:cs="Segoe UI"/>
        </w:rPr>
        <w:t>to rescind Resolution E24-07-</w:t>
      </w:r>
      <w:r w:rsidR="008E0213" w:rsidRPr="00B847DF">
        <w:rPr>
          <w:rStyle w:val="normaltextrun"/>
          <w:rFonts w:ascii="Arial Narrow" w:hAnsi="Arial Narrow" w:cs="Segoe UI"/>
        </w:rPr>
        <w:t>8</w:t>
      </w:r>
      <w:r w:rsidR="00D17140">
        <w:rPr>
          <w:rStyle w:val="normaltextrun"/>
          <w:rFonts w:ascii="Arial Narrow" w:hAnsi="Arial Narrow" w:cs="Segoe UI"/>
        </w:rPr>
        <w:t>29</w:t>
      </w:r>
      <w:r w:rsidR="008E0213" w:rsidRPr="00B847DF">
        <w:rPr>
          <w:rStyle w:val="normaltextrun"/>
          <w:rFonts w:ascii="Arial Narrow" w:hAnsi="Arial Narrow" w:cs="Segoe UI"/>
        </w:rPr>
        <w:t>, approved</w:t>
      </w:r>
      <w:r w:rsidRPr="00B847DF">
        <w:rPr>
          <w:rStyle w:val="normaltextrun"/>
          <w:rFonts w:ascii="Arial Narrow" w:hAnsi="Arial Narrow" w:cs="Segoe UI"/>
        </w:rPr>
        <w:t xml:space="preserve"> at a special meeting of the Executive Committee on July 12, 2024.</w:t>
      </w:r>
      <w:r w:rsidRPr="00B847DF">
        <w:rPr>
          <w:rStyle w:val="eop"/>
          <w:rFonts w:ascii="Arial Narrow" w:hAnsi="Arial Narrow" w:cs="Segoe UI"/>
        </w:rPr>
        <w:t> </w:t>
      </w:r>
    </w:p>
    <w:p w14:paraId="7C393B21" w14:textId="77777777" w:rsidR="00072AC8" w:rsidRPr="00B847DF" w:rsidRDefault="00072AC8" w:rsidP="00072AC8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Segoe UI" w:hAnsi="Segoe UI" w:cs="Segoe UI"/>
        </w:rPr>
      </w:pPr>
      <w:r w:rsidRPr="00B847DF">
        <w:rPr>
          <w:rStyle w:val="eop"/>
          <w:rFonts w:ascii="Arial Narrow" w:hAnsi="Arial Narrow" w:cs="Segoe UI"/>
        </w:rPr>
        <w:t> </w:t>
      </w:r>
    </w:p>
    <w:p w14:paraId="3A9E68AF" w14:textId="69077490" w:rsidR="00072AC8" w:rsidRPr="00B847DF" w:rsidRDefault="001074B0" w:rsidP="00072AC8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eop"/>
          <w:rFonts w:ascii="Arial Narrow" w:hAnsi="Arial Narrow" w:cs="Segoe UI"/>
          <w:b/>
          <w:bCs/>
        </w:rPr>
      </w:pPr>
      <w:r w:rsidRPr="00B847DF">
        <w:rPr>
          <w:rStyle w:val="normaltextrun"/>
          <w:rFonts w:ascii="Arial Narrow" w:hAnsi="Arial Narrow" w:cs="Segoe UI"/>
          <w:b/>
          <w:bCs/>
        </w:rPr>
        <w:t xml:space="preserve">Resolution E24-07-830 </w:t>
      </w:r>
      <w:r w:rsidR="00072AC8" w:rsidRPr="00B847DF">
        <w:rPr>
          <w:rStyle w:val="normaltextrun"/>
          <w:rFonts w:ascii="Arial Narrow" w:hAnsi="Arial Narrow" w:cs="Segoe UI"/>
          <w:b/>
          <w:bCs/>
        </w:rPr>
        <w:t>reads as follows:</w:t>
      </w:r>
      <w:r w:rsidR="00072AC8" w:rsidRPr="00B847DF">
        <w:rPr>
          <w:rStyle w:val="eop"/>
          <w:rFonts w:ascii="Arial Narrow" w:hAnsi="Arial Narrow" w:cs="Segoe UI"/>
          <w:b/>
          <w:bCs/>
        </w:rPr>
        <w:t> </w:t>
      </w:r>
    </w:p>
    <w:p w14:paraId="7888B722" w14:textId="77777777" w:rsidR="00072AC8" w:rsidRPr="00B847DF" w:rsidRDefault="00072AC8" w:rsidP="00B05C7F">
      <w:pPr>
        <w:pStyle w:val="paragraph"/>
        <w:spacing w:before="0" w:beforeAutospacing="0" w:after="0" w:afterAutospacing="0"/>
        <w:ind w:left="2340"/>
        <w:jc w:val="both"/>
        <w:textAlignment w:val="baseline"/>
        <w:rPr>
          <w:rStyle w:val="eop"/>
          <w:rFonts w:ascii="Arial Narrow" w:hAnsi="Arial Narrow" w:cs="Segoe UI"/>
        </w:rPr>
      </w:pPr>
    </w:p>
    <w:p w14:paraId="1F86EFEB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  <w:lang w:val="en-US"/>
        </w:rPr>
        <w:t>“…</w:t>
      </w:r>
      <w:r w:rsidRPr="00B847DF">
        <w:rPr>
          <w:rStyle w:val="normaltextrun"/>
          <w:rFonts w:ascii="Arial Narrow" w:hAnsi="Arial Narrow" w:cs="Segoe UI"/>
          <w:b/>
          <w:bCs/>
          <w:i/>
          <w:iCs/>
          <w:lang w:val="en-US"/>
        </w:rPr>
        <w:t>WHEREAS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 xml:space="preserve"> the construction of the new school on Dover Street will necessity the municipality of New Carlisle to connect the building to the town’s water and sewer services.</w:t>
      </w:r>
      <w:r w:rsidRPr="00B847DF">
        <w:rPr>
          <w:rStyle w:val="normaltextrun"/>
          <w:rFonts w:ascii="Arial" w:hAnsi="Arial" w:cs="Arial"/>
          <w:i/>
          <w:iCs/>
          <w:lang w:val="en-US"/>
        </w:rPr>
        <w:t> </w:t>
      </w: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16AEBEE6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48DE3DB1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  <w:i/>
          <w:iCs/>
          <w:lang w:val="en-US"/>
        </w:rPr>
        <w:t>WHEREAS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 xml:space="preserve"> the municipality has indicated by resolution 2024-02-20 that it cannot ensure an adequate water supply to the new school with the existing infrastructures.</w:t>
      </w:r>
      <w:r w:rsidRPr="00B847DF">
        <w:rPr>
          <w:rStyle w:val="normaltextrun"/>
          <w:rFonts w:ascii="Arial" w:hAnsi="Arial" w:cs="Arial"/>
          <w:i/>
          <w:iCs/>
        </w:rPr>
        <w:t>  </w:t>
      </w:r>
      <w:r w:rsidRPr="00B847DF">
        <w:rPr>
          <w:rStyle w:val="eop"/>
          <w:rFonts w:ascii="Arial Narrow" w:hAnsi="Arial Narrow" w:cs="Segoe UI"/>
        </w:rPr>
        <w:t> </w:t>
      </w:r>
    </w:p>
    <w:p w14:paraId="10F19BBA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1FEFDBAE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  <w:i/>
          <w:iCs/>
        </w:rPr>
        <w:t>WHEREAS</w:t>
      </w:r>
      <w:r w:rsidRPr="00B847DF">
        <w:rPr>
          <w:rStyle w:val="normaltextrun"/>
          <w:rFonts w:ascii="Arial Narrow" w:hAnsi="Arial Narrow" w:cs="Segoe UI"/>
          <w:i/>
          <w:iCs/>
        </w:rPr>
        <w:t xml:space="preserve"> 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>the fire protection needs of the new school, which require a new pressurized reservoir to be built in the village center.</w:t>
      </w: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4FCB6306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" w:hAnsi="Arial" w:cs="Arial"/>
          <w:i/>
          <w:iCs/>
        </w:rPr>
        <w:t>  </w:t>
      </w:r>
      <w:r w:rsidRPr="00B847DF">
        <w:rPr>
          <w:rStyle w:val="eop"/>
          <w:rFonts w:ascii="Arial Narrow" w:hAnsi="Arial Narrow" w:cs="Segoe UI"/>
        </w:rPr>
        <w:t> </w:t>
      </w:r>
    </w:p>
    <w:p w14:paraId="48A2BB97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  <w:i/>
          <w:iCs/>
          <w:lang w:val="en-US"/>
        </w:rPr>
        <w:t>WHEREAS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 xml:space="preserve"> the municipality has indicated that the installation of a new reservoir on school board property building code 882003, situated at 177, rue Gérard-D-Lévesque, New Carlisle, Québec, Lot 4 934 167, Cadastre du Québec, will resolve the issue of water pressure.</w:t>
      </w: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2603649A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6B372C21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  <w:i/>
          <w:iCs/>
          <w:lang w:val="en-US"/>
        </w:rPr>
        <w:t xml:space="preserve">WHEREAS 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>the municipality has requested to acquire a portion (2 405 m</w:t>
      </w:r>
      <w:r w:rsidRPr="00B847DF">
        <w:rPr>
          <w:rStyle w:val="normaltextrun"/>
          <w:rFonts w:ascii="Arial Narrow" w:hAnsi="Arial Narrow" w:cs="Segoe UI"/>
          <w:i/>
          <w:iCs/>
          <w:vertAlign w:val="superscript"/>
          <w:lang w:val="en-US"/>
        </w:rPr>
        <w:t>2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>) of lot 4 934 167 bordering on Notre Dame Street to install said reservoir (37m north/ south on Notre Dame Street) 65m to the east/ west).</w:t>
      </w: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3EA4D311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" w:hAnsi="Arial" w:cs="Arial"/>
          <w:i/>
          <w:iCs/>
        </w:rPr>
        <w:t>  </w:t>
      </w:r>
      <w:r w:rsidRPr="00B847DF">
        <w:rPr>
          <w:rStyle w:val="eop"/>
          <w:rFonts w:ascii="Arial Narrow" w:hAnsi="Arial Narrow" w:cs="Segoe UI"/>
        </w:rPr>
        <w:t> </w:t>
      </w:r>
    </w:p>
    <w:p w14:paraId="54420E5D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b/>
          <w:bCs/>
          <w:i/>
          <w:iCs/>
        </w:rPr>
        <w:t>WHEREAS</w:t>
      </w:r>
      <w:r w:rsidRPr="00B847DF">
        <w:rPr>
          <w:rStyle w:val="normaltextrun"/>
          <w:rFonts w:ascii="Arial Narrow" w:hAnsi="Arial Narrow" w:cs="Segoe UI"/>
          <w:i/>
          <w:iCs/>
        </w:rPr>
        <w:t xml:space="preserve"> the Municipality of New Carlisle has by resolution 2024-07-129 modified and specified the exact measurements of the portion of land required to install the new reservoir and offered an amount of 32 792.17$ for the purchase of said land.</w:t>
      </w: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052DE1CD" w14:textId="77777777" w:rsidR="00072AC8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" w:hAnsi="Arial" w:cs="Arial"/>
          <w:i/>
          <w:iCs/>
        </w:rPr>
        <w:t>   </w:t>
      </w:r>
      <w:r w:rsidRPr="00B847DF">
        <w:rPr>
          <w:rStyle w:val="eop"/>
          <w:rFonts w:ascii="Arial Narrow" w:hAnsi="Arial Narrow" w:cs="Segoe UI"/>
        </w:rPr>
        <w:t> </w:t>
      </w:r>
    </w:p>
    <w:p w14:paraId="4C89B1ED" w14:textId="77777777" w:rsidR="001074B0" w:rsidRPr="00B847DF" w:rsidRDefault="00072AC8" w:rsidP="00741305">
      <w:pPr>
        <w:pStyle w:val="paragraph"/>
        <w:spacing w:before="0" w:beforeAutospacing="0" w:after="0" w:afterAutospacing="0"/>
        <w:ind w:left="2160" w:right="90"/>
        <w:jc w:val="both"/>
        <w:textAlignment w:val="baseline"/>
        <w:rPr>
          <w:rStyle w:val="eop"/>
          <w:rFonts w:ascii="Arial Narrow" w:hAnsi="Arial Narrow" w:cs="Segoe UI"/>
        </w:rPr>
      </w:pPr>
      <w:r w:rsidRPr="00B847DF">
        <w:rPr>
          <w:rStyle w:val="normaltextrun"/>
          <w:rFonts w:ascii="Arial Narrow" w:hAnsi="Arial Narrow" w:cs="Segoe UI"/>
          <w:b/>
          <w:bCs/>
          <w:i/>
          <w:iCs/>
          <w:lang w:val="en-US"/>
        </w:rPr>
        <w:t>IT WAS MOVED BY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 xml:space="preserve"> K. Mackenzie to approve the sale of a portion of lot 4 937 167 (2 405 m</w:t>
      </w:r>
      <w:r w:rsidRPr="00B847DF">
        <w:rPr>
          <w:rStyle w:val="normaltextrun"/>
          <w:rFonts w:ascii="Arial Narrow" w:hAnsi="Arial Narrow" w:cs="Segoe UI"/>
          <w:i/>
          <w:iCs/>
          <w:vertAlign w:val="superscript"/>
          <w:lang w:val="en-US"/>
        </w:rPr>
        <w:t>2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>) to the municipality of New Carlisle in the amount of $</w:t>
      </w:r>
      <w:r w:rsidRPr="00B847DF">
        <w:rPr>
          <w:rStyle w:val="normaltextrun"/>
          <w:rFonts w:ascii="Arial" w:hAnsi="Arial" w:cs="Arial"/>
          <w:i/>
          <w:iCs/>
          <w:lang w:val="en-US"/>
        </w:rPr>
        <w:t> </w:t>
      </w:r>
      <w:r w:rsidRPr="00B847DF">
        <w:rPr>
          <w:rStyle w:val="normaltextrun"/>
          <w:rFonts w:ascii="Arial Narrow" w:hAnsi="Arial Narrow" w:cs="Segoe UI"/>
          <w:i/>
          <w:iCs/>
          <w:lang w:val="en-US"/>
        </w:rPr>
        <w:t>32,792.17 for the purpose of installing a reservoir to ensure adequate water pressure to the new school on Dover Street…”</w:t>
      </w:r>
      <w:r w:rsidRPr="00B847DF">
        <w:rPr>
          <w:rStyle w:val="eop"/>
          <w:rFonts w:ascii="Arial Narrow" w:hAnsi="Arial Narrow" w:cs="Segoe UI"/>
        </w:rPr>
        <w:t> </w:t>
      </w:r>
    </w:p>
    <w:p w14:paraId="6E7FFE2F" w14:textId="46615EC7" w:rsidR="00511019" w:rsidRPr="0046557A" w:rsidRDefault="008E0213" w:rsidP="0046557A">
      <w:pPr>
        <w:pStyle w:val="paragraph"/>
        <w:spacing w:before="0" w:beforeAutospacing="0" w:after="0" w:afterAutospacing="0"/>
        <w:ind w:left="2160" w:right="-90"/>
        <w:jc w:val="right"/>
        <w:textAlignment w:val="baseline"/>
        <w:rPr>
          <w:rFonts w:ascii="Segoe UI" w:hAnsi="Segoe UI" w:cs="Segoe UI"/>
        </w:rPr>
      </w:pPr>
      <w:r w:rsidRPr="00B847DF">
        <w:rPr>
          <w:rStyle w:val="normaltextrun"/>
          <w:rFonts w:ascii="Arial Narrow" w:hAnsi="Arial Narrow" w:cs="Segoe UI"/>
          <w:lang w:val="en-US"/>
        </w:rPr>
        <w:t>CARRIED</w:t>
      </w:r>
    </w:p>
    <w:p w14:paraId="4981D3C4" w14:textId="77777777" w:rsidR="00E96883" w:rsidRDefault="00E96883">
      <w:pPr>
        <w:ind w:left="0" w:firstLine="0"/>
        <w:jc w:val="left"/>
        <w:rPr>
          <w:rStyle w:val="normaltextrun"/>
          <w:rFonts w:ascii="Arial Narrow" w:hAnsi="Arial Narrow" w:cs="Segoe UI"/>
          <w:b/>
          <w:bCs/>
          <w:u w:val="single"/>
          <w:lang w:val="en-CA" w:eastAsia="en-CA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br w:type="page"/>
      </w:r>
    </w:p>
    <w:p w14:paraId="3F4748CF" w14:textId="2CC2D568" w:rsidR="00511019" w:rsidRPr="00B847DF" w:rsidRDefault="00511019" w:rsidP="007909E7">
      <w:pPr>
        <w:pStyle w:val="paragraph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2160" w:hanging="720"/>
        <w:textAlignment w:val="baseline"/>
        <w:rPr>
          <w:rFonts w:ascii="Arial Narrow" w:hAnsi="Arial Narrow" w:cs="Segoe UI"/>
          <w:b/>
          <w:bCs/>
          <w:u w:val="single"/>
        </w:rPr>
      </w:pPr>
      <w:r w:rsidRPr="00B847DF">
        <w:rPr>
          <w:rStyle w:val="normaltextrun"/>
          <w:rFonts w:ascii="Arial Narrow" w:hAnsi="Arial Narrow" w:cs="Segoe UI"/>
          <w:b/>
          <w:bCs/>
          <w:u w:val="single"/>
        </w:rPr>
        <w:lastRenderedPageBreak/>
        <w:t>VARIA</w:t>
      </w:r>
      <w:r w:rsidRPr="00B847DF">
        <w:rPr>
          <w:rStyle w:val="eop"/>
          <w:rFonts w:ascii="Arial Narrow" w:hAnsi="Arial Narrow" w:cs="Segoe UI"/>
          <w:b/>
          <w:bCs/>
          <w:u w:val="single"/>
        </w:rPr>
        <w:t> </w:t>
      </w:r>
    </w:p>
    <w:p w14:paraId="2CC1113B" w14:textId="77777777" w:rsidR="00511019" w:rsidRPr="00B847DF" w:rsidRDefault="00511019" w:rsidP="007909E7">
      <w:pPr>
        <w:pStyle w:val="paragraph"/>
        <w:spacing w:before="0" w:beforeAutospacing="0" w:after="0" w:afterAutospacing="0"/>
        <w:ind w:left="2160" w:hanging="720"/>
        <w:textAlignment w:val="baseline"/>
        <w:rPr>
          <w:rFonts w:ascii="Segoe UI" w:hAnsi="Segoe UI" w:cs="Segoe UI"/>
          <w:b/>
          <w:bCs/>
        </w:rPr>
      </w:pPr>
      <w:r w:rsidRPr="00B847DF">
        <w:rPr>
          <w:rStyle w:val="eop"/>
          <w:rFonts w:ascii="Arial Narrow" w:hAnsi="Arial Narrow" w:cs="Segoe UI"/>
          <w:b/>
          <w:bCs/>
        </w:rPr>
        <w:t> </w:t>
      </w:r>
    </w:p>
    <w:p w14:paraId="0430B30C" w14:textId="4179B773" w:rsidR="00A44A76" w:rsidRPr="00B847DF" w:rsidRDefault="005C25D0" w:rsidP="007909E7">
      <w:pPr>
        <w:rPr>
          <w:rStyle w:val="normaltextrun"/>
          <w:rFonts w:ascii="Arial Narrow" w:hAnsi="Arial Narrow" w:cs="Segoe UI"/>
          <w:lang w:val="en-CA" w:eastAsia="en-CA"/>
        </w:rPr>
      </w:pPr>
      <w:r w:rsidRPr="00B847DF">
        <w:rPr>
          <w:rStyle w:val="normaltextrun"/>
          <w:rFonts w:ascii="Arial Narrow" w:hAnsi="Arial Narrow" w:cs="Segoe UI"/>
          <w:lang w:val="en-CA" w:eastAsia="en-CA"/>
        </w:rPr>
        <w:t>E25-09-865</w:t>
      </w:r>
      <w:r w:rsidRPr="00B847DF">
        <w:rPr>
          <w:rStyle w:val="normaltextrun"/>
          <w:rFonts w:ascii="Arial Narrow" w:hAnsi="Arial Narrow" w:cs="Segoe UI"/>
          <w:lang w:val="en-CA" w:eastAsia="en-CA"/>
        </w:rPr>
        <w:tab/>
        <w:t xml:space="preserve">It was moved by K. Dickson that an amendment be made to By-Law 8- to set the time, day and location of the Executive Committee and Council of Commissioners meetings to </w:t>
      </w:r>
      <w:r w:rsidR="00B05C7F" w:rsidRPr="00B847DF">
        <w:rPr>
          <w:rStyle w:val="normaltextrun"/>
          <w:rFonts w:ascii="Arial Narrow" w:hAnsi="Arial Narrow" w:cs="Segoe UI"/>
          <w:lang w:val="en-CA" w:eastAsia="en-CA"/>
        </w:rPr>
        <w:t xml:space="preserve">change the hour of the Executive Committee meetings from 8:00 a.m. to 8:30 a.m. </w:t>
      </w:r>
    </w:p>
    <w:p w14:paraId="38F5D96B" w14:textId="3759B86D" w:rsidR="00B05C7F" w:rsidRPr="00B847DF" w:rsidRDefault="00B05C7F" w:rsidP="00B05C7F">
      <w:pPr>
        <w:jc w:val="right"/>
        <w:rPr>
          <w:rStyle w:val="normaltextrun"/>
          <w:rFonts w:ascii="Arial Narrow" w:hAnsi="Arial Narrow" w:cs="Segoe UI"/>
          <w:lang w:val="en-CA" w:eastAsia="en-CA"/>
        </w:rPr>
      </w:pPr>
      <w:r w:rsidRPr="00B847DF">
        <w:rPr>
          <w:rStyle w:val="normaltextrun"/>
          <w:rFonts w:ascii="Arial Narrow" w:hAnsi="Arial Narrow" w:cs="Segoe UI"/>
          <w:lang w:val="en-CA" w:eastAsia="en-CA"/>
        </w:rPr>
        <w:t>CARRIED</w:t>
      </w:r>
    </w:p>
    <w:p w14:paraId="154BA599" w14:textId="77777777" w:rsidR="00B05C7F" w:rsidRPr="00B847DF" w:rsidRDefault="00B05C7F" w:rsidP="00B05C7F">
      <w:pPr>
        <w:jc w:val="right"/>
        <w:rPr>
          <w:rStyle w:val="normaltextrun"/>
          <w:rFonts w:ascii="Arial Narrow" w:hAnsi="Arial Narrow" w:cs="Segoe UI"/>
          <w:lang w:val="en-CA" w:eastAsia="en-CA"/>
        </w:rPr>
      </w:pPr>
    </w:p>
    <w:p w14:paraId="3E0ED8B1" w14:textId="77777777" w:rsidR="004166EF" w:rsidRPr="00B847DF" w:rsidRDefault="004166EF" w:rsidP="005A7E16">
      <w:pPr>
        <w:ind w:hanging="720"/>
        <w:rPr>
          <w:rFonts w:ascii="Arial Narrow" w:hAnsi="Arial Narrow" w:cs="Arial"/>
        </w:rPr>
      </w:pPr>
    </w:p>
    <w:p w14:paraId="532EA821" w14:textId="6EE246AF" w:rsidR="00DE4BB9" w:rsidRPr="00B847DF" w:rsidRDefault="000D7CE0" w:rsidP="00AA7BD7">
      <w:pPr>
        <w:ind w:left="540" w:hanging="720"/>
        <w:rPr>
          <w:rFonts w:ascii="Arial Narrow" w:hAnsi="Arial Narrow" w:cs="Arial"/>
          <w:b/>
          <w:color w:val="000000"/>
          <w:u w:val="single"/>
        </w:rPr>
      </w:pP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="00B9641A" w:rsidRPr="00B847DF">
        <w:rPr>
          <w:rFonts w:ascii="Arial Narrow" w:hAnsi="Arial Narrow" w:cs="Arial"/>
          <w:b/>
        </w:rPr>
        <w:tab/>
      </w:r>
      <w:r w:rsidR="00511019" w:rsidRPr="00B847DF">
        <w:rPr>
          <w:rFonts w:ascii="Arial Narrow" w:hAnsi="Arial Narrow" w:cs="Arial"/>
          <w:b/>
        </w:rPr>
        <w:t>7</w:t>
      </w:r>
      <w:r w:rsidR="00FB1443" w:rsidRPr="00B847DF">
        <w:rPr>
          <w:rFonts w:ascii="Arial Narrow" w:hAnsi="Arial Narrow" w:cs="Arial"/>
          <w:b/>
        </w:rPr>
        <w:t>.</w:t>
      </w:r>
      <w:r w:rsidR="008C0849" w:rsidRPr="00B847DF">
        <w:rPr>
          <w:rFonts w:ascii="Arial Narrow" w:hAnsi="Arial Narrow" w:cs="Arial"/>
          <w:b/>
        </w:rPr>
        <w:tab/>
      </w:r>
      <w:r w:rsidR="00DE4BB9" w:rsidRPr="00B847DF">
        <w:rPr>
          <w:rFonts w:ascii="Arial Narrow" w:hAnsi="Arial Narrow" w:cs="Arial"/>
          <w:b/>
          <w:u w:val="single"/>
        </w:rPr>
        <w:t>ADJOURNMENT</w:t>
      </w:r>
      <w:r w:rsidR="003510A6" w:rsidRPr="00B847DF">
        <w:rPr>
          <w:rFonts w:ascii="Arial Narrow" w:hAnsi="Arial Narrow" w:cs="Arial"/>
          <w:b/>
          <w:u w:val="single"/>
        </w:rPr>
        <w:t xml:space="preserve"> </w:t>
      </w:r>
      <w:r w:rsidR="00F70298" w:rsidRPr="00B847DF">
        <w:rPr>
          <w:rFonts w:ascii="Arial Narrow" w:hAnsi="Arial Narrow" w:cs="Arial"/>
          <w:b/>
          <w:u w:val="single"/>
        </w:rPr>
        <w:t>8:</w:t>
      </w:r>
      <w:r w:rsidR="00B05C7F" w:rsidRPr="00B847DF">
        <w:rPr>
          <w:rFonts w:ascii="Arial Narrow" w:hAnsi="Arial Narrow" w:cs="Arial"/>
          <w:b/>
          <w:u w:val="single"/>
        </w:rPr>
        <w:t>3</w:t>
      </w:r>
      <w:r w:rsidR="00F70298" w:rsidRPr="00B847DF">
        <w:rPr>
          <w:rFonts w:ascii="Arial Narrow" w:hAnsi="Arial Narrow" w:cs="Arial"/>
          <w:b/>
          <w:u w:val="single"/>
        </w:rPr>
        <w:t>0</w:t>
      </w:r>
      <w:r w:rsidR="0052380C" w:rsidRPr="00B847DF">
        <w:rPr>
          <w:rFonts w:ascii="Arial Narrow" w:hAnsi="Arial Narrow" w:cs="Arial"/>
          <w:b/>
          <w:u w:val="single"/>
        </w:rPr>
        <w:t xml:space="preserve"> A</w:t>
      </w:r>
      <w:r w:rsidR="00555ECE" w:rsidRPr="00B847DF">
        <w:rPr>
          <w:rFonts w:ascii="Arial Narrow" w:hAnsi="Arial Narrow" w:cs="Arial"/>
          <w:b/>
          <w:u w:val="single"/>
        </w:rPr>
        <w:t>.</w:t>
      </w:r>
      <w:r w:rsidR="00317479" w:rsidRPr="00B847DF">
        <w:rPr>
          <w:rFonts w:ascii="Arial Narrow" w:hAnsi="Arial Narrow" w:cs="Arial"/>
          <w:b/>
          <w:u w:val="single"/>
        </w:rPr>
        <w:t>M</w:t>
      </w:r>
      <w:r w:rsidR="00555ECE" w:rsidRPr="00B847DF">
        <w:rPr>
          <w:rFonts w:ascii="Arial Narrow" w:hAnsi="Arial Narrow" w:cs="Arial"/>
          <w:b/>
          <w:u w:val="single"/>
        </w:rPr>
        <w:t xml:space="preserve">. </w:t>
      </w:r>
    </w:p>
    <w:p w14:paraId="3FF4E955" w14:textId="77777777" w:rsidR="00DE4BB9" w:rsidRPr="00B847DF" w:rsidRDefault="003510A6" w:rsidP="005A7E16">
      <w:pPr>
        <w:ind w:hanging="72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</w:r>
    </w:p>
    <w:p w14:paraId="31A83892" w14:textId="1A0AB87B" w:rsidR="003510A6" w:rsidRPr="00B847DF" w:rsidRDefault="00705F6B" w:rsidP="00B05C7F">
      <w:pPr>
        <w:rPr>
          <w:rFonts w:ascii="Arial Narrow" w:hAnsi="Arial Narrow" w:cs="Arial"/>
          <w:color w:val="000000"/>
        </w:rPr>
      </w:pPr>
      <w:r w:rsidRPr="00B847DF">
        <w:rPr>
          <w:rFonts w:ascii="Arial Narrow" w:hAnsi="Arial Narrow" w:cs="Arial"/>
        </w:rPr>
        <w:t>E2</w:t>
      </w:r>
      <w:r w:rsidR="00B05C7F" w:rsidRPr="00B847DF">
        <w:rPr>
          <w:rFonts w:ascii="Arial Narrow" w:hAnsi="Arial Narrow" w:cs="Arial"/>
        </w:rPr>
        <w:t>5-09-866</w:t>
      </w:r>
      <w:r w:rsidRPr="00B847DF">
        <w:rPr>
          <w:rFonts w:ascii="Arial Narrow" w:hAnsi="Arial Narrow" w:cs="Arial"/>
        </w:rPr>
        <w:tab/>
      </w:r>
      <w:r w:rsidR="003510A6" w:rsidRPr="00B847DF">
        <w:rPr>
          <w:rFonts w:ascii="Arial Narrow" w:hAnsi="Arial Narrow" w:cs="Arial"/>
          <w:color w:val="000000"/>
        </w:rPr>
        <w:t xml:space="preserve">It was moved by </w:t>
      </w:r>
      <w:r w:rsidR="00B05C7F" w:rsidRPr="00B847DF">
        <w:rPr>
          <w:rFonts w:ascii="Arial Narrow" w:hAnsi="Arial Narrow" w:cs="Arial"/>
          <w:color w:val="000000"/>
        </w:rPr>
        <w:t>K. Ward</w:t>
      </w:r>
      <w:r w:rsidR="001B1383" w:rsidRPr="00B847DF">
        <w:rPr>
          <w:rFonts w:ascii="Arial Narrow" w:hAnsi="Arial Narrow" w:cs="Arial"/>
          <w:color w:val="000000"/>
        </w:rPr>
        <w:t xml:space="preserve"> </w:t>
      </w:r>
      <w:r w:rsidR="003510A6" w:rsidRPr="00B847DF">
        <w:rPr>
          <w:rFonts w:ascii="Arial Narrow" w:hAnsi="Arial Narrow" w:cs="Arial"/>
          <w:color w:val="000000"/>
        </w:rPr>
        <w:t xml:space="preserve">that there being no further business the meeting </w:t>
      </w:r>
      <w:r w:rsidR="00866322" w:rsidRPr="00B847DF">
        <w:rPr>
          <w:rFonts w:ascii="Arial Narrow" w:hAnsi="Arial Narrow" w:cs="Arial"/>
          <w:color w:val="000000"/>
        </w:rPr>
        <w:t>adjourns</w:t>
      </w:r>
      <w:r w:rsidR="003510A6" w:rsidRPr="00B847DF">
        <w:rPr>
          <w:rFonts w:ascii="Arial Narrow" w:hAnsi="Arial Narrow" w:cs="Arial"/>
          <w:color w:val="000000"/>
        </w:rPr>
        <w:t>.</w:t>
      </w:r>
    </w:p>
    <w:p w14:paraId="1D8F18F3" w14:textId="77777777" w:rsidR="003510A6" w:rsidRPr="00B847DF" w:rsidRDefault="003510A6" w:rsidP="005A7E16">
      <w:pPr>
        <w:ind w:hanging="720"/>
        <w:jc w:val="right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  <w:t>CARRIED</w:t>
      </w:r>
    </w:p>
    <w:p w14:paraId="0344ED56" w14:textId="77777777" w:rsidR="007909E7" w:rsidRDefault="007909E7" w:rsidP="005A7E16">
      <w:pPr>
        <w:ind w:hanging="720"/>
        <w:jc w:val="right"/>
        <w:rPr>
          <w:rFonts w:ascii="Arial Narrow" w:hAnsi="Arial Narrow" w:cs="Arial"/>
        </w:rPr>
      </w:pPr>
    </w:p>
    <w:p w14:paraId="156EF9FA" w14:textId="77777777" w:rsidR="0046557A" w:rsidRDefault="0046557A" w:rsidP="005A7E16">
      <w:pPr>
        <w:ind w:hanging="720"/>
        <w:jc w:val="right"/>
        <w:rPr>
          <w:rFonts w:ascii="Arial Narrow" w:hAnsi="Arial Narrow" w:cs="Arial"/>
        </w:rPr>
      </w:pPr>
    </w:p>
    <w:p w14:paraId="746C28E9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3196EE3C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1D18D034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575A31AA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62BE667F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63FEDB3B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3E79DBE4" w14:textId="77777777" w:rsidR="003678CC" w:rsidRDefault="003678CC" w:rsidP="005A7E16">
      <w:pPr>
        <w:ind w:hanging="720"/>
        <w:jc w:val="right"/>
        <w:rPr>
          <w:rFonts w:ascii="Arial Narrow" w:hAnsi="Arial Narrow" w:cs="Arial"/>
        </w:rPr>
      </w:pPr>
    </w:p>
    <w:p w14:paraId="771C7CEF" w14:textId="77777777" w:rsidR="0046557A" w:rsidRDefault="0046557A" w:rsidP="005A7E16">
      <w:pPr>
        <w:ind w:hanging="720"/>
        <w:jc w:val="right"/>
        <w:rPr>
          <w:rFonts w:ascii="Arial Narrow" w:hAnsi="Arial Narrow" w:cs="Arial"/>
        </w:rPr>
      </w:pPr>
    </w:p>
    <w:p w14:paraId="4AE470DC" w14:textId="77777777" w:rsidR="0046557A" w:rsidRPr="00B847DF" w:rsidRDefault="0046557A" w:rsidP="005A7E16">
      <w:pPr>
        <w:ind w:hanging="720"/>
        <w:jc w:val="right"/>
        <w:rPr>
          <w:rFonts w:ascii="Arial Narrow" w:hAnsi="Arial Narrow" w:cs="Arial"/>
        </w:rPr>
      </w:pPr>
    </w:p>
    <w:p w14:paraId="7A26D70B" w14:textId="0D17B568" w:rsidR="003510A6" w:rsidRPr="00B847DF" w:rsidRDefault="00D00349" w:rsidP="00741305">
      <w:pPr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ab/>
      </w:r>
      <w:r w:rsidR="0046557A" w:rsidRPr="00B847DF">
        <w:rPr>
          <w:rFonts w:ascii="Arial Narrow" w:hAnsi="Arial Narrow" w:cs="Arial"/>
        </w:rPr>
        <w:t>___________________________</w:t>
      </w:r>
      <w:r w:rsidR="0046557A">
        <w:rPr>
          <w:rFonts w:ascii="Arial Narrow" w:hAnsi="Arial Narrow" w:cs="Arial"/>
        </w:rPr>
        <w:tab/>
      </w:r>
      <w:r w:rsidR="0046557A">
        <w:rPr>
          <w:rFonts w:ascii="Arial Narrow" w:hAnsi="Arial Narrow" w:cs="Arial"/>
        </w:rPr>
        <w:tab/>
      </w:r>
      <w:r w:rsidR="003510A6" w:rsidRPr="00B847DF">
        <w:rPr>
          <w:rFonts w:ascii="Arial Narrow" w:hAnsi="Arial Narrow" w:cs="Arial"/>
        </w:rPr>
        <w:t>_________________________</w:t>
      </w:r>
    </w:p>
    <w:p w14:paraId="3F14C59F" w14:textId="7AE2AE34" w:rsidR="001022D2" w:rsidRPr="00B847DF" w:rsidRDefault="00E23F42" w:rsidP="0046557A">
      <w:pPr>
        <w:ind w:left="4320"/>
        <w:rPr>
          <w:rFonts w:ascii="Arial Narrow" w:hAnsi="Arial Narrow" w:cs="Arial"/>
        </w:rPr>
      </w:pPr>
      <w:r w:rsidRPr="00B847DF">
        <w:rPr>
          <w:rFonts w:ascii="Arial Narrow" w:hAnsi="Arial Narrow" w:cs="Arial"/>
        </w:rPr>
        <w:t>Secretary General</w:t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ab/>
      </w:r>
      <w:r w:rsidR="0046557A">
        <w:rPr>
          <w:rFonts w:ascii="Arial Narrow" w:hAnsi="Arial Narrow" w:cs="Arial"/>
        </w:rPr>
        <w:tab/>
      </w:r>
      <w:r w:rsidRPr="00B847DF">
        <w:rPr>
          <w:rFonts w:ascii="Arial Narrow" w:hAnsi="Arial Narrow" w:cs="Arial"/>
        </w:rPr>
        <w:t>Chairperson</w:t>
      </w:r>
    </w:p>
    <w:sectPr w:rsidR="001022D2" w:rsidRPr="00B847DF" w:rsidSect="00AF3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440" w:bottom="1440" w:left="144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3F61" w14:textId="77777777" w:rsidR="00786C1A" w:rsidRDefault="00786C1A" w:rsidP="00E949BF">
      <w:r>
        <w:separator/>
      </w:r>
    </w:p>
  </w:endnote>
  <w:endnote w:type="continuationSeparator" w:id="0">
    <w:p w14:paraId="33711B98" w14:textId="77777777" w:rsidR="00786C1A" w:rsidRDefault="00786C1A" w:rsidP="00E949BF">
      <w:r>
        <w:continuationSeparator/>
      </w:r>
    </w:p>
  </w:endnote>
  <w:endnote w:type="continuationNotice" w:id="1">
    <w:p w14:paraId="47034AE5" w14:textId="77777777" w:rsidR="00786C1A" w:rsidRDefault="0078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21C5" w14:textId="77777777" w:rsidR="00AF3EBA" w:rsidRDefault="00AF3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160410"/>
      <w:docPartObj>
        <w:docPartGallery w:val="Page Numbers (Bottom of Page)"/>
        <w:docPartUnique/>
      </w:docPartObj>
    </w:sdtPr>
    <w:sdtContent>
      <w:p w14:paraId="3069AA03" w14:textId="1BB116AF" w:rsidR="00AF3EBA" w:rsidRDefault="00AF3EB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562954" wp14:editId="2EA59C1D">
                  <wp:simplePos x="0" y="0"/>
                  <wp:positionH relativeFrom="rightMargin">
                    <wp:posOffset>-3370385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1017414154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617C2912" w14:textId="77777777" w:rsidR="00AF3EBA" w:rsidRDefault="00AF3EB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562954" id="Rectangle 1" o:spid="_x0000_s1026" style="position:absolute;left:0;text-align:left;margin-left:-265.4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617C2912" w14:textId="77777777" w:rsidR="00AF3EBA" w:rsidRDefault="00AF3EB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F576" w14:textId="77777777" w:rsidR="00AF3EBA" w:rsidRDefault="00AF3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229B" w14:textId="77777777" w:rsidR="00786C1A" w:rsidRDefault="00786C1A" w:rsidP="00E949BF">
      <w:r>
        <w:separator/>
      </w:r>
    </w:p>
  </w:footnote>
  <w:footnote w:type="continuationSeparator" w:id="0">
    <w:p w14:paraId="758C5755" w14:textId="77777777" w:rsidR="00786C1A" w:rsidRDefault="00786C1A" w:rsidP="00E949BF">
      <w:r>
        <w:continuationSeparator/>
      </w:r>
    </w:p>
  </w:footnote>
  <w:footnote w:type="continuationNotice" w:id="1">
    <w:p w14:paraId="13C0C7F3" w14:textId="77777777" w:rsidR="00786C1A" w:rsidRDefault="00786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4D5" w14:textId="77777777" w:rsidR="00AF3EBA" w:rsidRDefault="00AF3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798A" w14:textId="77777777" w:rsidR="00AF3EBA" w:rsidRDefault="00AF3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286F" w14:textId="77777777" w:rsidR="00AF3EBA" w:rsidRDefault="00AF3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F0A"/>
    <w:multiLevelType w:val="hybridMultilevel"/>
    <w:tmpl w:val="59F6B22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40615"/>
    <w:multiLevelType w:val="hybridMultilevel"/>
    <w:tmpl w:val="0C764AD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06CB5286"/>
    <w:multiLevelType w:val="hybridMultilevel"/>
    <w:tmpl w:val="59EE5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EF41B4"/>
    <w:multiLevelType w:val="hybridMultilevel"/>
    <w:tmpl w:val="D28A7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3237"/>
    <w:multiLevelType w:val="multilevel"/>
    <w:tmpl w:val="59E4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0341"/>
    <w:multiLevelType w:val="hybridMultilevel"/>
    <w:tmpl w:val="A2B6AF1A"/>
    <w:lvl w:ilvl="0" w:tplc="CCEAC5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1F2F3F"/>
    <w:multiLevelType w:val="hybridMultilevel"/>
    <w:tmpl w:val="2EF6020E"/>
    <w:lvl w:ilvl="0" w:tplc="2522EA8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BC3B0E"/>
    <w:multiLevelType w:val="multilevel"/>
    <w:tmpl w:val="E2880DE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8" w15:restartNumberingAfterBreak="0">
    <w:nsid w:val="19DE0284"/>
    <w:multiLevelType w:val="multilevel"/>
    <w:tmpl w:val="4E789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B3860"/>
    <w:multiLevelType w:val="hybridMultilevel"/>
    <w:tmpl w:val="D2CEB8A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7B47BB"/>
    <w:multiLevelType w:val="multilevel"/>
    <w:tmpl w:val="28469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33CFC"/>
    <w:multiLevelType w:val="hybridMultilevel"/>
    <w:tmpl w:val="7CD0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35BF"/>
    <w:multiLevelType w:val="hybridMultilevel"/>
    <w:tmpl w:val="F12005DA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03AE3"/>
    <w:multiLevelType w:val="hybridMultilevel"/>
    <w:tmpl w:val="A636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1133"/>
    <w:multiLevelType w:val="hybridMultilevel"/>
    <w:tmpl w:val="ED0A49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56F32E0"/>
    <w:multiLevelType w:val="hybridMultilevel"/>
    <w:tmpl w:val="0CE4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C3B2E"/>
    <w:multiLevelType w:val="hybridMultilevel"/>
    <w:tmpl w:val="2E7A6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C5205"/>
    <w:multiLevelType w:val="hybridMultilevel"/>
    <w:tmpl w:val="7D14CD6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AF461C4"/>
    <w:multiLevelType w:val="hybridMultilevel"/>
    <w:tmpl w:val="C3C054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565CAE"/>
    <w:multiLevelType w:val="hybridMultilevel"/>
    <w:tmpl w:val="A8C622A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EAA4396"/>
    <w:multiLevelType w:val="multilevel"/>
    <w:tmpl w:val="1BDC3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B4B4F"/>
    <w:multiLevelType w:val="multilevel"/>
    <w:tmpl w:val="9BA0D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E1023"/>
    <w:multiLevelType w:val="hybridMultilevel"/>
    <w:tmpl w:val="8646A38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1757541"/>
    <w:multiLevelType w:val="hybridMultilevel"/>
    <w:tmpl w:val="276A5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47951"/>
    <w:multiLevelType w:val="hybridMultilevel"/>
    <w:tmpl w:val="C17687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38D453B"/>
    <w:multiLevelType w:val="hybridMultilevel"/>
    <w:tmpl w:val="60E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A6C16"/>
    <w:multiLevelType w:val="hybridMultilevel"/>
    <w:tmpl w:val="CAE08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D39B6"/>
    <w:multiLevelType w:val="hybridMultilevel"/>
    <w:tmpl w:val="74044EF0"/>
    <w:lvl w:ilvl="0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8" w15:restartNumberingAfterBreak="0">
    <w:nsid w:val="49B15A68"/>
    <w:multiLevelType w:val="hybridMultilevel"/>
    <w:tmpl w:val="49BE5E30"/>
    <w:lvl w:ilvl="0" w:tplc="895E4F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F2F07C6"/>
    <w:multiLevelType w:val="hybridMultilevel"/>
    <w:tmpl w:val="E34A0E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4C97529"/>
    <w:multiLevelType w:val="hybridMultilevel"/>
    <w:tmpl w:val="DEB4523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70F2A87"/>
    <w:multiLevelType w:val="hybridMultilevel"/>
    <w:tmpl w:val="78B2A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12F55"/>
    <w:multiLevelType w:val="hybridMultilevel"/>
    <w:tmpl w:val="F4FE55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E2040D5"/>
    <w:multiLevelType w:val="hybridMultilevel"/>
    <w:tmpl w:val="60DC70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E3C7897"/>
    <w:multiLevelType w:val="multilevel"/>
    <w:tmpl w:val="06CAB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1440"/>
      </w:pPr>
      <w:rPr>
        <w:rFonts w:hint="default"/>
      </w:rPr>
    </w:lvl>
  </w:abstractNum>
  <w:abstractNum w:abstractNumId="35" w15:restartNumberingAfterBreak="0">
    <w:nsid w:val="5E854CBA"/>
    <w:multiLevelType w:val="hybridMultilevel"/>
    <w:tmpl w:val="8FCA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06879"/>
    <w:multiLevelType w:val="hybridMultilevel"/>
    <w:tmpl w:val="8F16D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545"/>
    <w:multiLevelType w:val="hybridMultilevel"/>
    <w:tmpl w:val="2D2C7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3559B"/>
    <w:multiLevelType w:val="hybridMultilevel"/>
    <w:tmpl w:val="0A407C78"/>
    <w:lvl w:ilvl="0" w:tplc="FAFE867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6F6A1320"/>
    <w:multiLevelType w:val="hybridMultilevel"/>
    <w:tmpl w:val="2BF0D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F79F9"/>
    <w:multiLevelType w:val="hybridMultilevel"/>
    <w:tmpl w:val="2EFE4F2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C843855"/>
    <w:multiLevelType w:val="hybridMultilevel"/>
    <w:tmpl w:val="CAD6F2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73989"/>
    <w:multiLevelType w:val="hybridMultilevel"/>
    <w:tmpl w:val="BFF0F85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602204">
    <w:abstractNumId w:val="28"/>
  </w:num>
  <w:num w:numId="2" w16cid:durableId="1102533495">
    <w:abstractNumId w:val="5"/>
  </w:num>
  <w:num w:numId="3" w16cid:durableId="50421548">
    <w:abstractNumId w:val="6"/>
  </w:num>
  <w:num w:numId="4" w16cid:durableId="1909730524">
    <w:abstractNumId w:val="35"/>
  </w:num>
  <w:num w:numId="5" w16cid:durableId="1532302274">
    <w:abstractNumId w:val="33"/>
  </w:num>
  <w:num w:numId="6" w16cid:durableId="380599240">
    <w:abstractNumId w:val="9"/>
  </w:num>
  <w:num w:numId="7" w16cid:durableId="1590193870">
    <w:abstractNumId w:val="0"/>
  </w:num>
  <w:num w:numId="8" w16cid:durableId="1991522799">
    <w:abstractNumId w:val="30"/>
  </w:num>
  <w:num w:numId="9" w16cid:durableId="472601661">
    <w:abstractNumId w:val="3"/>
  </w:num>
  <w:num w:numId="10" w16cid:durableId="1958370279">
    <w:abstractNumId w:val="26"/>
  </w:num>
  <w:num w:numId="11" w16cid:durableId="1797022164">
    <w:abstractNumId w:val="17"/>
  </w:num>
  <w:num w:numId="12" w16cid:durableId="540437951">
    <w:abstractNumId w:val="36"/>
  </w:num>
  <w:num w:numId="13" w16cid:durableId="1097798312">
    <w:abstractNumId w:val="23"/>
  </w:num>
  <w:num w:numId="14" w16cid:durableId="1389768857">
    <w:abstractNumId w:val="25"/>
  </w:num>
  <w:num w:numId="15" w16cid:durableId="164564596">
    <w:abstractNumId w:val="16"/>
  </w:num>
  <w:num w:numId="16" w16cid:durableId="1208687323">
    <w:abstractNumId w:val="31"/>
  </w:num>
  <w:num w:numId="17" w16cid:durableId="1956214020">
    <w:abstractNumId w:val="37"/>
  </w:num>
  <w:num w:numId="18" w16cid:durableId="1387947664">
    <w:abstractNumId w:val="11"/>
  </w:num>
  <w:num w:numId="19" w16cid:durableId="548998182">
    <w:abstractNumId w:val="2"/>
  </w:num>
  <w:num w:numId="20" w16cid:durableId="191843302">
    <w:abstractNumId w:val="40"/>
  </w:num>
  <w:num w:numId="21" w16cid:durableId="1142115403">
    <w:abstractNumId w:val="41"/>
  </w:num>
  <w:num w:numId="22" w16cid:durableId="1435634107">
    <w:abstractNumId w:val="42"/>
  </w:num>
  <w:num w:numId="23" w16cid:durableId="433092273">
    <w:abstractNumId w:val="12"/>
  </w:num>
  <w:num w:numId="24" w16cid:durableId="1364015784">
    <w:abstractNumId w:val="13"/>
  </w:num>
  <w:num w:numId="25" w16cid:durableId="1377436509">
    <w:abstractNumId w:val="24"/>
  </w:num>
  <w:num w:numId="26" w16cid:durableId="1732773474">
    <w:abstractNumId w:val="32"/>
  </w:num>
  <w:num w:numId="27" w16cid:durableId="317225922">
    <w:abstractNumId w:val="15"/>
  </w:num>
  <w:num w:numId="28" w16cid:durableId="255748740">
    <w:abstractNumId w:val="14"/>
  </w:num>
  <w:num w:numId="29" w16cid:durableId="215825184">
    <w:abstractNumId w:val="27"/>
  </w:num>
  <w:num w:numId="30" w16cid:durableId="1513109508">
    <w:abstractNumId w:val="29"/>
  </w:num>
  <w:num w:numId="31" w16cid:durableId="1370913211">
    <w:abstractNumId w:val="19"/>
  </w:num>
  <w:num w:numId="32" w16cid:durableId="1919289239">
    <w:abstractNumId w:val="1"/>
  </w:num>
  <w:num w:numId="33" w16cid:durableId="825127765">
    <w:abstractNumId w:val="22"/>
  </w:num>
  <w:num w:numId="34" w16cid:durableId="672731244">
    <w:abstractNumId w:val="39"/>
  </w:num>
  <w:num w:numId="35" w16cid:durableId="249462267">
    <w:abstractNumId w:val="18"/>
  </w:num>
  <w:num w:numId="36" w16cid:durableId="1068844920">
    <w:abstractNumId w:val="7"/>
  </w:num>
  <w:num w:numId="37" w16cid:durableId="1632708289">
    <w:abstractNumId w:val="38"/>
  </w:num>
  <w:num w:numId="38" w16cid:durableId="1770470012">
    <w:abstractNumId w:val="10"/>
  </w:num>
  <w:num w:numId="39" w16cid:durableId="935017767">
    <w:abstractNumId w:val="4"/>
  </w:num>
  <w:num w:numId="40" w16cid:durableId="907497771">
    <w:abstractNumId w:val="20"/>
  </w:num>
  <w:num w:numId="41" w16cid:durableId="2064327030">
    <w:abstractNumId w:val="8"/>
  </w:num>
  <w:num w:numId="42" w16cid:durableId="667635778">
    <w:abstractNumId w:val="21"/>
  </w:num>
  <w:num w:numId="43" w16cid:durableId="4630798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0NDQyNzM0MjUF8pR0lIJTi4sz8/NACkxrAWI+VC4sAAAA"/>
  </w:docVars>
  <w:rsids>
    <w:rsidRoot w:val="00F879D8"/>
    <w:rsid w:val="00002AFE"/>
    <w:rsid w:val="00005369"/>
    <w:rsid w:val="00007DC4"/>
    <w:rsid w:val="000271FC"/>
    <w:rsid w:val="00030826"/>
    <w:rsid w:val="0003120F"/>
    <w:rsid w:val="00032DA8"/>
    <w:rsid w:val="00036DE5"/>
    <w:rsid w:val="0004251D"/>
    <w:rsid w:val="0004284E"/>
    <w:rsid w:val="0004752E"/>
    <w:rsid w:val="00050352"/>
    <w:rsid w:val="00072819"/>
    <w:rsid w:val="0007295D"/>
    <w:rsid w:val="00072AC8"/>
    <w:rsid w:val="00075FFF"/>
    <w:rsid w:val="00083713"/>
    <w:rsid w:val="00084075"/>
    <w:rsid w:val="0008697F"/>
    <w:rsid w:val="000873A9"/>
    <w:rsid w:val="00091B47"/>
    <w:rsid w:val="00092604"/>
    <w:rsid w:val="000929F5"/>
    <w:rsid w:val="000B071E"/>
    <w:rsid w:val="000B0A54"/>
    <w:rsid w:val="000B66C8"/>
    <w:rsid w:val="000C2A58"/>
    <w:rsid w:val="000C3702"/>
    <w:rsid w:val="000C53C4"/>
    <w:rsid w:val="000D1200"/>
    <w:rsid w:val="000D7CE0"/>
    <w:rsid w:val="000E55DC"/>
    <w:rsid w:val="000F2BD1"/>
    <w:rsid w:val="000F4285"/>
    <w:rsid w:val="000F6E81"/>
    <w:rsid w:val="00100750"/>
    <w:rsid w:val="001022D2"/>
    <w:rsid w:val="0010620B"/>
    <w:rsid w:val="001074B0"/>
    <w:rsid w:val="001148E3"/>
    <w:rsid w:val="001210E3"/>
    <w:rsid w:val="00124008"/>
    <w:rsid w:val="00124A72"/>
    <w:rsid w:val="0012516D"/>
    <w:rsid w:val="00143470"/>
    <w:rsid w:val="001444D2"/>
    <w:rsid w:val="00144A5D"/>
    <w:rsid w:val="00150FDB"/>
    <w:rsid w:val="001512A9"/>
    <w:rsid w:val="00151F8C"/>
    <w:rsid w:val="001557A4"/>
    <w:rsid w:val="001601E6"/>
    <w:rsid w:val="001604A6"/>
    <w:rsid w:val="001624B7"/>
    <w:rsid w:val="00162B7C"/>
    <w:rsid w:val="00170292"/>
    <w:rsid w:val="00171B6A"/>
    <w:rsid w:val="00175894"/>
    <w:rsid w:val="00175CF2"/>
    <w:rsid w:val="001854AF"/>
    <w:rsid w:val="001907EC"/>
    <w:rsid w:val="001946A1"/>
    <w:rsid w:val="001A56B4"/>
    <w:rsid w:val="001A79D0"/>
    <w:rsid w:val="001B1383"/>
    <w:rsid w:val="001C4278"/>
    <w:rsid w:val="001D5DE0"/>
    <w:rsid w:val="001D67F2"/>
    <w:rsid w:val="001E148B"/>
    <w:rsid w:val="001F28F2"/>
    <w:rsid w:val="00200502"/>
    <w:rsid w:val="0020105C"/>
    <w:rsid w:val="00212E57"/>
    <w:rsid w:val="00214715"/>
    <w:rsid w:val="00222984"/>
    <w:rsid w:val="00223E99"/>
    <w:rsid w:val="002240B1"/>
    <w:rsid w:val="00224C38"/>
    <w:rsid w:val="00235265"/>
    <w:rsid w:val="00235F72"/>
    <w:rsid w:val="00243C72"/>
    <w:rsid w:val="00257693"/>
    <w:rsid w:val="002577D2"/>
    <w:rsid w:val="00261176"/>
    <w:rsid w:val="00262975"/>
    <w:rsid w:val="0027626C"/>
    <w:rsid w:val="002769F7"/>
    <w:rsid w:val="0028594F"/>
    <w:rsid w:val="00286A5C"/>
    <w:rsid w:val="0028781B"/>
    <w:rsid w:val="00290BFD"/>
    <w:rsid w:val="00293D32"/>
    <w:rsid w:val="00296C6A"/>
    <w:rsid w:val="002A6CAC"/>
    <w:rsid w:val="002A7F73"/>
    <w:rsid w:val="002B1202"/>
    <w:rsid w:val="002B3C85"/>
    <w:rsid w:val="002B4D48"/>
    <w:rsid w:val="002B5907"/>
    <w:rsid w:val="002B6282"/>
    <w:rsid w:val="002C0356"/>
    <w:rsid w:val="002D1914"/>
    <w:rsid w:val="002E013E"/>
    <w:rsid w:val="002F7381"/>
    <w:rsid w:val="00300421"/>
    <w:rsid w:val="00301D87"/>
    <w:rsid w:val="003152F5"/>
    <w:rsid w:val="00315499"/>
    <w:rsid w:val="00317479"/>
    <w:rsid w:val="00323DF4"/>
    <w:rsid w:val="00331EEC"/>
    <w:rsid w:val="003350DF"/>
    <w:rsid w:val="0034230E"/>
    <w:rsid w:val="00343F90"/>
    <w:rsid w:val="00346EEB"/>
    <w:rsid w:val="003510A6"/>
    <w:rsid w:val="003515EF"/>
    <w:rsid w:val="00360AEF"/>
    <w:rsid w:val="003678CC"/>
    <w:rsid w:val="003705D7"/>
    <w:rsid w:val="00375EB0"/>
    <w:rsid w:val="00380B20"/>
    <w:rsid w:val="003830B0"/>
    <w:rsid w:val="00385D84"/>
    <w:rsid w:val="00393BC0"/>
    <w:rsid w:val="003953BC"/>
    <w:rsid w:val="00397541"/>
    <w:rsid w:val="003A0296"/>
    <w:rsid w:val="003B2D9B"/>
    <w:rsid w:val="003B6905"/>
    <w:rsid w:val="003C4B06"/>
    <w:rsid w:val="003C6621"/>
    <w:rsid w:val="003D0578"/>
    <w:rsid w:val="003D1915"/>
    <w:rsid w:val="003E07BE"/>
    <w:rsid w:val="003F3A13"/>
    <w:rsid w:val="00402BE8"/>
    <w:rsid w:val="00407221"/>
    <w:rsid w:val="004157BC"/>
    <w:rsid w:val="004166EF"/>
    <w:rsid w:val="00423FE0"/>
    <w:rsid w:val="00425847"/>
    <w:rsid w:val="00425CA4"/>
    <w:rsid w:val="00433364"/>
    <w:rsid w:val="00433A08"/>
    <w:rsid w:val="00435D81"/>
    <w:rsid w:val="00440E4D"/>
    <w:rsid w:val="00452264"/>
    <w:rsid w:val="00464C10"/>
    <w:rsid w:val="0046557A"/>
    <w:rsid w:val="004841DA"/>
    <w:rsid w:val="00485D7E"/>
    <w:rsid w:val="004873A5"/>
    <w:rsid w:val="00491F0F"/>
    <w:rsid w:val="004978B8"/>
    <w:rsid w:val="004A06C9"/>
    <w:rsid w:val="004A4209"/>
    <w:rsid w:val="004A5A2E"/>
    <w:rsid w:val="004A6EF3"/>
    <w:rsid w:val="004B4584"/>
    <w:rsid w:val="004B74AB"/>
    <w:rsid w:val="004C4A4C"/>
    <w:rsid w:val="004C547F"/>
    <w:rsid w:val="004C6568"/>
    <w:rsid w:val="004D0A52"/>
    <w:rsid w:val="004D3F59"/>
    <w:rsid w:val="004D7807"/>
    <w:rsid w:val="004F353A"/>
    <w:rsid w:val="00511019"/>
    <w:rsid w:val="00521644"/>
    <w:rsid w:val="00521A4D"/>
    <w:rsid w:val="0052380C"/>
    <w:rsid w:val="005312D1"/>
    <w:rsid w:val="00534651"/>
    <w:rsid w:val="00542930"/>
    <w:rsid w:val="0054758D"/>
    <w:rsid w:val="00550C8C"/>
    <w:rsid w:val="00553C1A"/>
    <w:rsid w:val="00555ECE"/>
    <w:rsid w:val="0055667F"/>
    <w:rsid w:val="00562026"/>
    <w:rsid w:val="0056756B"/>
    <w:rsid w:val="0057647F"/>
    <w:rsid w:val="00577517"/>
    <w:rsid w:val="00582965"/>
    <w:rsid w:val="00582D00"/>
    <w:rsid w:val="00585F72"/>
    <w:rsid w:val="00591462"/>
    <w:rsid w:val="00594052"/>
    <w:rsid w:val="00594D50"/>
    <w:rsid w:val="00596B70"/>
    <w:rsid w:val="00596DE2"/>
    <w:rsid w:val="005A1A0E"/>
    <w:rsid w:val="005A601A"/>
    <w:rsid w:val="005A7E16"/>
    <w:rsid w:val="005B1770"/>
    <w:rsid w:val="005C25D0"/>
    <w:rsid w:val="005C3D2B"/>
    <w:rsid w:val="005D2E49"/>
    <w:rsid w:val="005D33DE"/>
    <w:rsid w:val="005E3F6E"/>
    <w:rsid w:val="005E4F6E"/>
    <w:rsid w:val="005E7A92"/>
    <w:rsid w:val="005F6454"/>
    <w:rsid w:val="0060276D"/>
    <w:rsid w:val="00612571"/>
    <w:rsid w:val="00613C7C"/>
    <w:rsid w:val="0062203D"/>
    <w:rsid w:val="00622C13"/>
    <w:rsid w:val="00632A2E"/>
    <w:rsid w:val="00642E75"/>
    <w:rsid w:val="0065158A"/>
    <w:rsid w:val="0065398F"/>
    <w:rsid w:val="006565E3"/>
    <w:rsid w:val="0066126B"/>
    <w:rsid w:val="00667B66"/>
    <w:rsid w:val="00673D6B"/>
    <w:rsid w:val="00683558"/>
    <w:rsid w:val="00690203"/>
    <w:rsid w:val="006934AE"/>
    <w:rsid w:val="006A1D70"/>
    <w:rsid w:val="006B1B99"/>
    <w:rsid w:val="006B53F2"/>
    <w:rsid w:val="006C050A"/>
    <w:rsid w:val="006C195F"/>
    <w:rsid w:val="006C2043"/>
    <w:rsid w:val="006D0232"/>
    <w:rsid w:val="006D3DA6"/>
    <w:rsid w:val="006E37F2"/>
    <w:rsid w:val="006F2836"/>
    <w:rsid w:val="00705F6B"/>
    <w:rsid w:val="00707F34"/>
    <w:rsid w:val="00710313"/>
    <w:rsid w:val="007130FF"/>
    <w:rsid w:val="00713A6E"/>
    <w:rsid w:val="00723383"/>
    <w:rsid w:val="007278EA"/>
    <w:rsid w:val="00740526"/>
    <w:rsid w:val="00741305"/>
    <w:rsid w:val="00750144"/>
    <w:rsid w:val="00751ED2"/>
    <w:rsid w:val="0075729D"/>
    <w:rsid w:val="00771109"/>
    <w:rsid w:val="0077519F"/>
    <w:rsid w:val="00783290"/>
    <w:rsid w:val="007852E1"/>
    <w:rsid w:val="00786C1A"/>
    <w:rsid w:val="007909E7"/>
    <w:rsid w:val="00792631"/>
    <w:rsid w:val="00793589"/>
    <w:rsid w:val="00793A2E"/>
    <w:rsid w:val="0079754E"/>
    <w:rsid w:val="007A6C48"/>
    <w:rsid w:val="007B0E7E"/>
    <w:rsid w:val="007B2903"/>
    <w:rsid w:val="007B30FA"/>
    <w:rsid w:val="007C05F8"/>
    <w:rsid w:val="007C0AA1"/>
    <w:rsid w:val="007C42B3"/>
    <w:rsid w:val="007C447C"/>
    <w:rsid w:val="007C5BC4"/>
    <w:rsid w:val="007C7101"/>
    <w:rsid w:val="007D78D3"/>
    <w:rsid w:val="007E12A5"/>
    <w:rsid w:val="007E4754"/>
    <w:rsid w:val="007E5615"/>
    <w:rsid w:val="007E6F34"/>
    <w:rsid w:val="007F1D4F"/>
    <w:rsid w:val="007F4D8F"/>
    <w:rsid w:val="007F50E3"/>
    <w:rsid w:val="007F530D"/>
    <w:rsid w:val="00800593"/>
    <w:rsid w:val="00813264"/>
    <w:rsid w:val="008275B3"/>
    <w:rsid w:val="00827B81"/>
    <w:rsid w:val="008314A6"/>
    <w:rsid w:val="008337AD"/>
    <w:rsid w:val="00851610"/>
    <w:rsid w:val="00855739"/>
    <w:rsid w:val="00855B13"/>
    <w:rsid w:val="00866322"/>
    <w:rsid w:val="0087015E"/>
    <w:rsid w:val="00870DAA"/>
    <w:rsid w:val="00874B04"/>
    <w:rsid w:val="0088149C"/>
    <w:rsid w:val="00882B42"/>
    <w:rsid w:val="00887EF6"/>
    <w:rsid w:val="00891C7D"/>
    <w:rsid w:val="0089575E"/>
    <w:rsid w:val="008B4CF5"/>
    <w:rsid w:val="008C0849"/>
    <w:rsid w:val="008C5F94"/>
    <w:rsid w:val="008C7628"/>
    <w:rsid w:val="008D37DA"/>
    <w:rsid w:val="008E0213"/>
    <w:rsid w:val="008F08C5"/>
    <w:rsid w:val="00910293"/>
    <w:rsid w:val="00926F5A"/>
    <w:rsid w:val="00931590"/>
    <w:rsid w:val="00934E0E"/>
    <w:rsid w:val="00937739"/>
    <w:rsid w:val="00943E21"/>
    <w:rsid w:val="00951AFF"/>
    <w:rsid w:val="00971611"/>
    <w:rsid w:val="0097176D"/>
    <w:rsid w:val="0097458D"/>
    <w:rsid w:val="009827E6"/>
    <w:rsid w:val="009861CC"/>
    <w:rsid w:val="009B3AFC"/>
    <w:rsid w:val="009C533C"/>
    <w:rsid w:val="009D4911"/>
    <w:rsid w:val="009E29A3"/>
    <w:rsid w:val="009E34E4"/>
    <w:rsid w:val="009F2F60"/>
    <w:rsid w:val="00A00446"/>
    <w:rsid w:val="00A01D59"/>
    <w:rsid w:val="00A04280"/>
    <w:rsid w:val="00A07647"/>
    <w:rsid w:val="00A127BD"/>
    <w:rsid w:val="00A20AC1"/>
    <w:rsid w:val="00A25F58"/>
    <w:rsid w:val="00A26435"/>
    <w:rsid w:val="00A26510"/>
    <w:rsid w:val="00A312B5"/>
    <w:rsid w:val="00A326AE"/>
    <w:rsid w:val="00A329B1"/>
    <w:rsid w:val="00A34067"/>
    <w:rsid w:val="00A36248"/>
    <w:rsid w:val="00A3757F"/>
    <w:rsid w:val="00A37806"/>
    <w:rsid w:val="00A40376"/>
    <w:rsid w:val="00A44A76"/>
    <w:rsid w:val="00A45A8A"/>
    <w:rsid w:val="00A53E6F"/>
    <w:rsid w:val="00A55C77"/>
    <w:rsid w:val="00A67196"/>
    <w:rsid w:val="00A67B2C"/>
    <w:rsid w:val="00A77946"/>
    <w:rsid w:val="00A92E8E"/>
    <w:rsid w:val="00AA0D8B"/>
    <w:rsid w:val="00AA163C"/>
    <w:rsid w:val="00AA2E9C"/>
    <w:rsid w:val="00AA767A"/>
    <w:rsid w:val="00AA7BD7"/>
    <w:rsid w:val="00AB4787"/>
    <w:rsid w:val="00AB494F"/>
    <w:rsid w:val="00AC274A"/>
    <w:rsid w:val="00AC2C86"/>
    <w:rsid w:val="00AC5135"/>
    <w:rsid w:val="00AE1FB4"/>
    <w:rsid w:val="00AE674E"/>
    <w:rsid w:val="00AE7007"/>
    <w:rsid w:val="00AE775B"/>
    <w:rsid w:val="00AF3EBA"/>
    <w:rsid w:val="00AF4C6F"/>
    <w:rsid w:val="00B0031F"/>
    <w:rsid w:val="00B0092F"/>
    <w:rsid w:val="00B04CAF"/>
    <w:rsid w:val="00B05C7F"/>
    <w:rsid w:val="00B068D2"/>
    <w:rsid w:val="00B109B0"/>
    <w:rsid w:val="00B27395"/>
    <w:rsid w:val="00B33CE1"/>
    <w:rsid w:val="00B37BCD"/>
    <w:rsid w:val="00B43877"/>
    <w:rsid w:val="00B45D66"/>
    <w:rsid w:val="00B6359D"/>
    <w:rsid w:val="00B64A70"/>
    <w:rsid w:val="00B81D0F"/>
    <w:rsid w:val="00B847DF"/>
    <w:rsid w:val="00B9641A"/>
    <w:rsid w:val="00BA15F7"/>
    <w:rsid w:val="00BB0185"/>
    <w:rsid w:val="00BB04F0"/>
    <w:rsid w:val="00BB1797"/>
    <w:rsid w:val="00BB180E"/>
    <w:rsid w:val="00BB622C"/>
    <w:rsid w:val="00BB6A60"/>
    <w:rsid w:val="00BB6ADE"/>
    <w:rsid w:val="00BD463F"/>
    <w:rsid w:val="00BD4E5C"/>
    <w:rsid w:val="00BE65F0"/>
    <w:rsid w:val="00C01AF0"/>
    <w:rsid w:val="00C06D79"/>
    <w:rsid w:val="00C06E1F"/>
    <w:rsid w:val="00C10226"/>
    <w:rsid w:val="00C20426"/>
    <w:rsid w:val="00C20681"/>
    <w:rsid w:val="00C2307E"/>
    <w:rsid w:val="00C239FA"/>
    <w:rsid w:val="00C42C9F"/>
    <w:rsid w:val="00C46A82"/>
    <w:rsid w:val="00C674D1"/>
    <w:rsid w:val="00C7365F"/>
    <w:rsid w:val="00C74DF3"/>
    <w:rsid w:val="00C75AE0"/>
    <w:rsid w:val="00C77EBE"/>
    <w:rsid w:val="00C83A48"/>
    <w:rsid w:val="00C8486A"/>
    <w:rsid w:val="00CA0D13"/>
    <w:rsid w:val="00CA3B6A"/>
    <w:rsid w:val="00CC2444"/>
    <w:rsid w:val="00CC282B"/>
    <w:rsid w:val="00CC3DAE"/>
    <w:rsid w:val="00CC4452"/>
    <w:rsid w:val="00CC4763"/>
    <w:rsid w:val="00CD3FE5"/>
    <w:rsid w:val="00CE0E2A"/>
    <w:rsid w:val="00CE143B"/>
    <w:rsid w:val="00CF4757"/>
    <w:rsid w:val="00CF4983"/>
    <w:rsid w:val="00D00349"/>
    <w:rsid w:val="00D04391"/>
    <w:rsid w:val="00D07D76"/>
    <w:rsid w:val="00D10745"/>
    <w:rsid w:val="00D15580"/>
    <w:rsid w:val="00D15AFB"/>
    <w:rsid w:val="00D17140"/>
    <w:rsid w:val="00D24C7B"/>
    <w:rsid w:val="00D26912"/>
    <w:rsid w:val="00D30BFE"/>
    <w:rsid w:val="00D31065"/>
    <w:rsid w:val="00D32459"/>
    <w:rsid w:val="00D46941"/>
    <w:rsid w:val="00D514E2"/>
    <w:rsid w:val="00D556B4"/>
    <w:rsid w:val="00D56D2B"/>
    <w:rsid w:val="00D65F4D"/>
    <w:rsid w:val="00D71100"/>
    <w:rsid w:val="00D71D56"/>
    <w:rsid w:val="00D80709"/>
    <w:rsid w:val="00D81908"/>
    <w:rsid w:val="00D84BD9"/>
    <w:rsid w:val="00D84F92"/>
    <w:rsid w:val="00D86521"/>
    <w:rsid w:val="00D86A9F"/>
    <w:rsid w:val="00D873DC"/>
    <w:rsid w:val="00D907C6"/>
    <w:rsid w:val="00D913E0"/>
    <w:rsid w:val="00D960EF"/>
    <w:rsid w:val="00D97947"/>
    <w:rsid w:val="00DA08C8"/>
    <w:rsid w:val="00DA5521"/>
    <w:rsid w:val="00DB346E"/>
    <w:rsid w:val="00DB4621"/>
    <w:rsid w:val="00DB691F"/>
    <w:rsid w:val="00DC5E19"/>
    <w:rsid w:val="00DD3826"/>
    <w:rsid w:val="00DD485E"/>
    <w:rsid w:val="00DD568E"/>
    <w:rsid w:val="00DE1654"/>
    <w:rsid w:val="00DE4BB9"/>
    <w:rsid w:val="00DF2581"/>
    <w:rsid w:val="00E0155A"/>
    <w:rsid w:val="00E04C0F"/>
    <w:rsid w:val="00E059A7"/>
    <w:rsid w:val="00E14F1B"/>
    <w:rsid w:val="00E17607"/>
    <w:rsid w:val="00E23F42"/>
    <w:rsid w:val="00E26BEB"/>
    <w:rsid w:val="00E351BA"/>
    <w:rsid w:val="00E42D99"/>
    <w:rsid w:val="00E4379B"/>
    <w:rsid w:val="00E45482"/>
    <w:rsid w:val="00E51BAF"/>
    <w:rsid w:val="00E5398A"/>
    <w:rsid w:val="00E54678"/>
    <w:rsid w:val="00E568F3"/>
    <w:rsid w:val="00E60672"/>
    <w:rsid w:val="00E60FC5"/>
    <w:rsid w:val="00E61ECF"/>
    <w:rsid w:val="00E742DA"/>
    <w:rsid w:val="00E86B24"/>
    <w:rsid w:val="00E949BF"/>
    <w:rsid w:val="00E96883"/>
    <w:rsid w:val="00EA2B73"/>
    <w:rsid w:val="00EA4373"/>
    <w:rsid w:val="00EA5090"/>
    <w:rsid w:val="00EA6914"/>
    <w:rsid w:val="00EA791B"/>
    <w:rsid w:val="00EB0C9A"/>
    <w:rsid w:val="00EC55A9"/>
    <w:rsid w:val="00EE049D"/>
    <w:rsid w:val="00EF4217"/>
    <w:rsid w:val="00EF62BF"/>
    <w:rsid w:val="00EF7E40"/>
    <w:rsid w:val="00F00940"/>
    <w:rsid w:val="00F172E9"/>
    <w:rsid w:val="00F20E54"/>
    <w:rsid w:val="00F214EC"/>
    <w:rsid w:val="00F231FA"/>
    <w:rsid w:val="00F310B1"/>
    <w:rsid w:val="00F6076D"/>
    <w:rsid w:val="00F66795"/>
    <w:rsid w:val="00F70078"/>
    <w:rsid w:val="00F70298"/>
    <w:rsid w:val="00F7151D"/>
    <w:rsid w:val="00F71AFF"/>
    <w:rsid w:val="00F72256"/>
    <w:rsid w:val="00F73CC6"/>
    <w:rsid w:val="00F81B5B"/>
    <w:rsid w:val="00F863D7"/>
    <w:rsid w:val="00F879D8"/>
    <w:rsid w:val="00F93570"/>
    <w:rsid w:val="00F95371"/>
    <w:rsid w:val="00F96561"/>
    <w:rsid w:val="00FA1087"/>
    <w:rsid w:val="00FB06CB"/>
    <w:rsid w:val="00FB1443"/>
    <w:rsid w:val="00FB75BE"/>
    <w:rsid w:val="00FB75D4"/>
    <w:rsid w:val="00FC5598"/>
    <w:rsid w:val="00FC5EC2"/>
    <w:rsid w:val="00FD3110"/>
    <w:rsid w:val="00FD751F"/>
    <w:rsid w:val="00FE5C64"/>
    <w:rsid w:val="00FE62F6"/>
    <w:rsid w:val="00FE794C"/>
    <w:rsid w:val="00FF168C"/>
    <w:rsid w:val="00FF32F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62098"/>
  <w15:chartTrackingRefBased/>
  <w15:docId w15:val="{7394F245-ECA9-4005-9744-32F3ED13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3A9"/>
    <w:pPr>
      <w:ind w:left="2160" w:hanging="2160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1B"/>
    <w:pPr>
      <w:ind w:left="720"/>
      <w:contextualSpacing/>
    </w:pPr>
  </w:style>
  <w:style w:type="paragraph" w:styleId="Header">
    <w:name w:val="header"/>
    <w:basedOn w:val="Normal"/>
    <w:link w:val="HeaderChar"/>
    <w:rsid w:val="00E949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49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949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49BF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B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31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934AE"/>
    <w:pPr>
      <w:spacing w:before="100" w:beforeAutospacing="1" w:after="100" w:afterAutospacing="1"/>
      <w:ind w:left="0" w:firstLine="0"/>
      <w:jc w:val="left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6934AE"/>
  </w:style>
  <w:style w:type="character" w:customStyle="1" w:styleId="eop">
    <w:name w:val="eop"/>
    <w:basedOn w:val="DefaultParagraphFont"/>
    <w:rsid w:val="006934AE"/>
  </w:style>
  <w:style w:type="character" w:customStyle="1" w:styleId="tabchar">
    <w:name w:val="tabchar"/>
    <w:basedOn w:val="DefaultParagraphFont"/>
    <w:rsid w:val="0007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es.GESTION\Application%20Data\Microsoft\Templates\Board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77b04b16e91a11bf12fc7e70b8469869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7a2e70165287a3511fc0db274fa17557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F8E38-DF0F-46E3-B51B-98BBA88877D9}"/>
</file>

<file path=customXml/itemProps2.xml><?xml version="1.0" encoding="utf-8"?>
<ds:datastoreItem xmlns:ds="http://schemas.openxmlformats.org/officeDocument/2006/customXml" ds:itemID="{0E80FAF9-6CD1-4881-BECC-F5C3CABA5DC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0adb6f6f-f940-43ca-89f3-510fe74bfdaa"/>
    <ds:schemaRef ds:uri="http://purl.org/dc/terms/"/>
    <ds:schemaRef ds:uri="http://schemas.microsoft.com/office/infopath/2007/PartnerControls"/>
    <ds:schemaRef ds:uri="4ccb5230-7099-4193-8f4a-51cff415054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149BD1-92AC-4422-8666-C6878725C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0723F-9FD5-45EE-AF76-3D1A8F40DF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minutes.dotx</Template>
  <TotalTime>3</TotalTime>
  <Pages>3</Pages>
  <Words>769</Words>
  <Characters>3945</Characters>
  <Application>Microsoft Office Word</Application>
  <DocSecurity>0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ESSB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cp:lastModifiedBy>Margaret-Ann Cooke</cp:lastModifiedBy>
  <cp:revision>2</cp:revision>
  <cp:lastPrinted>2025-11-11T16:43:00Z</cp:lastPrinted>
  <dcterms:created xsi:type="dcterms:W3CDTF">2025-11-11T16:46:00Z</dcterms:created>
  <dcterms:modified xsi:type="dcterms:W3CDTF">2025-11-11T16:46:00Z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Order">
    <vt:r8>25432300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